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8BFF0" w14:textId="77777777" w:rsidR="003D6B36" w:rsidRPr="00934AE6" w:rsidRDefault="003D6B36" w:rsidP="004357D4">
      <w:pPr>
        <w:spacing w:line="276" w:lineRule="auto"/>
        <w:rPr>
          <w:rFonts w:cstheme="minorHAnsi"/>
          <w:lang w:val="ro-RO"/>
        </w:rPr>
      </w:pPr>
    </w:p>
    <w:p w14:paraId="118892BD" w14:textId="77777777" w:rsidR="009D7AA1" w:rsidRPr="00934AE6" w:rsidRDefault="006A409D" w:rsidP="004357D4">
      <w:pPr>
        <w:tabs>
          <w:tab w:val="left" w:pos="2985"/>
        </w:tabs>
        <w:spacing w:line="276" w:lineRule="auto"/>
        <w:ind w:left="-360"/>
        <w:rPr>
          <w:rFonts w:cstheme="minorHAnsi"/>
          <w:lang w:val="ro-RO"/>
        </w:rPr>
      </w:pPr>
      <w:r w:rsidRPr="00934AE6">
        <w:rPr>
          <w:rFonts w:cstheme="minorHAnsi"/>
          <w:lang w:val="ro-RO"/>
        </w:rPr>
        <w:tab/>
      </w:r>
    </w:p>
    <w:p w14:paraId="3F7212AF" w14:textId="77777777" w:rsidR="009D7AA1" w:rsidRPr="00934AE6" w:rsidRDefault="009D7AA1" w:rsidP="004357D4">
      <w:pPr>
        <w:spacing w:line="276" w:lineRule="auto"/>
        <w:ind w:left="-360"/>
        <w:rPr>
          <w:rFonts w:cstheme="minorHAnsi"/>
          <w:lang w:val="ro-RO"/>
        </w:rPr>
      </w:pPr>
    </w:p>
    <w:p w14:paraId="16439BFE" w14:textId="77777777" w:rsidR="009D7AA1" w:rsidRPr="00934AE6" w:rsidRDefault="009D7AA1" w:rsidP="004357D4">
      <w:pPr>
        <w:spacing w:line="276" w:lineRule="auto"/>
        <w:ind w:left="-360"/>
        <w:rPr>
          <w:rFonts w:cstheme="minorHAnsi"/>
          <w:lang w:val="ro-RO"/>
        </w:rPr>
      </w:pPr>
    </w:p>
    <w:p w14:paraId="3AC41FA3" w14:textId="77777777" w:rsidR="00850EF3" w:rsidRPr="00934AE6" w:rsidRDefault="00850EF3" w:rsidP="004357D4">
      <w:pPr>
        <w:spacing w:line="276" w:lineRule="auto"/>
        <w:ind w:left="-360"/>
        <w:rPr>
          <w:rFonts w:cstheme="minorHAnsi"/>
          <w:lang w:val="ro-RO"/>
        </w:rPr>
      </w:pPr>
    </w:p>
    <w:p w14:paraId="10FE8B2E" w14:textId="77777777" w:rsidR="00850EF3" w:rsidRPr="00934AE6" w:rsidRDefault="00850EF3" w:rsidP="004357D4">
      <w:pPr>
        <w:spacing w:line="276" w:lineRule="auto"/>
        <w:ind w:left="-360"/>
        <w:rPr>
          <w:rFonts w:cstheme="minorHAnsi"/>
          <w:lang w:val="ro-RO"/>
        </w:rPr>
      </w:pPr>
    </w:p>
    <w:p w14:paraId="102E2AD2" w14:textId="77777777" w:rsidR="009D7AA1" w:rsidRPr="00934AE6" w:rsidRDefault="009D7AA1" w:rsidP="004357D4">
      <w:pPr>
        <w:spacing w:line="276" w:lineRule="auto"/>
        <w:ind w:left="-360"/>
        <w:rPr>
          <w:rFonts w:cstheme="minorHAnsi"/>
          <w:lang w:val="ro-RO"/>
        </w:rPr>
      </w:pPr>
    </w:p>
    <w:p w14:paraId="562D7C3A" w14:textId="77777777" w:rsidR="00892020" w:rsidRPr="00934AE6" w:rsidRDefault="009D7AA1" w:rsidP="004357D4">
      <w:pPr>
        <w:spacing w:line="276" w:lineRule="auto"/>
        <w:ind w:left="-360"/>
        <w:jc w:val="center"/>
        <w:rPr>
          <w:rFonts w:cstheme="minorHAnsi"/>
          <w:b/>
          <w:sz w:val="48"/>
          <w:szCs w:val="48"/>
          <w:lang w:val="ro-RO"/>
        </w:rPr>
      </w:pPr>
      <w:r w:rsidRPr="00934AE6">
        <w:rPr>
          <w:rFonts w:cstheme="minorHAnsi"/>
          <w:b/>
          <w:sz w:val="48"/>
          <w:szCs w:val="48"/>
          <w:lang w:val="ro-RO"/>
        </w:rPr>
        <w:t>GHIDUL SOLICITANTULUI</w:t>
      </w:r>
    </w:p>
    <w:p w14:paraId="2A0390EB" w14:textId="77777777" w:rsidR="009D7AA1" w:rsidRPr="00934AE6" w:rsidRDefault="00467357" w:rsidP="004357D4">
      <w:pPr>
        <w:tabs>
          <w:tab w:val="center" w:pos="4635"/>
          <w:tab w:val="left" w:pos="8760"/>
        </w:tabs>
        <w:spacing w:line="276" w:lineRule="auto"/>
        <w:ind w:left="-360"/>
        <w:rPr>
          <w:rFonts w:cstheme="minorHAnsi"/>
          <w:b/>
          <w:sz w:val="44"/>
          <w:szCs w:val="44"/>
          <w:lang w:val="ro-RO"/>
        </w:rPr>
      </w:pPr>
      <w:r w:rsidRPr="00934AE6">
        <w:rPr>
          <w:rFonts w:cstheme="minorHAnsi"/>
          <w:b/>
          <w:sz w:val="44"/>
          <w:szCs w:val="44"/>
          <w:lang w:val="ro-RO"/>
        </w:rPr>
        <w:tab/>
      </w:r>
      <w:r w:rsidR="00850EF3" w:rsidRPr="00934AE6">
        <w:rPr>
          <w:rFonts w:cstheme="minorHAnsi"/>
          <w:b/>
          <w:sz w:val="44"/>
          <w:szCs w:val="44"/>
          <w:lang w:val="ro-RO"/>
        </w:rPr>
        <w:t>pentru</w:t>
      </w:r>
      <w:r w:rsidRPr="00934AE6">
        <w:rPr>
          <w:rFonts w:cstheme="minorHAnsi"/>
          <w:b/>
          <w:sz w:val="44"/>
          <w:szCs w:val="44"/>
          <w:lang w:val="ro-RO"/>
        </w:rPr>
        <w:tab/>
      </w:r>
    </w:p>
    <w:p w14:paraId="65DB44A9" w14:textId="03E3BE83" w:rsidR="009D7AA1" w:rsidRPr="00934AE6" w:rsidRDefault="00A125CA" w:rsidP="004357D4">
      <w:pPr>
        <w:spacing w:line="276" w:lineRule="auto"/>
        <w:ind w:left="-360"/>
        <w:jc w:val="center"/>
        <w:rPr>
          <w:rFonts w:cstheme="minorHAnsi"/>
          <w:b/>
          <w:color w:val="3B3838" w:themeColor="background2" w:themeShade="40"/>
          <w:sz w:val="48"/>
          <w:szCs w:val="48"/>
          <w:lang w:val="ro-RO"/>
        </w:rPr>
      </w:pPr>
      <w:r w:rsidRPr="00934AE6">
        <w:rPr>
          <w:rFonts w:cstheme="minorHAnsi"/>
          <w:b/>
          <w:sz w:val="48"/>
          <w:szCs w:val="48"/>
          <w:lang w:val="ro-RO"/>
        </w:rPr>
        <w:t>MĂSURA 7</w:t>
      </w:r>
      <w:r w:rsidR="009D7AA1" w:rsidRPr="00934AE6">
        <w:rPr>
          <w:rFonts w:cstheme="minorHAnsi"/>
          <w:b/>
          <w:sz w:val="48"/>
          <w:szCs w:val="48"/>
          <w:lang w:val="ro-RO"/>
        </w:rPr>
        <w:t xml:space="preserve"> – </w:t>
      </w:r>
      <w:r w:rsidRPr="00934AE6">
        <w:rPr>
          <w:rFonts w:cstheme="minorHAnsi"/>
          <w:b/>
          <w:color w:val="3B3838" w:themeColor="background2" w:themeShade="40"/>
          <w:sz w:val="48"/>
          <w:szCs w:val="48"/>
          <w:lang w:val="ro-RO"/>
        </w:rPr>
        <w:t>„Dezvoltare locală în zonele rurale</w:t>
      </w:r>
      <w:r w:rsidR="00975BD1" w:rsidRPr="00934AE6">
        <w:rPr>
          <w:rFonts w:cstheme="minorHAnsi"/>
          <w:b/>
          <w:color w:val="3B3838" w:themeColor="background2" w:themeShade="40"/>
          <w:sz w:val="48"/>
          <w:szCs w:val="48"/>
          <w:lang w:val="ro-RO"/>
        </w:rPr>
        <w:t>”</w:t>
      </w:r>
    </w:p>
    <w:p w14:paraId="27E5F790" w14:textId="77777777" w:rsidR="009D7AA1" w:rsidRPr="00934AE6" w:rsidRDefault="009D7AA1" w:rsidP="004357D4">
      <w:pPr>
        <w:spacing w:line="276" w:lineRule="auto"/>
        <w:ind w:left="-360"/>
        <w:jc w:val="center"/>
        <w:rPr>
          <w:rFonts w:cstheme="minorHAnsi"/>
          <w:b/>
          <w:color w:val="3B3838" w:themeColor="background2" w:themeShade="40"/>
          <w:sz w:val="48"/>
          <w:szCs w:val="48"/>
          <w:lang w:val="ro-RO"/>
        </w:rPr>
      </w:pPr>
    </w:p>
    <w:p w14:paraId="3C5725EE" w14:textId="77777777" w:rsidR="009D7AA1" w:rsidRPr="00934AE6" w:rsidRDefault="009D7AA1" w:rsidP="004357D4">
      <w:pPr>
        <w:spacing w:line="276" w:lineRule="auto"/>
        <w:ind w:left="-360"/>
        <w:jc w:val="center"/>
        <w:rPr>
          <w:rFonts w:cstheme="minorHAnsi"/>
          <w:b/>
          <w:color w:val="3B3838" w:themeColor="background2" w:themeShade="40"/>
          <w:sz w:val="48"/>
          <w:szCs w:val="48"/>
          <w:lang w:val="ro-RO"/>
        </w:rPr>
      </w:pPr>
    </w:p>
    <w:p w14:paraId="7656F466" w14:textId="77777777" w:rsidR="009D7AA1" w:rsidRPr="00934AE6" w:rsidRDefault="009D7AA1" w:rsidP="004357D4">
      <w:pPr>
        <w:spacing w:line="276" w:lineRule="auto"/>
        <w:ind w:left="-360"/>
        <w:jc w:val="center"/>
        <w:rPr>
          <w:rFonts w:cstheme="minorHAnsi"/>
          <w:b/>
          <w:color w:val="3B3838" w:themeColor="background2" w:themeShade="40"/>
          <w:sz w:val="48"/>
          <w:szCs w:val="48"/>
          <w:lang w:val="ro-RO"/>
        </w:rPr>
      </w:pPr>
    </w:p>
    <w:p w14:paraId="00EADE33" w14:textId="77777777" w:rsidR="009D7AA1" w:rsidRPr="00934AE6" w:rsidRDefault="009D7AA1" w:rsidP="004357D4">
      <w:pPr>
        <w:spacing w:line="276" w:lineRule="auto"/>
        <w:ind w:left="-360"/>
        <w:jc w:val="center"/>
        <w:rPr>
          <w:rFonts w:cstheme="minorHAnsi"/>
          <w:b/>
          <w:color w:val="3B3838" w:themeColor="background2" w:themeShade="40"/>
          <w:sz w:val="48"/>
          <w:szCs w:val="48"/>
          <w:lang w:val="ro-RO"/>
        </w:rPr>
      </w:pPr>
    </w:p>
    <w:p w14:paraId="4D5B08CB" w14:textId="77777777" w:rsidR="009D7AA1" w:rsidRPr="00934AE6" w:rsidRDefault="009D7AA1" w:rsidP="004357D4">
      <w:pPr>
        <w:spacing w:line="276" w:lineRule="auto"/>
        <w:ind w:left="-360"/>
        <w:jc w:val="center"/>
        <w:rPr>
          <w:rFonts w:cstheme="minorHAnsi"/>
          <w:b/>
          <w:color w:val="3B3838" w:themeColor="background2" w:themeShade="40"/>
          <w:sz w:val="44"/>
          <w:lang w:val="ro-RO"/>
        </w:rPr>
      </w:pPr>
    </w:p>
    <w:p w14:paraId="386D2B6A" w14:textId="77777777" w:rsidR="009D7AA1" w:rsidRPr="00934AE6" w:rsidRDefault="009D7AA1" w:rsidP="004357D4">
      <w:pPr>
        <w:pBdr>
          <w:top w:val="single" w:sz="4" w:space="1" w:color="auto"/>
        </w:pBdr>
        <w:spacing w:line="276" w:lineRule="auto"/>
        <w:ind w:left="-360"/>
        <w:jc w:val="center"/>
        <w:rPr>
          <w:rFonts w:cstheme="minorHAnsi"/>
          <w:b/>
          <w:sz w:val="36"/>
          <w:lang w:val="ro-RO"/>
        </w:rPr>
      </w:pPr>
      <w:r w:rsidRPr="00934AE6">
        <w:rPr>
          <w:rFonts w:cstheme="minorHAnsi"/>
          <w:b/>
          <w:sz w:val="36"/>
          <w:lang w:val="ro-RO"/>
        </w:rPr>
        <w:t>STRATEGIA DE DEZVOLTARE LOCALĂ A ASOCIAȚIEI GRUPUL DE ACȚIUNE LOCALĂ „COLINELE IAȘILOR” 2014-2020</w:t>
      </w:r>
    </w:p>
    <w:p w14:paraId="4F275461" w14:textId="77777777" w:rsidR="009D7AA1" w:rsidRPr="00934AE6" w:rsidRDefault="009D7AA1" w:rsidP="004357D4">
      <w:pPr>
        <w:spacing w:line="276" w:lineRule="auto"/>
        <w:ind w:left="-360"/>
        <w:jc w:val="center"/>
        <w:rPr>
          <w:rFonts w:cstheme="minorHAnsi"/>
          <w:b/>
          <w:sz w:val="32"/>
          <w:lang w:val="ro-RO"/>
        </w:rPr>
      </w:pPr>
      <w:r w:rsidRPr="00934AE6">
        <w:rPr>
          <w:rFonts w:cstheme="minorHAnsi"/>
          <w:b/>
          <w:sz w:val="32"/>
          <w:lang w:val="ro-RO"/>
        </w:rPr>
        <w:t>Program finanțat de Uniunea Europeană și Guvernul României prin</w:t>
      </w:r>
    </w:p>
    <w:p w14:paraId="32DCE308" w14:textId="77777777" w:rsidR="009D7AA1" w:rsidRPr="00934AE6" w:rsidRDefault="009D7AA1" w:rsidP="004357D4">
      <w:pPr>
        <w:pBdr>
          <w:bottom w:val="single" w:sz="4" w:space="1" w:color="auto"/>
        </w:pBdr>
        <w:spacing w:line="276" w:lineRule="auto"/>
        <w:ind w:left="-360"/>
        <w:jc w:val="center"/>
        <w:rPr>
          <w:rFonts w:cstheme="minorHAnsi"/>
          <w:b/>
          <w:sz w:val="36"/>
          <w:lang w:val="ro-RO"/>
        </w:rPr>
      </w:pPr>
      <w:r w:rsidRPr="00934AE6">
        <w:rPr>
          <w:rFonts w:cstheme="minorHAnsi"/>
          <w:b/>
          <w:sz w:val="36"/>
          <w:lang w:val="ro-RO"/>
        </w:rPr>
        <w:t>FONDUL EUROPEAN AGRICOL PENTRU DEZVOLTARE RURALĂ</w:t>
      </w:r>
    </w:p>
    <w:p w14:paraId="5EFE82EB" w14:textId="77777777" w:rsidR="009D7AA1" w:rsidRPr="00934AE6" w:rsidRDefault="009D7AA1" w:rsidP="004357D4">
      <w:pPr>
        <w:spacing w:line="276" w:lineRule="auto"/>
        <w:ind w:left="-360"/>
        <w:rPr>
          <w:rFonts w:cstheme="minorHAnsi"/>
          <w:lang w:val="ro-RO"/>
        </w:rPr>
      </w:pPr>
    </w:p>
    <w:p w14:paraId="7B84D362" w14:textId="77777777" w:rsidR="00934AE6" w:rsidRPr="00934AE6" w:rsidRDefault="00934AE6" w:rsidP="004357D4">
      <w:pPr>
        <w:spacing w:line="276" w:lineRule="auto"/>
        <w:rPr>
          <w:rFonts w:cstheme="minorHAnsi"/>
          <w:b/>
          <w:bCs/>
          <w:color w:val="000000"/>
          <w:sz w:val="32"/>
          <w:szCs w:val="32"/>
          <w:lang w:val="ro-RO"/>
        </w:rPr>
      </w:pPr>
      <w:r w:rsidRPr="008E4372">
        <w:rPr>
          <w:rFonts w:cstheme="minorHAnsi"/>
          <w:b/>
          <w:bCs/>
          <w:sz w:val="32"/>
          <w:szCs w:val="32"/>
          <w:lang w:val="pt-BR"/>
        </w:rPr>
        <w:br w:type="page"/>
      </w:r>
    </w:p>
    <w:p w14:paraId="64F1697B" w14:textId="597F163C" w:rsidR="00074517" w:rsidRPr="00934AE6" w:rsidRDefault="00074517" w:rsidP="004357D4">
      <w:pPr>
        <w:pStyle w:val="Default"/>
        <w:spacing w:line="276" w:lineRule="auto"/>
        <w:ind w:left="-360"/>
        <w:rPr>
          <w:rFonts w:asciiTheme="minorHAnsi" w:hAnsiTheme="minorHAnsi" w:cstheme="minorHAnsi"/>
          <w:sz w:val="32"/>
          <w:szCs w:val="32"/>
        </w:rPr>
      </w:pPr>
      <w:r w:rsidRPr="00934AE6">
        <w:rPr>
          <w:rFonts w:asciiTheme="minorHAnsi" w:hAnsiTheme="minorHAnsi" w:cstheme="minorHAnsi"/>
          <w:b/>
          <w:bCs/>
          <w:sz w:val="32"/>
          <w:szCs w:val="32"/>
        </w:rPr>
        <w:lastRenderedPageBreak/>
        <w:t xml:space="preserve">GHIDUL SOLICITANTULUI </w:t>
      </w:r>
    </w:p>
    <w:p w14:paraId="1C68740B" w14:textId="77777777" w:rsidR="00074517" w:rsidRPr="00934AE6" w:rsidRDefault="00074517" w:rsidP="004357D4">
      <w:pPr>
        <w:pStyle w:val="Default"/>
        <w:spacing w:line="276" w:lineRule="auto"/>
        <w:ind w:left="-360"/>
        <w:rPr>
          <w:rFonts w:asciiTheme="minorHAnsi" w:hAnsiTheme="minorHAnsi" w:cstheme="minorHAnsi"/>
          <w:sz w:val="32"/>
          <w:szCs w:val="32"/>
        </w:rPr>
      </w:pPr>
      <w:r w:rsidRPr="00934AE6">
        <w:rPr>
          <w:rFonts w:asciiTheme="minorHAnsi" w:hAnsiTheme="minorHAnsi" w:cstheme="minorHAnsi"/>
          <w:sz w:val="32"/>
          <w:szCs w:val="32"/>
        </w:rPr>
        <w:t xml:space="preserve">pentru accesarea </w:t>
      </w:r>
    </w:p>
    <w:p w14:paraId="6E389419" w14:textId="79292B55" w:rsidR="00074517" w:rsidRPr="00934AE6" w:rsidRDefault="00975BD1" w:rsidP="004357D4">
      <w:pPr>
        <w:spacing w:line="276" w:lineRule="auto"/>
        <w:ind w:left="-360"/>
        <w:rPr>
          <w:rFonts w:cstheme="minorHAnsi"/>
          <w:b/>
          <w:bCs/>
          <w:sz w:val="32"/>
          <w:szCs w:val="32"/>
          <w:lang w:val="ro-RO"/>
        </w:rPr>
      </w:pPr>
      <w:r w:rsidRPr="00934AE6">
        <w:rPr>
          <w:rFonts w:cstheme="minorHAnsi"/>
          <w:b/>
          <w:bCs/>
          <w:sz w:val="32"/>
          <w:szCs w:val="32"/>
          <w:lang w:val="ro-RO"/>
        </w:rPr>
        <w:t>MĂSURII 7</w:t>
      </w:r>
      <w:r w:rsidR="00074517" w:rsidRPr="00934AE6">
        <w:rPr>
          <w:rFonts w:cstheme="minorHAnsi"/>
          <w:b/>
          <w:bCs/>
          <w:sz w:val="32"/>
          <w:szCs w:val="32"/>
          <w:lang w:val="ro-RO"/>
        </w:rPr>
        <w:t xml:space="preserve"> – </w:t>
      </w:r>
      <w:r w:rsidRPr="00934AE6">
        <w:rPr>
          <w:rFonts w:cstheme="minorHAnsi"/>
          <w:b/>
          <w:bCs/>
          <w:sz w:val="32"/>
          <w:szCs w:val="32"/>
          <w:lang w:val="ro-RO"/>
        </w:rPr>
        <w:t>„</w:t>
      </w:r>
      <w:r w:rsidR="00074517" w:rsidRPr="00934AE6">
        <w:rPr>
          <w:rFonts w:cstheme="minorHAnsi"/>
          <w:b/>
          <w:bCs/>
          <w:sz w:val="32"/>
          <w:szCs w:val="32"/>
          <w:lang w:val="ro-RO"/>
        </w:rPr>
        <w:t>De</w:t>
      </w:r>
      <w:r w:rsidRPr="00934AE6">
        <w:rPr>
          <w:rFonts w:cstheme="minorHAnsi"/>
          <w:b/>
          <w:bCs/>
          <w:sz w:val="32"/>
          <w:szCs w:val="32"/>
          <w:lang w:val="ro-RO"/>
        </w:rPr>
        <w:t>zvoltare locală în zonele rurale”</w:t>
      </w:r>
    </w:p>
    <w:p w14:paraId="0B967593" w14:textId="5FA55AC4" w:rsidR="00074517" w:rsidRPr="00934AE6" w:rsidRDefault="00074517" w:rsidP="004357D4">
      <w:pPr>
        <w:pStyle w:val="Default"/>
        <w:spacing w:line="276" w:lineRule="auto"/>
        <w:ind w:left="-360"/>
        <w:rPr>
          <w:rFonts w:asciiTheme="minorHAnsi" w:hAnsiTheme="minorHAnsi" w:cstheme="minorHAnsi"/>
          <w:b/>
          <w:bCs/>
          <w:i/>
          <w:iCs/>
          <w:sz w:val="32"/>
          <w:szCs w:val="32"/>
        </w:rPr>
      </w:pPr>
      <w:r w:rsidRPr="00934AE6">
        <w:rPr>
          <w:rFonts w:asciiTheme="minorHAnsi" w:hAnsiTheme="minorHAnsi" w:cstheme="minorHAnsi"/>
          <w:b/>
          <w:bCs/>
          <w:i/>
          <w:iCs/>
          <w:sz w:val="32"/>
          <w:szCs w:val="32"/>
        </w:rPr>
        <w:t>Versiunea</w:t>
      </w:r>
      <w:r w:rsidR="00334158" w:rsidRPr="00934AE6">
        <w:rPr>
          <w:rFonts w:asciiTheme="minorHAnsi" w:hAnsiTheme="minorHAnsi" w:cstheme="minorHAnsi"/>
          <w:b/>
          <w:bCs/>
          <w:i/>
          <w:iCs/>
          <w:sz w:val="32"/>
          <w:szCs w:val="32"/>
        </w:rPr>
        <w:t xml:space="preserve"> </w:t>
      </w:r>
      <w:r w:rsidR="003D6B36" w:rsidRPr="00934AE6">
        <w:rPr>
          <w:rFonts w:asciiTheme="minorHAnsi" w:hAnsiTheme="minorHAnsi" w:cstheme="minorHAnsi"/>
          <w:b/>
          <w:bCs/>
          <w:i/>
          <w:iCs/>
          <w:sz w:val="32"/>
          <w:szCs w:val="32"/>
        </w:rPr>
        <w:t>8</w:t>
      </w:r>
      <w:r w:rsidRPr="00934AE6">
        <w:rPr>
          <w:rFonts w:asciiTheme="minorHAnsi" w:hAnsiTheme="minorHAnsi" w:cstheme="minorHAnsi"/>
          <w:b/>
          <w:bCs/>
          <w:i/>
          <w:iCs/>
          <w:sz w:val="32"/>
          <w:szCs w:val="32"/>
        </w:rPr>
        <w:t xml:space="preserve"> –</w:t>
      </w:r>
      <w:r w:rsidR="001558C2" w:rsidRPr="00934AE6">
        <w:rPr>
          <w:rFonts w:asciiTheme="minorHAnsi" w:hAnsiTheme="minorHAnsi" w:cstheme="minorHAnsi"/>
          <w:b/>
          <w:bCs/>
          <w:i/>
          <w:iCs/>
          <w:sz w:val="32"/>
          <w:szCs w:val="32"/>
        </w:rPr>
        <w:t xml:space="preserve"> </w:t>
      </w:r>
      <w:r w:rsidR="003D6B36" w:rsidRPr="00934AE6">
        <w:rPr>
          <w:rFonts w:asciiTheme="minorHAnsi" w:hAnsiTheme="minorHAnsi" w:cstheme="minorHAnsi"/>
          <w:b/>
          <w:bCs/>
          <w:i/>
          <w:iCs/>
          <w:sz w:val="32"/>
          <w:szCs w:val="32"/>
        </w:rPr>
        <w:t xml:space="preserve">Septembrie </w:t>
      </w:r>
      <w:r w:rsidR="00120CF0" w:rsidRPr="00934AE6">
        <w:rPr>
          <w:rFonts w:asciiTheme="minorHAnsi" w:hAnsiTheme="minorHAnsi" w:cstheme="minorHAnsi"/>
          <w:b/>
          <w:bCs/>
          <w:i/>
          <w:iCs/>
          <w:sz w:val="32"/>
          <w:szCs w:val="32"/>
        </w:rPr>
        <w:t>202</w:t>
      </w:r>
      <w:r w:rsidR="00006077" w:rsidRPr="00934AE6">
        <w:rPr>
          <w:rFonts w:asciiTheme="minorHAnsi" w:hAnsiTheme="minorHAnsi" w:cstheme="minorHAnsi"/>
          <w:b/>
          <w:bCs/>
          <w:i/>
          <w:iCs/>
          <w:sz w:val="32"/>
          <w:szCs w:val="32"/>
        </w:rPr>
        <w:t>2</w:t>
      </w:r>
      <w:r w:rsidRPr="00934AE6">
        <w:rPr>
          <w:rFonts w:asciiTheme="minorHAnsi" w:hAnsiTheme="minorHAnsi" w:cstheme="minorHAnsi"/>
          <w:b/>
          <w:bCs/>
          <w:i/>
          <w:iCs/>
          <w:sz w:val="32"/>
          <w:szCs w:val="32"/>
        </w:rPr>
        <w:t xml:space="preserve"> – </w:t>
      </w:r>
    </w:p>
    <w:p w14:paraId="262950DC" w14:textId="77777777" w:rsidR="00074517" w:rsidRPr="00934AE6" w:rsidRDefault="00074517" w:rsidP="004357D4">
      <w:pPr>
        <w:pStyle w:val="Default"/>
        <w:spacing w:line="276" w:lineRule="auto"/>
        <w:ind w:left="-360"/>
        <w:rPr>
          <w:rFonts w:asciiTheme="minorHAnsi" w:hAnsiTheme="minorHAnsi" w:cstheme="minorHAnsi"/>
          <w:b/>
          <w:bCs/>
          <w:i/>
          <w:iCs/>
          <w:sz w:val="32"/>
          <w:szCs w:val="32"/>
        </w:rPr>
      </w:pPr>
    </w:p>
    <w:p w14:paraId="1A0FD434" w14:textId="77777777" w:rsidR="00074517" w:rsidRPr="00934AE6" w:rsidRDefault="00074517" w:rsidP="004357D4">
      <w:pPr>
        <w:pStyle w:val="Default"/>
        <w:spacing w:line="276" w:lineRule="auto"/>
        <w:ind w:left="-360"/>
        <w:rPr>
          <w:rFonts w:asciiTheme="minorHAnsi" w:hAnsiTheme="minorHAnsi" w:cstheme="minorHAnsi"/>
          <w:sz w:val="32"/>
          <w:szCs w:val="32"/>
        </w:rPr>
      </w:pPr>
    </w:p>
    <w:p w14:paraId="6C4C7EEB" w14:textId="77777777" w:rsidR="00074517" w:rsidRPr="00934AE6" w:rsidRDefault="00074517" w:rsidP="004357D4">
      <w:pPr>
        <w:pStyle w:val="Default"/>
        <w:spacing w:line="276" w:lineRule="auto"/>
        <w:ind w:left="3510"/>
        <w:jc w:val="both"/>
        <w:rPr>
          <w:rFonts w:asciiTheme="minorHAnsi" w:hAnsiTheme="minorHAnsi" w:cstheme="minorHAnsi"/>
          <w:sz w:val="27"/>
          <w:szCs w:val="27"/>
        </w:rPr>
      </w:pPr>
      <w:r w:rsidRPr="00934AE6">
        <w:rPr>
          <w:rFonts w:asciiTheme="minorHAnsi" w:hAnsiTheme="minorHAnsi" w:cstheme="minorHAnsi"/>
          <w:i/>
          <w:iCs/>
          <w:sz w:val="27"/>
          <w:szCs w:val="27"/>
        </w:rPr>
        <w:t xml:space="preserve">Ghidul Solicitantului este un material de informare tehnică a </w:t>
      </w:r>
      <w:proofErr w:type="spellStart"/>
      <w:r w:rsidRPr="00934AE6">
        <w:rPr>
          <w:rFonts w:asciiTheme="minorHAnsi" w:hAnsiTheme="minorHAnsi" w:cstheme="minorHAnsi"/>
          <w:i/>
          <w:iCs/>
          <w:sz w:val="27"/>
          <w:szCs w:val="27"/>
        </w:rPr>
        <w:t>potenţialilor</w:t>
      </w:r>
      <w:proofErr w:type="spellEnd"/>
      <w:r w:rsidRPr="00934AE6">
        <w:rPr>
          <w:rFonts w:asciiTheme="minorHAnsi" w:hAnsiTheme="minorHAnsi" w:cstheme="minorHAnsi"/>
          <w:i/>
          <w:iCs/>
          <w:sz w:val="27"/>
          <w:szCs w:val="27"/>
        </w:rPr>
        <w:t xml:space="preserve"> beneficiari ai </w:t>
      </w:r>
      <w:proofErr w:type="spellStart"/>
      <w:r w:rsidRPr="00934AE6">
        <w:rPr>
          <w:rFonts w:asciiTheme="minorHAnsi" w:hAnsiTheme="minorHAnsi" w:cstheme="minorHAnsi"/>
          <w:i/>
          <w:iCs/>
          <w:sz w:val="27"/>
          <w:szCs w:val="27"/>
        </w:rPr>
        <w:t>finanţărilor</w:t>
      </w:r>
      <w:proofErr w:type="spellEnd"/>
      <w:r w:rsidRPr="00934AE6">
        <w:rPr>
          <w:rFonts w:asciiTheme="minorHAnsi" w:hAnsiTheme="minorHAnsi" w:cstheme="minorHAnsi"/>
          <w:i/>
          <w:iCs/>
          <w:sz w:val="27"/>
          <w:szCs w:val="27"/>
        </w:rPr>
        <w:t xml:space="preserve"> din Fondul European Agricol pentru Dezvoltare Rurală (FEADR) implementat prin Programul Naţional de Dezvoltare Rurală (PNDR) 2014-2020 şi se constituie în suport informativ complex pentru întocmirea proiectelor conform </w:t>
      </w:r>
      <w:proofErr w:type="spellStart"/>
      <w:r w:rsidRPr="00934AE6">
        <w:rPr>
          <w:rFonts w:asciiTheme="minorHAnsi" w:hAnsiTheme="minorHAnsi" w:cstheme="minorHAnsi"/>
          <w:i/>
          <w:iCs/>
          <w:sz w:val="27"/>
          <w:szCs w:val="27"/>
        </w:rPr>
        <w:t>exigenţelor</w:t>
      </w:r>
      <w:proofErr w:type="spellEnd"/>
      <w:r w:rsidRPr="00934AE6">
        <w:rPr>
          <w:rFonts w:asciiTheme="minorHAnsi" w:hAnsiTheme="minorHAnsi" w:cstheme="minorHAnsi"/>
          <w:i/>
          <w:iCs/>
          <w:sz w:val="27"/>
          <w:szCs w:val="27"/>
        </w:rPr>
        <w:t xml:space="preserve"> specifice ale PNDR. </w:t>
      </w:r>
    </w:p>
    <w:p w14:paraId="4DADE7C5" w14:textId="77777777" w:rsidR="00074517" w:rsidRPr="00934AE6" w:rsidRDefault="00074517" w:rsidP="004357D4">
      <w:pPr>
        <w:pStyle w:val="Default"/>
        <w:spacing w:line="276" w:lineRule="auto"/>
        <w:ind w:left="3510"/>
        <w:jc w:val="both"/>
        <w:rPr>
          <w:rFonts w:asciiTheme="minorHAnsi" w:hAnsiTheme="minorHAnsi" w:cstheme="minorHAnsi"/>
          <w:sz w:val="27"/>
          <w:szCs w:val="27"/>
        </w:rPr>
      </w:pPr>
      <w:r w:rsidRPr="00934AE6">
        <w:rPr>
          <w:rFonts w:asciiTheme="minorHAnsi" w:hAnsiTheme="minorHAnsi" w:cstheme="minorHAnsi"/>
          <w:i/>
          <w:iCs/>
          <w:sz w:val="27"/>
          <w:szCs w:val="27"/>
        </w:rPr>
        <w:t xml:space="preserve">Ghidul Solicitantului prezintă regulile pentru pregătirea, elaborarea, editarea şi depunerea proiectului de investiţii, precum şi modalitatea de </w:t>
      </w:r>
      <w:proofErr w:type="spellStart"/>
      <w:r w:rsidRPr="00934AE6">
        <w:rPr>
          <w:rFonts w:asciiTheme="minorHAnsi" w:hAnsiTheme="minorHAnsi" w:cstheme="minorHAnsi"/>
          <w:i/>
          <w:iCs/>
          <w:sz w:val="27"/>
          <w:szCs w:val="27"/>
        </w:rPr>
        <w:t>selecţie</w:t>
      </w:r>
      <w:proofErr w:type="spellEnd"/>
      <w:r w:rsidRPr="00934AE6">
        <w:rPr>
          <w:rFonts w:asciiTheme="minorHAnsi" w:hAnsiTheme="minorHAnsi" w:cstheme="minorHAnsi"/>
          <w:i/>
          <w:iCs/>
          <w:sz w:val="27"/>
          <w:szCs w:val="27"/>
        </w:rPr>
        <w:t xml:space="preserve">, aprobare şi derulare a implementării proiectului dumneavoastră. </w:t>
      </w:r>
    </w:p>
    <w:p w14:paraId="23A147B6" w14:textId="25C70928" w:rsidR="00074517" w:rsidRPr="00934AE6" w:rsidRDefault="00074517" w:rsidP="004357D4">
      <w:pPr>
        <w:pStyle w:val="Default"/>
        <w:spacing w:line="276" w:lineRule="auto"/>
        <w:ind w:left="3510"/>
        <w:jc w:val="both"/>
        <w:rPr>
          <w:rFonts w:asciiTheme="minorHAnsi" w:hAnsiTheme="minorHAnsi" w:cstheme="minorHAnsi"/>
          <w:sz w:val="26"/>
          <w:szCs w:val="26"/>
        </w:rPr>
      </w:pPr>
      <w:r w:rsidRPr="00934AE6">
        <w:rPr>
          <w:rFonts w:asciiTheme="minorHAnsi" w:hAnsiTheme="minorHAnsi" w:cstheme="minorHAnsi"/>
          <w:i/>
          <w:iCs/>
          <w:sz w:val="26"/>
          <w:szCs w:val="26"/>
        </w:rPr>
        <w:t xml:space="preserve">De asemenea, </w:t>
      </w:r>
      <w:proofErr w:type="spellStart"/>
      <w:r w:rsidRPr="00934AE6">
        <w:rPr>
          <w:rFonts w:asciiTheme="minorHAnsi" w:hAnsiTheme="minorHAnsi" w:cstheme="minorHAnsi"/>
          <w:i/>
          <w:iCs/>
          <w:sz w:val="26"/>
          <w:szCs w:val="26"/>
        </w:rPr>
        <w:t>conţine</w:t>
      </w:r>
      <w:proofErr w:type="spellEnd"/>
      <w:r w:rsidRPr="00934AE6">
        <w:rPr>
          <w:rFonts w:asciiTheme="minorHAnsi" w:hAnsiTheme="minorHAnsi" w:cstheme="minorHAnsi"/>
          <w:i/>
          <w:iCs/>
          <w:sz w:val="26"/>
          <w:szCs w:val="26"/>
        </w:rPr>
        <w:t xml:space="preserve"> lista indicativă a tipurilor de investiţii eligibile pentru </w:t>
      </w:r>
      <w:proofErr w:type="spellStart"/>
      <w:r w:rsidRPr="00934AE6">
        <w:rPr>
          <w:rFonts w:asciiTheme="minorHAnsi" w:hAnsiTheme="minorHAnsi" w:cstheme="minorHAnsi"/>
          <w:i/>
          <w:iCs/>
          <w:sz w:val="26"/>
          <w:szCs w:val="26"/>
        </w:rPr>
        <w:t>finanţări</w:t>
      </w:r>
      <w:proofErr w:type="spellEnd"/>
      <w:r w:rsidRPr="00934AE6">
        <w:rPr>
          <w:rFonts w:asciiTheme="minorHAnsi" w:hAnsiTheme="minorHAnsi" w:cstheme="minorHAnsi"/>
          <w:i/>
          <w:iCs/>
          <w:sz w:val="26"/>
          <w:szCs w:val="26"/>
        </w:rPr>
        <w:t xml:space="preserve"> din fonduri nerambursabile, documentele, avizele și acordurile care trebuie prezentate, modelul Cererii de Finanţare, al Studiului de Fezabilitate /</w:t>
      </w:r>
      <w:proofErr w:type="spellStart"/>
      <w:r w:rsidRPr="00934AE6">
        <w:rPr>
          <w:rFonts w:asciiTheme="minorHAnsi" w:hAnsiTheme="minorHAnsi" w:cstheme="minorHAnsi"/>
          <w:i/>
          <w:iCs/>
          <w:sz w:val="26"/>
          <w:szCs w:val="26"/>
        </w:rPr>
        <w:t>Documentaţiei</w:t>
      </w:r>
      <w:proofErr w:type="spellEnd"/>
      <w:r w:rsidRPr="00934AE6">
        <w:rPr>
          <w:rFonts w:asciiTheme="minorHAnsi" w:hAnsiTheme="minorHAnsi" w:cstheme="minorHAnsi"/>
          <w:i/>
          <w:iCs/>
          <w:sz w:val="26"/>
          <w:szCs w:val="26"/>
        </w:rPr>
        <w:t xml:space="preserve"> de Aviza</w:t>
      </w:r>
      <w:r w:rsidR="00C61DF5" w:rsidRPr="00934AE6">
        <w:rPr>
          <w:rFonts w:asciiTheme="minorHAnsi" w:hAnsiTheme="minorHAnsi" w:cstheme="minorHAnsi"/>
          <w:i/>
          <w:iCs/>
          <w:sz w:val="26"/>
          <w:szCs w:val="26"/>
        </w:rPr>
        <w:t xml:space="preserve">re a Lucrărilor de </w:t>
      </w:r>
      <w:proofErr w:type="spellStart"/>
      <w:r w:rsidR="00C61DF5" w:rsidRPr="00934AE6">
        <w:rPr>
          <w:rFonts w:asciiTheme="minorHAnsi" w:hAnsiTheme="minorHAnsi" w:cstheme="minorHAnsi"/>
          <w:i/>
          <w:iCs/>
          <w:sz w:val="26"/>
          <w:szCs w:val="26"/>
        </w:rPr>
        <w:t>Intervenţie</w:t>
      </w:r>
      <w:proofErr w:type="spellEnd"/>
      <w:r w:rsidR="00C61DF5" w:rsidRPr="00934AE6">
        <w:rPr>
          <w:rFonts w:asciiTheme="minorHAnsi" w:hAnsiTheme="minorHAnsi" w:cstheme="minorHAnsi"/>
          <w:i/>
          <w:iCs/>
          <w:sz w:val="26"/>
          <w:szCs w:val="26"/>
        </w:rPr>
        <w:t xml:space="preserve"> și al Memoriului Justificativ </w:t>
      </w:r>
      <w:r w:rsidRPr="00934AE6">
        <w:rPr>
          <w:rFonts w:asciiTheme="minorHAnsi" w:hAnsiTheme="minorHAnsi" w:cstheme="minorHAnsi"/>
          <w:i/>
          <w:iCs/>
          <w:sz w:val="26"/>
          <w:szCs w:val="26"/>
        </w:rPr>
        <w:t xml:space="preserve">al Contractului de Finanţare, precum și alte informaţii utile realizării proiectului şi completării corecte a documentelor necesare. </w:t>
      </w:r>
    </w:p>
    <w:p w14:paraId="7D48CE1B" w14:textId="77777777" w:rsidR="00074517" w:rsidRPr="00934AE6" w:rsidRDefault="00074517" w:rsidP="004357D4">
      <w:pPr>
        <w:spacing w:line="276" w:lineRule="auto"/>
        <w:ind w:left="3510"/>
        <w:jc w:val="both"/>
        <w:rPr>
          <w:rFonts w:cstheme="minorHAnsi"/>
          <w:i/>
          <w:iCs/>
          <w:sz w:val="26"/>
          <w:szCs w:val="26"/>
          <w:lang w:val="ro-RO"/>
        </w:rPr>
      </w:pPr>
      <w:r w:rsidRPr="00934AE6">
        <w:rPr>
          <w:rFonts w:cstheme="minorHAnsi"/>
          <w:i/>
          <w:iCs/>
          <w:sz w:val="26"/>
          <w:szCs w:val="26"/>
          <w:lang w:val="ro-RO"/>
        </w:rPr>
        <w:t xml:space="preserve">Ghidul Solicitantului, precum şi documentele anexate pot suferi rectificări ca urmare a actualizării </w:t>
      </w:r>
      <w:proofErr w:type="spellStart"/>
      <w:r w:rsidRPr="00934AE6">
        <w:rPr>
          <w:rFonts w:cstheme="minorHAnsi"/>
          <w:i/>
          <w:iCs/>
          <w:sz w:val="26"/>
          <w:szCs w:val="26"/>
          <w:lang w:val="ro-RO"/>
        </w:rPr>
        <w:t>legislatiei</w:t>
      </w:r>
      <w:proofErr w:type="spellEnd"/>
      <w:r w:rsidRPr="00934AE6">
        <w:rPr>
          <w:rFonts w:cstheme="minorHAnsi"/>
          <w:i/>
          <w:iCs/>
          <w:sz w:val="26"/>
          <w:szCs w:val="26"/>
          <w:lang w:val="ro-RO"/>
        </w:rPr>
        <w:t xml:space="preserve"> naţionale și comunitare sau procedurale – varianta actualizată a ghidului urmând a fi publicată pe pagina de internet </w:t>
      </w:r>
      <w:r w:rsidR="00F56CEC">
        <w:fldChar w:fldCharType="begin"/>
      </w:r>
      <w:r w:rsidR="00F56CEC" w:rsidRPr="008E4372">
        <w:rPr>
          <w:lang w:val="pt-BR"/>
        </w:rPr>
        <w:instrText xml:space="preserve"> HYPERLINK "http://www.colineleiasilor.ro" </w:instrText>
      </w:r>
      <w:r w:rsidR="00F56CEC">
        <w:fldChar w:fldCharType="separate"/>
      </w:r>
      <w:r w:rsidRPr="00934AE6">
        <w:rPr>
          <w:rStyle w:val="Hyperlink"/>
          <w:rFonts w:cstheme="minorHAnsi"/>
          <w:i/>
          <w:iCs/>
          <w:sz w:val="26"/>
          <w:szCs w:val="26"/>
          <w:lang w:val="ro-RO"/>
        </w:rPr>
        <w:t>www.colineleiasilor.ro</w:t>
      </w:r>
      <w:r w:rsidR="00F56CEC">
        <w:rPr>
          <w:rStyle w:val="Hyperlink"/>
          <w:rFonts w:cstheme="minorHAnsi"/>
          <w:i/>
          <w:iCs/>
          <w:sz w:val="26"/>
          <w:szCs w:val="26"/>
          <w:lang w:val="ro-RO"/>
        </w:rPr>
        <w:fldChar w:fldCharType="end"/>
      </w:r>
      <w:r w:rsidRPr="00934AE6">
        <w:rPr>
          <w:rFonts w:cstheme="minorHAnsi"/>
          <w:i/>
          <w:iCs/>
          <w:sz w:val="26"/>
          <w:szCs w:val="26"/>
          <w:lang w:val="ro-RO"/>
        </w:rPr>
        <w:t xml:space="preserve"> </w:t>
      </w:r>
    </w:p>
    <w:p w14:paraId="6D17DC77" w14:textId="77777777" w:rsidR="006A409D" w:rsidRPr="00934AE6" w:rsidRDefault="006A409D" w:rsidP="004357D4">
      <w:pPr>
        <w:tabs>
          <w:tab w:val="left" w:pos="1875"/>
        </w:tabs>
        <w:spacing w:line="276" w:lineRule="auto"/>
        <w:ind w:left="-360"/>
        <w:rPr>
          <w:rFonts w:cstheme="minorHAnsi"/>
          <w:lang w:val="ro-RO"/>
        </w:rPr>
      </w:pPr>
    </w:p>
    <w:sdt>
      <w:sdtPr>
        <w:rPr>
          <w:rFonts w:asciiTheme="minorHAnsi" w:eastAsiaTheme="minorHAnsi" w:hAnsiTheme="minorHAnsi" w:cstheme="minorHAnsi"/>
          <w:color w:val="auto"/>
          <w:sz w:val="22"/>
          <w:szCs w:val="22"/>
          <w:lang w:val="ro-RO"/>
        </w:rPr>
        <w:id w:val="1279293922"/>
        <w:docPartObj>
          <w:docPartGallery w:val="Table of Contents"/>
          <w:docPartUnique/>
        </w:docPartObj>
      </w:sdtPr>
      <w:sdtEndPr>
        <w:rPr>
          <w:b/>
          <w:bCs/>
          <w:noProof/>
        </w:rPr>
      </w:sdtEndPr>
      <w:sdtContent>
        <w:p w14:paraId="686AF54C" w14:textId="52E47FAC" w:rsidR="00D51475" w:rsidRPr="00934AE6" w:rsidRDefault="00C27D40" w:rsidP="004357D4">
          <w:pPr>
            <w:pStyle w:val="TOCHeading"/>
            <w:spacing w:line="276" w:lineRule="auto"/>
            <w:ind w:left="-360"/>
            <w:rPr>
              <w:rFonts w:asciiTheme="minorHAnsi" w:hAnsiTheme="minorHAnsi" w:cstheme="minorHAnsi"/>
              <w:sz w:val="24"/>
              <w:szCs w:val="24"/>
              <w:lang w:val="ro-RO"/>
            </w:rPr>
          </w:pPr>
          <w:r w:rsidRPr="00934AE6">
            <w:rPr>
              <w:rFonts w:asciiTheme="minorHAnsi" w:hAnsiTheme="minorHAnsi" w:cstheme="minorHAnsi"/>
              <w:lang w:val="ro-RO"/>
            </w:rPr>
            <w:t>Cuprins</w:t>
          </w:r>
        </w:p>
        <w:p w14:paraId="733DDBDA" w14:textId="1D5714E1" w:rsidR="00AD398C" w:rsidRPr="00934AE6" w:rsidRDefault="00D51475" w:rsidP="004357D4">
          <w:pPr>
            <w:pStyle w:val="TOC1"/>
            <w:tabs>
              <w:tab w:val="right" w:leader="dot" w:pos="9900"/>
            </w:tabs>
            <w:spacing w:line="276" w:lineRule="auto"/>
            <w:ind w:left="-360"/>
            <w:rPr>
              <w:rFonts w:eastAsiaTheme="minorEastAsia" w:cstheme="minorHAnsi"/>
              <w:noProof/>
              <w:lang w:val="ro-RO" w:eastAsia="ro-RO"/>
            </w:rPr>
          </w:pPr>
          <w:r w:rsidRPr="00934AE6">
            <w:rPr>
              <w:rFonts w:cstheme="minorHAnsi"/>
              <w:sz w:val="24"/>
              <w:szCs w:val="24"/>
              <w:lang w:val="ro-RO"/>
            </w:rPr>
            <w:fldChar w:fldCharType="begin"/>
          </w:r>
          <w:r w:rsidRPr="00934AE6">
            <w:rPr>
              <w:rFonts w:cstheme="minorHAnsi"/>
              <w:sz w:val="24"/>
              <w:szCs w:val="24"/>
              <w:lang w:val="ro-RO"/>
            </w:rPr>
            <w:instrText xml:space="preserve"> TOC \o "1-3" \h \z \u </w:instrText>
          </w:r>
          <w:r w:rsidRPr="00934AE6">
            <w:rPr>
              <w:rFonts w:cstheme="minorHAnsi"/>
              <w:sz w:val="24"/>
              <w:szCs w:val="24"/>
              <w:lang w:val="ro-RO"/>
            </w:rPr>
            <w:fldChar w:fldCharType="separate"/>
          </w:r>
          <w:hyperlink w:anchor="_Toc481751422" w:history="1">
            <w:r w:rsidR="00AD398C" w:rsidRPr="00934AE6">
              <w:rPr>
                <w:rStyle w:val="Hyperlink"/>
                <w:rFonts w:cstheme="minorHAnsi"/>
                <w:noProof/>
                <w:lang w:val="ro-RO"/>
              </w:rPr>
              <w:t>CAPITOLUL 1 – PREVEDERI GENERALE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_Toc481751422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5</w:t>
            </w:r>
            <w:r w:rsidR="00AD398C" w:rsidRPr="00934AE6">
              <w:rPr>
                <w:rFonts w:cstheme="minorHAnsi"/>
                <w:noProof/>
                <w:webHidden/>
                <w:lang w:val="ro-RO"/>
              </w:rPr>
              <w:fldChar w:fldCharType="end"/>
            </w:r>
          </w:hyperlink>
        </w:p>
        <w:p w14:paraId="27282F29" w14:textId="21BF5712"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23" w:history="1">
            <w:r w:rsidR="00AD398C" w:rsidRPr="00934AE6">
              <w:rPr>
                <w:rStyle w:val="Hyperlink"/>
                <w:rFonts w:cstheme="minorHAnsi"/>
                <w:noProof/>
                <w:lang w:val="ro-RO"/>
              </w:rPr>
              <w:t>1.1 Contribuţia măsurii 7 la domeniile de intervenţie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_Toc481751423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5</w:t>
            </w:r>
            <w:r w:rsidR="00AD398C" w:rsidRPr="00934AE6">
              <w:rPr>
                <w:rFonts w:cstheme="minorHAnsi"/>
                <w:noProof/>
                <w:webHidden/>
                <w:lang w:val="ro-RO"/>
              </w:rPr>
              <w:fldChar w:fldCharType="end"/>
            </w:r>
          </w:hyperlink>
        </w:p>
        <w:p w14:paraId="4BA60033" w14:textId="68C63401"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24" w:history="1">
            <w:r w:rsidR="00AD398C" w:rsidRPr="00934AE6">
              <w:rPr>
                <w:rStyle w:val="Hyperlink"/>
                <w:rFonts w:cstheme="minorHAnsi"/>
                <w:noProof/>
                <w:lang w:val="ro-RO"/>
              </w:rPr>
              <w:t>1.2 Obiectivele măsurii 7</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_Toc481751424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5</w:t>
            </w:r>
            <w:r w:rsidR="00AD398C" w:rsidRPr="00934AE6">
              <w:rPr>
                <w:rFonts w:cstheme="minorHAnsi"/>
                <w:noProof/>
                <w:webHidden/>
                <w:lang w:val="ro-RO"/>
              </w:rPr>
              <w:fldChar w:fldCharType="end"/>
            </w:r>
          </w:hyperlink>
        </w:p>
        <w:p w14:paraId="3A62893B" w14:textId="44D2A265"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25" w:history="1">
            <w:r w:rsidR="00AD398C" w:rsidRPr="00934AE6">
              <w:rPr>
                <w:rStyle w:val="Hyperlink"/>
                <w:rFonts w:cstheme="minorHAnsi"/>
                <w:noProof/>
                <w:lang w:val="ro-RO"/>
              </w:rPr>
              <w:t>1.3 Contribuţia publică totală a măsurii 7</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_Toc481751425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5</w:t>
            </w:r>
            <w:r w:rsidR="00AD398C" w:rsidRPr="00934AE6">
              <w:rPr>
                <w:rFonts w:cstheme="minorHAnsi"/>
                <w:noProof/>
                <w:webHidden/>
                <w:lang w:val="ro-RO"/>
              </w:rPr>
              <w:fldChar w:fldCharType="end"/>
            </w:r>
          </w:hyperlink>
        </w:p>
        <w:p w14:paraId="71377B11" w14:textId="029B2902"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26" w:history="1">
            <w:r w:rsidR="00AD398C" w:rsidRPr="00934AE6">
              <w:rPr>
                <w:rStyle w:val="Hyperlink"/>
                <w:rFonts w:cstheme="minorHAnsi"/>
                <w:noProof/>
                <w:lang w:val="ro-RO"/>
              </w:rPr>
              <w:t>1.4 Tipul sprijinului, sumele aplicabile şi rata sprijinului</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_Toc481751426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5</w:t>
            </w:r>
            <w:r w:rsidR="00AD398C" w:rsidRPr="00934AE6">
              <w:rPr>
                <w:rFonts w:cstheme="minorHAnsi"/>
                <w:noProof/>
                <w:webHidden/>
                <w:lang w:val="ro-RO"/>
              </w:rPr>
              <w:fldChar w:fldCharType="end"/>
            </w:r>
          </w:hyperlink>
        </w:p>
        <w:p w14:paraId="787924D2" w14:textId="0C19B6C0"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27" w:history="1">
            <w:r w:rsidR="00AD398C" w:rsidRPr="00934AE6">
              <w:rPr>
                <w:rStyle w:val="Hyperlink"/>
                <w:rFonts w:cstheme="minorHAnsi"/>
                <w:noProof/>
                <w:lang w:val="ro-RO"/>
              </w:rPr>
              <w:t>1.5 Legislaţia naţională şi europeană aplicabilă măsurii 7</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_Toc481751427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6</w:t>
            </w:r>
            <w:r w:rsidR="00AD398C" w:rsidRPr="00934AE6">
              <w:rPr>
                <w:rFonts w:cstheme="minorHAnsi"/>
                <w:noProof/>
                <w:webHidden/>
                <w:lang w:val="ro-RO"/>
              </w:rPr>
              <w:fldChar w:fldCharType="end"/>
            </w:r>
          </w:hyperlink>
        </w:p>
        <w:p w14:paraId="5A8690FC" w14:textId="67E68F84"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28" w:history="1">
            <w:r w:rsidR="00AD398C" w:rsidRPr="00934AE6">
              <w:rPr>
                <w:rStyle w:val="Hyperlink"/>
                <w:rFonts w:cstheme="minorHAnsi"/>
                <w:noProof/>
                <w:lang w:val="ro-RO"/>
              </w:rPr>
              <w:t>1.6  Teritoriul eligibil</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_Toc481751428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7</w:t>
            </w:r>
            <w:r w:rsidR="00AD398C" w:rsidRPr="00934AE6">
              <w:rPr>
                <w:rFonts w:cstheme="minorHAnsi"/>
                <w:noProof/>
                <w:webHidden/>
                <w:lang w:val="ro-RO"/>
              </w:rPr>
              <w:fldChar w:fldCharType="end"/>
            </w:r>
          </w:hyperlink>
        </w:p>
        <w:p w14:paraId="777507C2" w14:textId="4B81F609" w:rsidR="00AD398C" w:rsidRPr="00934AE6" w:rsidRDefault="00F56CEC" w:rsidP="004357D4">
          <w:pPr>
            <w:pStyle w:val="TOC1"/>
            <w:tabs>
              <w:tab w:val="right" w:leader="dot" w:pos="9900"/>
            </w:tabs>
            <w:spacing w:line="276" w:lineRule="auto"/>
            <w:ind w:left="-360"/>
            <w:rPr>
              <w:rFonts w:eastAsiaTheme="minorEastAsia" w:cstheme="minorHAnsi"/>
              <w:noProof/>
              <w:lang w:val="ro-RO" w:eastAsia="ro-RO"/>
            </w:rPr>
          </w:pPr>
          <w:hyperlink w:anchor="_Toc481751429" w:history="1">
            <w:r w:rsidR="00AD398C" w:rsidRPr="00934AE6">
              <w:rPr>
                <w:rStyle w:val="Hyperlink"/>
                <w:rFonts w:cstheme="minorHAnsi"/>
                <w:noProof/>
                <w:lang w:val="ro-RO"/>
              </w:rPr>
              <w:t>CAPITOLUL 2 – DEPUNEREA PROIECTELOR</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_Toc481751429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8</w:t>
            </w:r>
            <w:r w:rsidR="00AD398C" w:rsidRPr="00934AE6">
              <w:rPr>
                <w:rFonts w:cstheme="minorHAnsi"/>
                <w:noProof/>
                <w:webHidden/>
                <w:lang w:val="ro-RO"/>
              </w:rPr>
              <w:fldChar w:fldCharType="end"/>
            </w:r>
          </w:hyperlink>
        </w:p>
        <w:p w14:paraId="5FB7931D" w14:textId="53874D68" w:rsidR="00AD398C" w:rsidRPr="00934AE6" w:rsidRDefault="00F56CEC" w:rsidP="004357D4">
          <w:pPr>
            <w:pStyle w:val="TOC1"/>
            <w:tabs>
              <w:tab w:val="right" w:leader="dot" w:pos="9900"/>
            </w:tabs>
            <w:spacing w:line="276" w:lineRule="auto"/>
            <w:ind w:left="-360"/>
            <w:rPr>
              <w:rFonts w:eastAsiaTheme="minorEastAsia" w:cstheme="minorHAnsi"/>
              <w:noProof/>
              <w:lang w:val="ro-RO" w:eastAsia="ro-RO"/>
            </w:rPr>
          </w:pPr>
          <w:hyperlink w:anchor="_Toc481751430" w:history="1">
            <w:r w:rsidR="00AD398C" w:rsidRPr="00934AE6">
              <w:rPr>
                <w:rStyle w:val="Hyperlink"/>
                <w:rFonts w:cstheme="minorHAnsi"/>
                <w:noProof/>
                <w:lang w:val="ro-RO"/>
              </w:rPr>
              <w:t>CAPITOLUL 3 – CATEGORIILE DE BENEFICIARI ELIGIBILI</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_Toc481751430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9</w:t>
            </w:r>
            <w:r w:rsidR="00AD398C" w:rsidRPr="00934AE6">
              <w:rPr>
                <w:rFonts w:cstheme="minorHAnsi"/>
                <w:noProof/>
                <w:webHidden/>
                <w:lang w:val="ro-RO"/>
              </w:rPr>
              <w:fldChar w:fldCharType="end"/>
            </w:r>
          </w:hyperlink>
        </w:p>
        <w:p w14:paraId="2093A045" w14:textId="1C37C8B5"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31" w:history="1">
            <w:r w:rsidR="00AD398C" w:rsidRPr="00934AE6">
              <w:rPr>
                <w:rStyle w:val="Hyperlink"/>
                <w:rFonts w:cstheme="minorHAnsi"/>
                <w:noProof/>
                <w:lang w:val="ro-RO"/>
              </w:rPr>
              <w:t>3.1 Cine poate beneficia de fonduri nerambursabile?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_Toc481751431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9</w:t>
            </w:r>
            <w:r w:rsidR="00AD398C" w:rsidRPr="00934AE6">
              <w:rPr>
                <w:rFonts w:cstheme="minorHAnsi"/>
                <w:noProof/>
                <w:webHidden/>
                <w:lang w:val="ro-RO"/>
              </w:rPr>
              <w:fldChar w:fldCharType="end"/>
            </w:r>
          </w:hyperlink>
        </w:p>
        <w:p w14:paraId="5A783DA6" w14:textId="7316784A"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32" w:history="1">
            <w:r w:rsidR="00AD398C" w:rsidRPr="00934AE6">
              <w:rPr>
                <w:rStyle w:val="Hyperlink"/>
                <w:rFonts w:cstheme="minorHAnsi"/>
                <w:noProof/>
                <w:lang w:val="ro-RO"/>
              </w:rPr>
              <w:t>3.2 Condiții la depunerea, implementarea și monitorizarea proiectului</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_Toc481751432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9</w:t>
            </w:r>
            <w:r w:rsidR="00AD398C" w:rsidRPr="00934AE6">
              <w:rPr>
                <w:rFonts w:cstheme="minorHAnsi"/>
                <w:noProof/>
                <w:webHidden/>
                <w:lang w:val="ro-RO"/>
              </w:rPr>
              <w:fldChar w:fldCharType="end"/>
            </w:r>
          </w:hyperlink>
        </w:p>
        <w:p w14:paraId="51E1E730" w14:textId="7EF2CDB4" w:rsidR="00AD398C" w:rsidRPr="00934AE6" w:rsidRDefault="00F56CEC" w:rsidP="004357D4">
          <w:pPr>
            <w:pStyle w:val="TOC1"/>
            <w:tabs>
              <w:tab w:val="right" w:leader="dot" w:pos="9900"/>
            </w:tabs>
            <w:spacing w:line="276" w:lineRule="auto"/>
            <w:ind w:left="-360"/>
            <w:rPr>
              <w:rFonts w:eastAsiaTheme="minorEastAsia" w:cstheme="minorHAnsi"/>
              <w:noProof/>
              <w:lang w:val="ro-RO" w:eastAsia="ro-RO"/>
            </w:rPr>
          </w:pPr>
          <w:hyperlink w:anchor="_Toc481751433" w:history="1">
            <w:r w:rsidR="00AD398C" w:rsidRPr="00934AE6">
              <w:rPr>
                <w:rStyle w:val="Hyperlink"/>
                <w:rFonts w:cstheme="minorHAnsi"/>
                <w:noProof/>
                <w:lang w:val="ro-RO"/>
              </w:rPr>
              <w:t>CAPITOLUL 4 – CONDIŢII MINIME OBLIGATORII PENTRU ACORDAREA SPRIJINULUI</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_Toc481751433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10</w:t>
            </w:r>
            <w:r w:rsidR="00AD398C" w:rsidRPr="00934AE6">
              <w:rPr>
                <w:rFonts w:cstheme="minorHAnsi"/>
                <w:noProof/>
                <w:webHidden/>
                <w:lang w:val="ro-RO"/>
              </w:rPr>
              <w:fldChar w:fldCharType="end"/>
            </w:r>
          </w:hyperlink>
        </w:p>
        <w:p w14:paraId="626F0D21" w14:textId="49F113A6" w:rsidR="00AD398C" w:rsidRPr="00934AE6" w:rsidRDefault="00F56CEC" w:rsidP="004357D4">
          <w:pPr>
            <w:pStyle w:val="TOC1"/>
            <w:tabs>
              <w:tab w:val="right" w:leader="dot" w:pos="9900"/>
            </w:tabs>
            <w:spacing w:line="276" w:lineRule="auto"/>
            <w:ind w:left="-360"/>
            <w:rPr>
              <w:rFonts w:eastAsiaTheme="minorEastAsia" w:cstheme="minorHAnsi"/>
              <w:noProof/>
              <w:lang w:val="ro-RO" w:eastAsia="ro-RO"/>
            </w:rPr>
          </w:pPr>
          <w:hyperlink w:anchor="_Toc481751434" w:history="1">
            <w:r w:rsidR="00AD398C" w:rsidRPr="00934AE6">
              <w:rPr>
                <w:rStyle w:val="Hyperlink"/>
                <w:rFonts w:cstheme="minorHAnsi"/>
                <w:noProof/>
                <w:lang w:val="ro-RO"/>
              </w:rPr>
              <w:t>CAPITOLUL 5 – CHELTUIELI ELIGIBILE ŞI NEELIGIBILE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_Toc481751434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15</w:t>
            </w:r>
            <w:r w:rsidR="00AD398C" w:rsidRPr="00934AE6">
              <w:rPr>
                <w:rFonts w:cstheme="minorHAnsi"/>
                <w:noProof/>
                <w:webHidden/>
                <w:lang w:val="ro-RO"/>
              </w:rPr>
              <w:fldChar w:fldCharType="end"/>
            </w:r>
          </w:hyperlink>
        </w:p>
        <w:p w14:paraId="59578C05" w14:textId="4AF6547B"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35" w:history="1">
            <w:r w:rsidR="00AD398C" w:rsidRPr="00934AE6">
              <w:rPr>
                <w:rStyle w:val="Hyperlink"/>
                <w:rFonts w:cstheme="minorHAnsi"/>
                <w:noProof/>
                <w:lang w:val="ro-RO"/>
              </w:rPr>
              <w:t>5.1 Tipuri de investiții și cheltuieli eligibile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_Toc481751435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15</w:t>
            </w:r>
            <w:r w:rsidR="00AD398C" w:rsidRPr="00934AE6">
              <w:rPr>
                <w:rFonts w:cstheme="minorHAnsi"/>
                <w:noProof/>
                <w:webHidden/>
                <w:lang w:val="ro-RO"/>
              </w:rPr>
              <w:fldChar w:fldCharType="end"/>
            </w:r>
          </w:hyperlink>
        </w:p>
        <w:p w14:paraId="0EA37E47" w14:textId="7C0A7453"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36" w:history="1">
            <w:r w:rsidR="00AD398C" w:rsidRPr="00934AE6">
              <w:rPr>
                <w:rStyle w:val="Hyperlink"/>
                <w:rFonts w:cstheme="minorHAnsi"/>
                <w:noProof/>
                <w:lang w:val="ro-RO"/>
              </w:rPr>
              <w:t>5.2 Tipuri de investiții și cheltuieli neeligibile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_Toc481751436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17</w:t>
            </w:r>
            <w:r w:rsidR="00AD398C" w:rsidRPr="00934AE6">
              <w:rPr>
                <w:rFonts w:cstheme="minorHAnsi"/>
                <w:noProof/>
                <w:webHidden/>
                <w:lang w:val="ro-RO"/>
              </w:rPr>
              <w:fldChar w:fldCharType="end"/>
            </w:r>
          </w:hyperlink>
        </w:p>
        <w:p w14:paraId="313010D5" w14:textId="615B5E2E" w:rsidR="00AD398C" w:rsidRPr="00934AE6" w:rsidRDefault="00F56CEC" w:rsidP="004357D4">
          <w:pPr>
            <w:pStyle w:val="TOC1"/>
            <w:tabs>
              <w:tab w:val="right" w:leader="dot" w:pos="9900"/>
            </w:tabs>
            <w:spacing w:line="276" w:lineRule="auto"/>
            <w:ind w:left="-360"/>
            <w:rPr>
              <w:rFonts w:eastAsiaTheme="minorEastAsia" w:cstheme="minorHAnsi"/>
              <w:noProof/>
              <w:lang w:val="ro-RO" w:eastAsia="ro-RO"/>
            </w:rPr>
          </w:pPr>
          <w:hyperlink w:anchor="_Toc481751437" w:history="1">
            <w:r w:rsidR="00AD398C" w:rsidRPr="00934AE6">
              <w:rPr>
                <w:rStyle w:val="Hyperlink"/>
                <w:rFonts w:cstheme="minorHAnsi"/>
                <w:noProof/>
                <w:lang w:val="ro-RO"/>
              </w:rPr>
              <w:t>CAPITOLUL 6 – VALOAREA SPRIJINULUI NERAMBURSABIL</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_Toc481751437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18</w:t>
            </w:r>
            <w:r w:rsidR="00AD398C" w:rsidRPr="00934AE6">
              <w:rPr>
                <w:rFonts w:cstheme="minorHAnsi"/>
                <w:noProof/>
                <w:webHidden/>
                <w:lang w:val="ro-RO"/>
              </w:rPr>
              <w:fldChar w:fldCharType="end"/>
            </w:r>
          </w:hyperlink>
        </w:p>
        <w:p w14:paraId="1C028735" w14:textId="6AFD34D8" w:rsidR="00AD398C" w:rsidRPr="00934AE6" w:rsidRDefault="00F56CEC" w:rsidP="004357D4">
          <w:pPr>
            <w:pStyle w:val="TOC1"/>
            <w:tabs>
              <w:tab w:val="right" w:leader="dot" w:pos="9900"/>
            </w:tabs>
            <w:spacing w:line="276" w:lineRule="auto"/>
            <w:ind w:left="-360"/>
            <w:rPr>
              <w:rFonts w:eastAsiaTheme="minorEastAsia" w:cstheme="minorHAnsi"/>
              <w:noProof/>
              <w:lang w:val="ro-RO" w:eastAsia="ro-RO"/>
            </w:rPr>
          </w:pPr>
          <w:hyperlink w:anchor="_Toc481751438" w:history="1">
            <w:r w:rsidR="00AD398C" w:rsidRPr="00934AE6">
              <w:rPr>
                <w:rStyle w:val="Hyperlink"/>
                <w:rFonts w:cstheme="minorHAnsi"/>
                <w:noProof/>
                <w:lang w:val="ro-RO"/>
              </w:rPr>
              <w:t>CAPITOLUL 7 – COMPLETAREA, DEPUNEREA ŞI VERIFICAREA DOSARULUI CERERII DE FINANŢARE LA GAL</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_Toc481751438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19</w:t>
            </w:r>
            <w:r w:rsidR="00AD398C" w:rsidRPr="00934AE6">
              <w:rPr>
                <w:rFonts w:cstheme="minorHAnsi"/>
                <w:noProof/>
                <w:webHidden/>
                <w:lang w:val="ro-RO"/>
              </w:rPr>
              <w:fldChar w:fldCharType="end"/>
            </w:r>
          </w:hyperlink>
        </w:p>
        <w:p w14:paraId="2809CF34" w14:textId="6F6C18D2"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39" w:history="1">
            <w:r w:rsidR="00AD398C" w:rsidRPr="00934AE6">
              <w:rPr>
                <w:rStyle w:val="Hyperlink"/>
                <w:rFonts w:cstheme="minorHAnsi"/>
                <w:noProof/>
                <w:lang w:val="ro-RO"/>
              </w:rPr>
              <w:t>7.1 Completarea Cererii de Finanțare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_Toc481751439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19</w:t>
            </w:r>
            <w:r w:rsidR="00AD398C" w:rsidRPr="00934AE6">
              <w:rPr>
                <w:rFonts w:cstheme="minorHAnsi"/>
                <w:noProof/>
                <w:webHidden/>
                <w:lang w:val="ro-RO"/>
              </w:rPr>
              <w:fldChar w:fldCharType="end"/>
            </w:r>
          </w:hyperlink>
        </w:p>
        <w:p w14:paraId="1B5EB44B" w14:textId="464C3C7B"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40" w:history="1">
            <w:r w:rsidR="00AD398C" w:rsidRPr="00934AE6">
              <w:rPr>
                <w:rStyle w:val="Hyperlink"/>
                <w:rFonts w:cstheme="minorHAnsi"/>
                <w:noProof/>
                <w:lang w:val="ro-RO"/>
              </w:rPr>
              <w:t>7.2 Depunerea Dosarului Cererii de Finanțare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_Toc481751440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20</w:t>
            </w:r>
            <w:r w:rsidR="00AD398C" w:rsidRPr="00934AE6">
              <w:rPr>
                <w:rFonts w:cstheme="minorHAnsi"/>
                <w:noProof/>
                <w:webHidden/>
                <w:lang w:val="ro-RO"/>
              </w:rPr>
              <w:fldChar w:fldCharType="end"/>
            </w:r>
          </w:hyperlink>
        </w:p>
        <w:p w14:paraId="1B374FC7" w14:textId="5AE1ACFE"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41" w:history="1">
            <w:r w:rsidR="00AD398C" w:rsidRPr="00934AE6">
              <w:rPr>
                <w:rStyle w:val="Hyperlink"/>
                <w:rFonts w:cstheme="minorHAnsi"/>
                <w:noProof/>
                <w:lang w:val="ro-RO"/>
              </w:rPr>
              <w:t>7.3 Verificarea Dosarului Cererii de Finanțare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_Toc481751441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21</w:t>
            </w:r>
            <w:r w:rsidR="00AD398C" w:rsidRPr="00934AE6">
              <w:rPr>
                <w:rFonts w:cstheme="minorHAnsi"/>
                <w:noProof/>
                <w:webHidden/>
                <w:lang w:val="ro-RO"/>
              </w:rPr>
              <w:fldChar w:fldCharType="end"/>
            </w:r>
          </w:hyperlink>
        </w:p>
        <w:p w14:paraId="33FC576A" w14:textId="59F3501D" w:rsidR="00AD398C" w:rsidRPr="00934AE6" w:rsidRDefault="00F56CEC" w:rsidP="004357D4">
          <w:pPr>
            <w:pStyle w:val="TOC1"/>
            <w:tabs>
              <w:tab w:val="right" w:leader="dot" w:pos="9900"/>
            </w:tabs>
            <w:spacing w:line="276" w:lineRule="auto"/>
            <w:ind w:left="-360"/>
            <w:rPr>
              <w:rFonts w:eastAsiaTheme="minorEastAsia" w:cstheme="minorHAnsi"/>
              <w:noProof/>
              <w:lang w:val="ro-RO" w:eastAsia="ro-RO"/>
            </w:rPr>
          </w:pPr>
          <w:hyperlink w:anchor="_Toc481751442" w:history="1">
            <w:r w:rsidR="00AD398C" w:rsidRPr="00934AE6">
              <w:rPr>
                <w:rStyle w:val="Hyperlink"/>
                <w:rFonts w:cstheme="minorHAnsi"/>
                <w:noProof/>
                <w:lang w:val="ro-RO"/>
              </w:rPr>
              <w:t>CAPITOLUL 8 – SELECŢIA PROIECTELOR</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_Toc481751442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24</w:t>
            </w:r>
            <w:r w:rsidR="00AD398C" w:rsidRPr="00934AE6">
              <w:rPr>
                <w:rFonts w:cstheme="minorHAnsi"/>
                <w:noProof/>
                <w:webHidden/>
                <w:lang w:val="ro-RO"/>
              </w:rPr>
              <w:fldChar w:fldCharType="end"/>
            </w:r>
          </w:hyperlink>
        </w:p>
        <w:p w14:paraId="72B25A57" w14:textId="73D40105"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43" w:history="1">
            <w:r w:rsidR="00AD398C" w:rsidRPr="00934AE6">
              <w:rPr>
                <w:rStyle w:val="Hyperlink"/>
                <w:rFonts w:cstheme="minorHAnsi"/>
                <w:noProof/>
                <w:lang w:val="ro-RO"/>
              </w:rPr>
              <w:t>8.1 Procedura de evaluare și selecție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_Toc481751443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24</w:t>
            </w:r>
            <w:r w:rsidR="00AD398C" w:rsidRPr="00934AE6">
              <w:rPr>
                <w:rFonts w:cstheme="minorHAnsi"/>
                <w:noProof/>
                <w:webHidden/>
                <w:lang w:val="ro-RO"/>
              </w:rPr>
              <w:fldChar w:fldCharType="end"/>
            </w:r>
          </w:hyperlink>
        </w:p>
        <w:p w14:paraId="3F40BDD5" w14:textId="2FC0CEED"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44" w:history="1">
            <w:r w:rsidR="00AD398C" w:rsidRPr="00934AE6">
              <w:rPr>
                <w:rStyle w:val="Hyperlink"/>
                <w:rFonts w:cstheme="minorHAnsi"/>
                <w:noProof/>
                <w:lang w:val="ro-RO"/>
              </w:rPr>
              <w:t>8.2 Criterii de selecție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_Toc481751444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25</w:t>
            </w:r>
            <w:r w:rsidR="00AD398C" w:rsidRPr="00934AE6">
              <w:rPr>
                <w:rFonts w:cstheme="minorHAnsi"/>
                <w:noProof/>
                <w:webHidden/>
                <w:lang w:val="ro-RO"/>
              </w:rPr>
              <w:fldChar w:fldCharType="end"/>
            </w:r>
          </w:hyperlink>
        </w:p>
        <w:p w14:paraId="31BF6288" w14:textId="2F2B50D7" w:rsidR="00AD398C" w:rsidRPr="00934AE6" w:rsidRDefault="00F56CEC" w:rsidP="004357D4">
          <w:pPr>
            <w:pStyle w:val="TOC1"/>
            <w:tabs>
              <w:tab w:val="right" w:leader="dot" w:pos="9900"/>
            </w:tabs>
            <w:spacing w:line="276" w:lineRule="auto"/>
            <w:ind w:left="-360"/>
            <w:rPr>
              <w:rFonts w:eastAsiaTheme="minorEastAsia" w:cstheme="minorHAnsi"/>
              <w:noProof/>
              <w:lang w:val="ro-RO" w:eastAsia="ro-RO"/>
            </w:rPr>
          </w:pPr>
          <w:hyperlink w:anchor="_Toc481751445" w:history="1">
            <w:r w:rsidR="00AD398C" w:rsidRPr="00934AE6">
              <w:rPr>
                <w:rStyle w:val="Hyperlink"/>
                <w:rFonts w:cstheme="minorHAnsi"/>
                <w:noProof/>
                <w:lang w:val="ro-RO"/>
              </w:rPr>
              <w:t>CAPITOLUL 9 - DEPUNEREA ȘI VERIFICAREA CERERII DE FINANȚARE LA OJFIR/CRFIR</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_Toc481751445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27</w:t>
            </w:r>
            <w:r w:rsidR="00AD398C" w:rsidRPr="00934AE6">
              <w:rPr>
                <w:rFonts w:cstheme="minorHAnsi"/>
                <w:noProof/>
                <w:webHidden/>
                <w:lang w:val="ro-RO"/>
              </w:rPr>
              <w:fldChar w:fldCharType="end"/>
            </w:r>
          </w:hyperlink>
        </w:p>
        <w:p w14:paraId="1633C031" w14:textId="5A98DB95"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46" w:history="1">
            <w:r w:rsidR="00AD398C" w:rsidRPr="00934AE6">
              <w:rPr>
                <w:rStyle w:val="Hyperlink"/>
                <w:rFonts w:cstheme="minorHAnsi"/>
                <w:noProof/>
                <w:lang w:val="ro-RO"/>
              </w:rPr>
              <w:t>9.1 Depunerea Dosarului Cererii de Finanțare la OJFIR/CRFIR</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_Toc481751446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27</w:t>
            </w:r>
            <w:r w:rsidR="00AD398C" w:rsidRPr="00934AE6">
              <w:rPr>
                <w:rFonts w:cstheme="minorHAnsi"/>
                <w:noProof/>
                <w:webHidden/>
                <w:lang w:val="ro-RO"/>
              </w:rPr>
              <w:fldChar w:fldCharType="end"/>
            </w:r>
          </w:hyperlink>
        </w:p>
        <w:p w14:paraId="5A60E7E6" w14:textId="1096A50E"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47" w:history="1">
            <w:r w:rsidR="00AD398C" w:rsidRPr="00934AE6">
              <w:rPr>
                <w:rStyle w:val="Hyperlink"/>
                <w:rFonts w:cstheme="minorHAnsi"/>
                <w:noProof/>
                <w:lang w:val="ro-RO"/>
              </w:rPr>
              <w:t>9.2 Verificarea Dosarului Cererii de Finanțare la OJFIR/CRFIR</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_Toc481751447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29</w:t>
            </w:r>
            <w:r w:rsidR="00AD398C" w:rsidRPr="00934AE6">
              <w:rPr>
                <w:rFonts w:cstheme="minorHAnsi"/>
                <w:noProof/>
                <w:webHidden/>
                <w:lang w:val="ro-RO"/>
              </w:rPr>
              <w:fldChar w:fldCharType="end"/>
            </w:r>
          </w:hyperlink>
        </w:p>
        <w:p w14:paraId="52AD4310" w14:textId="795940B3" w:rsidR="00AD398C" w:rsidRPr="00934AE6" w:rsidRDefault="00F56CEC" w:rsidP="004357D4">
          <w:pPr>
            <w:pStyle w:val="TOC1"/>
            <w:tabs>
              <w:tab w:val="right" w:leader="dot" w:pos="9900"/>
            </w:tabs>
            <w:spacing w:line="276" w:lineRule="auto"/>
            <w:ind w:left="-360"/>
            <w:rPr>
              <w:rFonts w:eastAsiaTheme="minorEastAsia" w:cstheme="minorHAnsi"/>
              <w:noProof/>
              <w:lang w:val="ro-RO" w:eastAsia="ro-RO"/>
            </w:rPr>
          </w:pPr>
          <w:hyperlink w:anchor="_Toc481751448" w:history="1">
            <w:r w:rsidR="00AD398C" w:rsidRPr="00934AE6">
              <w:rPr>
                <w:rStyle w:val="Hyperlink"/>
                <w:rFonts w:cstheme="minorHAnsi"/>
                <w:noProof/>
                <w:lang w:val="ro-RO"/>
              </w:rPr>
              <w:t>CAPITOLUL 10 – CONTRACTAREA FONDURILOR</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_Toc481751448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33</w:t>
            </w:r>
            <w:r w:rsidR="00AD398C" w:rsidRPr="00934AE6">
              <w:rPr>
                <w:rFonts w:cstheme="minorHAnsi"/>
                <w:noProof/>
                <w:webHidden/>
                <w:lang w:val="ro-RO"/>
              </w:rPr>
              <w:fldChar w:fldCharType="end"/>
            </w:r>
          </w:hyperlink>
        </w:p>
        <w:p w14:paraId="5BF294DA" w14:textId="4B836394"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49" w:history="1">
            <w:r w:rsidR="00AD398C" w:rsidRPr="00934AE6">
              <w:rPr>
                <w:rStyle w:val="Hyperlink"/>
                <w:rFonts w:cstheme="minorHAnsi"/>
                <w:noProof/>
                <w:lang w:val="ro-RO"/>
              </w:rPr>
              <w:t>10.1 Semnarea contractelor de finanțare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_Toc481751449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34</w:t>
            </w:r>
            <w:r w:rsidR="00AD398C" w:rsidRPr="00934AE6">
              <w:rPr>
                <w:rFonts w:cstheme="minorHAnsi"/>
                <w:noProof/>
                <w:webHidden/>
                <w:lang w:val="ro-RO"/>
              </w:rPr>
              <w:fldChar w:fldCharType="end"/>
            </w:r>
          </w:hyperlink>
        </w:p>
        <w:p w14:paraId="04455973" w14:textId="52CAFF19"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50" w:history="1">
            <w:r w:rsidR="00AD398C" w:rsidRPr="00934AE6">
              <w:rPr>
                <w:rStyle w:val="Hyperlink"/>
                <w:rFonts w:cstheme="minorHAnsi"/>
                <w:noProof/>
                <w:lang w:val="ro-RO"/>
              </w:rPr>
              <w:t>10.2 Modificarea contractelor de finanțare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_Toc481751450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35</w:t>
            </w:r>
            <w:r w:rsidR="00AD398C" w:rsidRPr="00934AE6">
              <w:rPr>
                <w:rFonts w:cstheme="minorHAnsi"/>
                <w:noProof/>
                <w:webHidden/>
                <w:lang w:val="ro-RO"/>
              </w:rPr>
              <w:fldChar w:fldCharType="end"/>
            </w:r>
          </w:hyperlink>
        </w:p>
        <w:p w14:paraId="7385339E" w14:textId="092D0A3C"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51" w:history="1">
            <w:r w:rsidR="00AD398C" w:rsidRPr="00934AE6">
              <w:rPr>
                <w:rStyle w:val="Hyperlink"/>
                <w:rFonts w:cstheme="minorHAnsi"/>
                <w:noProof/>
                <w:lang w:val="ro-RO"/>
              </w:rPr>
              <w:t>10.3 Încetarea contractului de finanțare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_Toc481751451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36</w:t>
            </w:r>
            <w:r w:rsidR="00AD398C" w:rsidRPr="00934AE6">
              <w:rPr>
                <w:rFonts w:cstheme="minorHAnsi"/>
                <w:noProof/>
                <w:webHidden/>
                <w:lang w:val="ro-RO"/>
              </w:rPr>
              <w:fldChar w:fldCharType="end"/>
            </w:r>
          </w:hyperlink>
        </w:p>
        <w:p w14:paraId="581A1FFF" w14:textId="1650A6D8" w:rsidR="00AD398C" w:rsidRPr="00934AE6" w:rsidRDefault="00F56CEC" w:rsidP="004357D4">
          <w:pPr>
            <w:pStyle w:val="TOC1"/>
            <w:tabs>
              <w:tab w:val="right" w:leader="dot" w:pos="9900"/>
            </w:tabs>
            <w:spacing w:line="276" w:lineRule="auto"/>
            <w:ind w:left="-360"/>
            <w:rPr>
              <w:rFonts w:eastAsiaTheme="minorEastAsia" w:cstheme="minorHAnsi"/>
              <w:noProof/>
              <w:lang w:val="ro-RO" w:eastAsia="ro-RO"/>
            </w:rPr>
          </w:pPr>
          <w:hyperlink w:anchor="_Toc481751452" w:history="1">
            <w:r w:rsidR="00AD398C" w:rsidRPr="00934AE6">
              <w:rPr>
                <w:rStyle w:val="Hyperlink"/>
                <w:rFonts w:cstheme="minorHAnsi"/>
                <w:noProof/>
                <w:lang w:val="ro-RO"/>
              </w:rPr>
              <w:t>CAPITOLUL 11 - AVANSURILE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_Toc481751452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38</w:t>
            </w:r>
            <w:r w:rsidR="00AD398C" w:rsidRPr="00934AE6">
              <w:rPr>
                <w:rFonts w:cstheme="minorHAnsi"/>
                <w:noProof/>
                <w:webHidden/>
                <w:lang w:val="ro-RO"/>
              </w:rPr>
              <w:fldChar w:fldCharType="end"/>
            </w:r>
          </w:hyperlink>
        </w:p>
        <w:p w14:paraId="7D4A4D2E" w14:textId="16C283E6" w:rsidR="00AD398C" w:rsidRPr="00934AE6" w:rsidRDefault="00F56CEC" w:rsidP="004357D4">
          <w:pPr>
            <w:pStyle w:val="TOC1"/>
            <w:tabs>
              <w:tab w:val="right" w:leader="dot" w:pos="9900"/>
            </w:tabs>
            <w:spacing w:line="276" w:lineRule="auto"/>
            <w:ind w:left="-360"/>
            <w:rPr>
              <w:rFonts w:eastAsiaTheme="minorEastAsia" w:cstheme="minorHAnsi"/>
              <w:noProof/>
              <w:lang w:val="ro-RO" w:eastAsia="ro-RO"/>
            </w:rPr>
          </w:pPr>
          <w:hyperlink w:anchor="_Toc481751453" w:history="1">
            <w:r w:rsidR="00AD398C" w:rsidRPr="00934AE6">
              <w:rPr>
                <w:rStyle w:val="Hyperlink"/>
                <w:rFonts w:cstheme="minorHAnsi"/>
                <w:noProof/>
                <w:lang w:val="ro-RO"/>
              </w:rPr>
              <w:t>CAPITOLUL 12 - ACHIZIŢIILE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_Toc481751453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39</w:t>
            </w:r>
            <w:r w:rsidR="00AD398C" w:rsidRPr="00934AE6">
              <w:rPr>
                <w:rFonts w:cstheme="minorHAnsi"/>
                <w:noProof/>
                <w:webHidden/>
                <w:lang w:val="ro-RO"/>
              </w:rPr>
              <w:fldChar w:fldCharType="end"/>
            </w:r>
          </w:hyperlink>
        </w:p>
        <w:p w14:paraId="267FCBDC" w14:textId="30DD4BC5" w:rsidR="00AD398C" w:rsidRPr="00934AE6" w:rsidRDefault="00F56CEC" w:rsidP="004357D4">
          <w:pPr>
            <w:pStyle w:val="TOC1"/>
            <w:tabs>
              <w:tab w:val="right" w:leader="dot" w:pos="9900"/>
            </w:tabs>
            <w:spacing w:line="276" w:lineRule="auto"/>
            <w:ind w:left="-360"/>
            <w:rPr>
              <w:rFonts w:eastAsiaTheme="minorEastAsia" w:cstheme="minorHAnsi"/>
              <w:noProof/>
              <w:lang w:val="ro-RO" w:eastAsia="ro-RO"/>
            </w:rPr>
          </w:pPr>
          <w:hyperlink w:anchor="_Toc481751454" w:history="1">
            <w:r w:rsidR="00AD398C" w:rsidRPr="00934AE6">
              <w:rPr>
                <w:rStyle w:val="Hyperlink"/>
                <w:rFonts w:cstheme="minorHAnsi"/>
                <w:noProof/>
                <w:lang w:val="ro-RO"/>
              </w:rPr>
              <w:t>CAPITOLUL 13 –  PLATA</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_Toc481751454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41</w:t>
            </w:r>
            <w:r w:rsidR="00AD398C" w:rsidRPr="00934AE6">
              <w:rPr>
                <w:rFonts w:cstheme="minorHAnsi"/>
                <w:noProof/>
                <w:webHidden/>
                <w:lang w:val="ro-RO"/>
              </w:rPr>
              <w:fldChar w:fldCharType="end"/>
            </w:r>
          </w:hyperlink>
        </w:p>
        <w:p w14:paraId="0FBC6B00" w14:textId="76695112" w:rsidR="00AD398C" w:rsidRPr="00934AE6" w:rsidRDefault="00F56CEC" w:rsidP="004357D4">
          <w:pPr>
            <w:pStyle w:val="TOC1"/>
            <w:tabs>
              <w:tab w:val="right" w:leader="dot" w:pos="9900"/>
            </w:tabs>
            <w:spacing w:line="276" w:lineRule="auto"/>
            <w:ind w:left="-360"/>
            <w:rPr>
              <w:rFonts w:eastAsiaTheme="minorEastAsia" w:cstheme="minorHAnsi"/>
              <w:noProof/>
              <w:lang w:val="ro-RO" w:eastAsia="ro-RO"/>
            </w:rPr>
          </w:pPr>
          <w:hyperlink w:anchor="_Toc481751455" w:history="1">
            <w:r w:rsidR="00AD398C" w:rsidRPr="00934AE6">
              <w:rPr>
                <w:rStyle w:val="Hyperlink"/>
                <w:rFonts w:cstheme="minorHAnsi"/>
                <w:noProof/>
                <w:lang w:val="ro-RO"/>
              </w:rPr>
              <w:t>CAPITOLUL 14 – MONITORIZAREA PROIECTULUI</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_Toc481751455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42</w:t>
            </w:r>
            <w:r w:rsidR="00AD398C" w:rsidRPr="00934AE6">
              <w:rPr>
                <w:rFonts w:cstheme="minorHAnsi"/>
                <w:noProof/>
                <w:webHidden/>
                <w:lang w:val="ro-RO"/>
              </w:rPr>
              <w:fldChar w:fldCharType="end"/>
            </w:r>
          </w:hyperlink>
        </w:p>
        <w:p w14:paraId="4A619BB1" w14:textId="6CC0CE07" w:rsidR="00AD398C" w:rsidRPr="00934AE6" w:rsidRDefault="00F56CEC" w:rsidP="004357D4">
          <w:pPr>
            <w:pStyle w:val="TOC1"/>
            <w:tabs>
              <w:tab w:val="right" w:leader="dot" w:pos="9900"/>
            </w:tabs>
            <w:spacing w:line="276" w:lineRule="auto"/>
            <w:ind w:left="-360"/>
            <w:rPr>
              <w:rFonts w:eastAsiaTheme="minorEastAsia" w:cstheme="minorHAnsi"/>
              <w:noProof/>
              <w:lang w:val="ro-RO" w:eastAsia="ro-RO"/>
            </w:rPr>
          </w:pPr>
          <w:hyperlink w:anchor="_Toc481751456" w:history="1">
            <w:r w:rsidR="00AD398C" w:rsidRPr="00934AE6">
              <w:rPr>
                <w:rStyle w:val="Hyperlink"/>
                <w:rFonts w:cstheme="minorHAnsi"/>
                <w:noProof/>
                <w:lang w:val="ro-RO"/>
              </w:rPr>
              <w:t>CAPITOLUL 15 – DEFINIŢII ŞI ABREVIERI</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_Toc481751456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43</w:t>
            </w:r>
            <w:r w:rsidR="00AD398C" w:rsidRPr="00934AE6">
              <w:rPr>
                <w:rFonts w:cstheme="minorHAnsi"/>
                <w:noProof/>
                <w:webHidden/>
                <w:lang w:val="ro-RO"/>
              </w:rPr>
              <w:fldChar w:fldCharType="end"/>
            </w:r>
          </w:hyperlink>
        </w:p>
        <w:p w14:paraId="1D9EB416" w14:textId="6EFA13CB" w:rsidR="00AD398C" w:rsidRPr="00934AE6" w:rsidRDefault="00F56CEC" w:rsidP="004357D4">
          <w:pPr>
            <w:pStyle w:val="TOC1"/>
            <w:tabs>
              <w:tab w:val="right" w:leader="dot" w:pos="9900"/>
            </w:tabs>
            <w:spacing w:line="276" w:lineRule="auto"/>
            <w:ind w:left="-360"/>
            <w:rPr>
              <w:rFonts w:eastAsiaTheme="minorEastAsia" w:cstheme="minorHAnsi"/>
              <w:noProof/>
              <w:lang w:val="ro-RO" w:eastAsia="ro-RO"/>
            </w:rPr>
          </w:pPr>
          <w:hyperlink w:anchor="_Toc481751457" w:history="1">
            <w:r w:rsidR="00AD398C" w:rsidRPr="00934AE6">
              <w:rPr>
                <w:rStyle w:val="Hyperlink"/>
                <w:rFonts w:cstheme="minorHAnsi"/>
                <w:noProof/>
                <w:lang w:val="ro-RO"/>
              </w:rPr>
              <w:t>CAPITOLUL 16 – INFORMAȚII UTILE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_Toc481751457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46</w:t>
            </w:r>
            <w:r w:rsidR="00AD398C" w:rsidRPr="00934AE6">
              <w:rPr>
                <w:rFonts w:cstheme="minorHAnsi"/>
                <w:noProof/>
                <w:webHidden/>
                <w:lang w:val="ro-RO"/>
              </w:rPr>
              <w:fldChar w:fldCharType="end"/>
            </w:r>
          </w:hyperlink>
        </w:p>
        <w:p w14:paraId="6C6F8136" w14:textId="5A39319C"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58" w:history="1">
            <w:r w:rsidR="00AD398C" w:rsidRPr="00934AE6">
              <w:rPr>
                <w:rStyle w:val="Hyperlink"/>
                <w:rFonts w:cstheme="minorHAnsi"/>
                <w:noProof/>
                <w:lang w:val="ro-RO"/>
              </w:rPr>
              <w:t>16.1 Documente necesare întocmirii Cererii de Finanțare</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_Toc481751458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46</w:t>
            </w:r>
            <w:r w:rsidR="00AD398C" w:rsidRPr="00934AE6">
              <w:rPr>
                <w:rFonts w:cstheme="minorHAnsi"/>
                <w:noProof/>
                <w:webHidden/>
                <w:lang w:val="ro-RO"/>
              </w:rPr>
              <w:fldChar w:fldCharType="end"/>
            </w:r>
          </w:hyperlink>
        </w:p>
        <w:p w14:paraId="0CBCF0ED" w14:textId="7678A414"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59" w:history="1">
            <w:r w:rsidR="00AD398C" w:rsidRPr="00934AE6">
              <w:rPr>
                <w:rStyle w:val="Hyperlink"/>
                <w:rFonts w:cstheme="minorHAnsi"/>
                <w:noProof/>
                <w:lang w:val="ro-RO"/>
              </w:rPr>
              <w:t>16.2 Lista formularelor disponibile pe site-ul GAL și site-ul AFIR</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_Toc481751459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50</w:t>
            </w:r>
            <w:r w:rsidR="00AD398C" w:rsidRPr="00934AE6">
              <w:rPr>
                <w:rFonts w:cstheme="minorHAnsi"/>
                <w:noProof/>
                <w:webHidden/>
                <w:lang w:val="ro-RO"/>
              </w:rPr>
              <w:fldChar w:fldCharType="end"/>
            </w:r>
          </w:hyperlink>
        </w:p>
        <w:p w14:paraId="477374C3" w14:textId="408FA009" w:rsidR="00AD398C" w:rsidRPr="00934AE6" w:rsidRDefault="00F56CEC" w:rsidP="004357D4">
          <w:pPr>
            <w:pStyle w:val="TOC2"/>
            <w:tabs>
              <w:tab w:val="clear" w:pos="9350"/>
              <w:tab w:val="right" w:leader="dot" w:pos="9900"/>
            </w:tabs>
            <w:spacing w:line="276" w:lineRule="auto"/>
            <w:ind w:left="-360"/>
            <w:rPr>
              <w:rFonts w:eastAsiaTheme="minorEastAsia" w:cstheme="minorHAnsi"/>
              <w:noProof/>
              <w:lang w:val="ro-RO" w:eastAsia="ro-RO"/>
            </w:rPr>
          </w:pPr>
          <w:hyperlink w:anchor="_Toc481751460" w:history="1">
            <w:r w:rsidR="00AD398C" w:rsidRPr="00934AE6">
              <w:rPr>
                <w:rStyle w:val="Hyperlink"/>
                <w:rFonts w:cstheme="minorHAnsi"/>
                <w:noProof/>
                <w:lang w:val="ro-RO"/>
              </w:rPr>
              <w:t>16.3 GAL în sprijinul dumneavoastră</w:t>
            </w:r>
            <w:r w:rsidR="00AD398C" w:rsidRPr="00934AE6">
              <w:rPr>
                <w:rFonts w:cstheme="minorHAnsi"/>
                <w:noProof/>
                <w:webHidden/>
                <w:lang w:val="ro-RO"/>
              </w:rPr>
              <w:tab/>
            </w:r>
            <w:r w:rsidR="00AD398C" w:rsidRPr="00934AE6">
              <w:rPr>
                <w:rFonts w:cstheme="minorHAnsi"/>
                <w:noProof/>
                <w:webHidden/>
                <w:lang w:val="ro-RO"/>
              </w:rPr>
              <w:fldChar w:fldCharType="begin"/>
            </w:r>
            <w:r w:rsidR="00AD398C" w:rsidRPr="00934AE6">
              <w:rPr>
                <w:rFonts w:cstheme="minorHAnsi"/>
                <w:noProof/>
                <w:webHidden/>
                <w:lang w:val="ro-RO"/>
              </w:rPr>
              <w:instrText xml:space="preserve"> PAGEREF _Toc481751460 \h </w:instrText>
            </w:r>
            <w:r w:rsidR="00AD398C" w:rsidRPr="00934AE6">
              <w:rPr>
                <w:rFonts w:cstheme="minorHAnsi"/>
                <w:noProof/>
                <w:webHidden/>
                <w:lang w:val="ro-RO"/>
              </w:rPr>
            </w:r>
            <w:r w:rsidR="00AD398C" w:rsidRPr="00934AE6">
              <w:rPr>
                <w:rFonts w:cstheme="minorHAnsi"/>
                <w:noProof/>
                <w:webHidden/>
                <w:lang w:val="ro-RO"/>
              </w:rPr>
              <w:fldChar w:fldCharType="separate"/>
            </w:r>
            <w:r w:rsidR="00490B51" w:rsidRPr="00934AE6">
              <w:rPr>
                <w:rFonts w:cstheme="minorHAnsi"/>
                <w:noProof/>
                <w:webHidden/>
                <w:lang w:val="ro-RO"/>
              </w:rPr>
              <w:t>50</w:t>
            </w:r>
            <w:r w:rsidR="00AD398C" w:rsidRPr="00934AE6">
              <w:rPr>
                <w:rFonts w:cstheme="minorHAnsi"/>
                <w:noProof/>
                <w:webHidden/>
                <w:lang w:val="ro-RO"/>
              </w:rPr>
              <w:fldChar w:fldCharType="end"/>
            </w:r>
          </w:hyperlink>
        </w:p>
        <w:p w14:paraId="6A516628" w14:textId="5F0A530E" w:rsidR="00D51475" w:rsidRPr="00934AE6" w:rsidRDefault="00D51475" w:rsidP="004357D4">
          <w:pPr>
            <w:tabs>
              <w:tab w:val="right" w:leader="dot" w:pos="9360"/>
            </w:tabs>
            <w:spacing w:line="276" w:lineRule="auto"/>
            <w:ind w:left="-360"/>
            <w:rPr>
              <w:rFonts w:cstheme="minorHAnsi"/>
              <w:lang w:val="ro-RO"/>
            </w:rPr>
          </w:pPr>
          <w:r w:rsidRPr="00934AE6">
            <w:rPr>
              <w:rFonts w:cstheme="minorHAnsi"/>
              <w:b/>
              <w:bCs/>
              <w:noProof/>
              <w:sz w:val="24"/>
              <w:szCs w:val="24"/>
              <w:lang w:val="ro-RO"/>
            </w:rPr>
            <w:fldChar w:fldCharType="end"/>
          </w:r>
        </w:p>
      </w:sdtContent>
    </w:sdt>
    <w:p w14:paraId="15BDF99D" w14:textId="77777777" w:rsidR="006A409D" w:rsidRPr="00934AE6" w:rsidRDefault="006A409D" w:rsidP="004357D4">
      <w:pPr>
        <w:tabs>
          <w:tab w:val="left" w:pos="1875"/>
          <w:tab w:val="right" w:leader="dot" w:pos="9360"/>
        </w:tabs>
        <w:spacing w:line="276" w:lineRule="auto"/>
        <w:ind w:left="-360"/>
        <w:rPr>
          <w:rFonts w:cstheme="minorHAnsi"/>
          <w:lang w:val="ro-RO"/>
        </w:rPr>
      </w:pPr>
    </w:p>
    <w:p w14:paraId="341DCA43" w14:textId="77777777" w:rsidR="006A409D" w:rsidRPr="00934AE6" w:rsidRDefault="006A409D" w:rsidP="004357D4">
      <w:pPr>
        <w:tabs>
          <w:tab w:val="right" w:leader="dot" w:pos="9360"/>
        </w:tabs>
        <w:spacing w:line="276" w:lineRule="auto"/>
        <w:ind w:left="-360"/>
        <w:rPr>
          <w:rFonts w:cstheme="minorHAnsi"/>
          <w:lang w:val="ro-RO"/>
        </w:rPr>
      </w:pPr>
      <w:r w:rsidRPr="00934AE6">
        <w:rPr>
          <w:rFonts w:cstheme="minorHAnsi"/>
          <w:lang w:val="ro-RO"/>
        </w:rPr>
        <w:br w:type="page"/>
      </w:r>
    </w:p>
    <w:p w14:paraId="4AF0A69C" w14:textId="7750805D" w:rsidR="006A409D" w:rsidRPr="00934AE6" w:rsidRDefault="006A409D" w:rsidP="004357D4">
      <w:pPr>
        <w:pStyle w:val="Capitol"/>
        <w:spacing w:line="276" w:lineRule="auto"/>
        <w:ind w:left="-360"/>
        <w:rPr>
          <w:rFonts w:asciiTheme="minorHAnsi" w:hAnsiTheme="minorHAnsi"/>
          <w:lang w:val="ro-RO"/>
        </w:rPr>
      </w:pPr>
      <w:bookmarkStart w:id="0" w:name="_Toc481751422"/>
      <w:r w:rsidRPr="00934AE6">
        <w:rPr>
          <w:rFonts w:asciiTheme="minorHAnsi" w:hAnsiTheme="minorHAnsi"/>
          <w:lang w:val="ro-RO"/>
        </w:rPr>
        <w:lastRenderedPageBreak/>
        <w:t xml:space="preserve">CAPITOLUL </w:t>
      </w:r>
      <w:r w:rsidR="00E63F35" w:rsidRPr="00934AE6">
        <w:rPr>
          <w:rFonts w:asciiTheme="minorHAnsi" w:hAnsiTheme="minorHAnsi"/>
          <w:lang w:val="ro-RO"/>
        </w:rPr>
        <w:t>1</w:t>
      </w:r>
      <w:r w:rsidRPr="00934AE6">
        <w:rPr>
          <w:rFonts w:asciiTheme="minorHAnsi" w:hAnsiTheme="minorHAnsi"/>
          <w:lang w:val="ro-RO"/>
        </w:rPr>
        <w:t xml:space="preserve"> – PREVEDERI GENERALE</w:t>
      </w:r>
      <w:bookmarkEnd w:id="0"/>
    </w:p>
    <w:p w14:paraId="0D347D5A" w14:textId="1BB8FA9D" w:rsidR="002A1564" w:rsidRPr="00934AE6" w:rsidRDefault="00E63F35" w:rsidP="004357D4">
      <w:pPr>
        <w:pStyle w:val="subcapitolghid"/>
        <w:spacing w:line="276" w:lineRule="auto"/>
        <w:ind w:left="-360"/>
        <w:rPr>
          <w:rFonts w:asciiTheme="minorHAnsi" w:hAnsiTheme="minorHAnsi"/>
          <w:lang w:val="ro-RO"/>
        </w:rPr>
      </w:pPr>
      <w:bookmarkStart w:id="1" w:name="_Toc481751423"/>
      <w:r w:rsidRPr="00934AE6">
        <w:rPr>
          <w:rFonts w:asciiTheme="minorHAnsi" w:hAnsiTheme="minorHAnsi"/>
          <w:lang w:val="ro-RO"/>
        </w:rPr>
        <w:t>1</w:t>
      </w:r>
      <w:r w:rsidR="00975BD1" w:rsidRPr="00934AE6">
        <w:rPr>
          <w:rFonts w:asciiTheme="minorHAnsi" w:hAnsiTheme="minorHAnsi"/>
          <w:lang w:val="ro-RO"/>
        </w:rPr>
        <w:t xml:space="preserve">.1 </w:t>
      </w:r>
      <w:proofErr w:type="spellStart"/>
      <w:r w:rsidR="00975BD1" w:rsidRPr="00934AE6">
        <w:rPr>
          <w:rFonts w:asciiTheme="minorHAnsi" w:hAnsiTheme="minorHAnsi"/>
          <w:lang w:val="ro-RO"/>
        </w:rPr>
        <w:t>Contribuţia</w:t>
      </w:r>
      <w:proofErr w:type="spellEnd"/>
      <w:r w:rsidR="00975BD1" w:rsidRPr="00934AE6">
        <w:rPr>
          <w:rFonts w:asciiTheme="minorHAnsi" w:hAnsiTheme="minorHAnsi"/>
          <w:lang w:val="ro-RO"/>
        </w:rPr>
        <w:t xml:space="preserve"> măsurii 7</w:t>
      </w:r>
      <w:r w:rsidR="002A1564" w:rsidRPr="00934AE6">
        <w:rPr>
          <w:rFonts w:asciiTheme="minorHAnsi" w:hAnsiTheme="minorHAnsi"/>
          <w:lang w:val="ro-RO"/>
        </w:rPr>
        <w:t xml:space="preserve"> la domeniile de </w:t>
      </w:r>
      <w:proofErr w:type="spellStart"/>
      <w:r w:rsidR="002A1564" w:rsidRPr="00934AE6">
        <w:rPr>
          <w:rFonts w:asciiTheme="minorHAnsi" w:hAnsiTheme="minorHAnsi"/>
          <w:lang w:val="ro-RO"/>
        </w:rPr>
        <w:t>intervenţie</w:t>
      </w:r>
      <w:bookmarkEnd w:id="1"/>
      <w:proofErr w:type="spellEnd"/>
    </w:p>
    <w:p w14:paraId="15C87494" w14:textId="772203E4" w:rsidR="00975BD1" w:rsidRPr="00934AE6" w:rsidRDefault="00975BD1" w:rsidP="004357D4">
      <w:pPr>
        <w:spacing w:line="276" w:lineRule="auto"/>
        <w:ind w:left="-360"/>
        <w:jc w:val="both"/>
        <w:rPr>
          <w:rFonts w:cstheme="minorHAnsi"/>
          <w:b/>
          <w:sz w:val="24"/>
          <w:szCs w:val="24"/>
          <w:lang w:val="ro-RO"/>
        </w:rPr>
      </w:pPr>
      <w:r w:rsidRPr="00934AE6">
        <w:rPr>
          <w:rFonts w:cstheme="minorHAnsi"/>
          <w:b/>
          <w:sz w:val="24"/>
          <w:szCs w:val="24"/>
          <w:lang w:val="ro-RO"/>
        </w:rPr>
        <w:t xml:space="preserve">Măsura 7 „Dezvoltare locală în zonele rurale” corespunde obiectivelor art. 20 din Regulamentul (CE) 1305/ 2013, contribuie la prioritatea P6: Promovarea incluziunii sociale, a reducerii sărăciei și a dezvoltării economice în zonele rurale și la domeniul de intervenție DI 6B - Încurajarea dezvoltării locale în zonele rurale, </w:t>
      </w:r>
      <w:bookmarkStart w:id="2" w:name="_Hlk485715812"/>
      <w:r w:rsidRPr="00934AE6">
        <w:rPr>
          <w:rFonts w:cstheme="minorHAnsi"/>
          <w:b/>
          <w:sz w:val="24"/>
          <w:szCs w:val="24"/>
          <w:lang w:val="ro-RO"/>
        </w:rPr>
        <w:t>dar și la obiectivele transversale ale Reg. (UE) nr. 1305/2013: mediu, climă și inovare.</w:t>
      </w:r>
      <w:bookmarkEnd w:id="2"/>
    </w:p>
    <w:p w14:paraId="462D1C05" w14:textId="6E74E2F3" w:rsidR="00975BD1" w:rsidRPr="00934AE6" w:rsidRDefault="00975BD1" w:rsidP="004357D4">
      <w:pPr>
        <w:spacing w:after="0" w:line="276" w:lineRule="auto"/>
        <w:ind w:left="-360"/>
        <w:jc w:val="both"/>
        <w:rPr>
          <w:rFonts w:cstheme="minorHAnsi"/>
          <w:sz w:val="24"/>
          <w:szCs w:val="24"/>
          <w:lang w:val="ro-RO"/>
        </w:rPr>
      </w:pPr>
      <w:r w:rsidRPr="00934AE6">
        <w:rPr>
          <w:rFonts w:cstheme="minorHAnsi"/>
          <w:sz w:val="24"/>
          <w:szCs w:val="24"/>
          <w:lang w:val="ro-RO"/>
        </w:rPr>
        <w:t>Încadrarea cererii de finanțare se va face pe domeniul de intervenție DI 6B – „Încurajarea dezvoltării locale în zonele rurale”.</w:t>
      </w:r>
    </w:p>
    <w:p w14:paraId="0107957B" w14:textId="64BED24C" w:rsidR="00975BD1" w:rsidRPr="00934AE6" w:rsidRDefault="00975BD1" w:rsidP="004357D4">
      <w:pPr>
        <w:spacing w:line="276" w:lineRule="auto"/>
        <w:ind w:left="-360"/>
        <w:jc w:val="both"/>
        <w:rPr>
          <w:rFonts w:cstheme="minorHAnsi"/>
          <w:sz w:val="24"/>
          <w:szCs w:val="24"/>
          <w:lang w:val="ro-RO"/>
        </w:rPr>
      </w:pPr>
      <w:r w:rsidRPr="00934AE6">
        <w:rPr>
          <w:rFonts w:cstheme="minorHAnsi"/>
          <w:sz w:val="24"/>
          <w:szCs w:val="24"/>
          <w:lang w:val="ro-RO"/>
        </w:rPr>
        <w:t>Sprijinul acordat prin măsura 7, pentru investițiile în infrastructura rurală, a serviciilor de bază și protejarea patrimoniului cultural local, va contribui la îmbunătățirea condițiilor de trai pentru populația rurală, la stoparea fenomenului de depopulare din mediul rural prin reducerea decalajelor rural-urban și la încurajarea comunităților rurale în valorificarea și promovarea resurselor, tradițiilor și va oferi șanse egale pentru locuitorii mediului rural. Proiectele vor ține cont de specificul local și de nevoile identificate în teritoriul Asociației GAL „Colinele Iașilor”.</w:t>
      </w:r>
      <w:r w:rsidRPr="00934AE6">
        <w:rPr>
          <w:rFonts w:cstheme="minorHAnsi"/>
          <w:b/>
          <w:bCs/>
          <w:i/>
          <w:iCs/>
          <w:noProof/>
          <w:sz w:val="28"/>
          <w:szCs w:val="28"/>
          <w:lang w:val="ro-RO"/>
        </w:rPr>
        <w:t xml:space="preserve"> </w:t>
      </w:r>
    </w:p>
    <w:p w14:paraId="369DD105" w14:textId="6CEBAEDF" w:rsidR="00074517" w:rsidRPr="00934AE6" w:rsidRDefault="00E63F35" w:rsidP="004357D4">
      <w:pPr>
        <w:pStyle w:val="subcapitolghid"/>
        <w:spacing w:line="276" w:lineRule="auto"/>
        <w:ind w:left="-360"/>
        <w:rPr>
          <w:rFonts w:asciiTheme="minorHAnsi" w:hAnsiTheme="minorHAnsi"/>
          <w:lang w:val="ro-RO"/>
        </w:rPr>
      </w:pPr>
      <w:bookmarkStart w:id="3" w:name="_Toc481751424"/>
      <w:r w:rsidRPr="00934AE6">
        <w:rPr>
          <w:rFonts w:asciiTheme="minorHAnsi" w:hAnsiTheme="minorHAnsi"/>
          <w:lang w:val="ro-RO"/>
        </w:rPr>
        <w:t>1</w:t>
      </w:r>
      <w:r w:rsidR="00074517" w:rsidRPr="00934AE6">
        <w:rPr>
          <w:rFonts w:asciiTheme="minorHAnsi" w:hAnsiTheme="minorHAnsi"/>
          <w:lang w:val="ro-RO"/>
        </w:rPr>
        <w:t>.2</w:t>
      </w:r>
      <w:r w:rsidR="002A1564" w:rsidRPr="00934AE6">
        <w:rPr>
          <w:rFonts w:asciiTheme="minorHAnsi" w:hAnsiTheme="minorHAnsi"/>
          <w:lang w:val="ro-RO"/>
        </w:rPr>
        <w:t xml:space="preserve"> Obiectivele măsurii </w:t>
      </w:r>
      <w:r w:rsidR="00975BD1" w:rsidRPr="00934AE6">
        <w:rPr>
          <w:rFonts w:asciiTheme="minorHAnsi" w:hAnsiTheme="minorHAnsi"/>
          <w:lang w:val="ro-RO"/>
        </w:rPr>
        <w:t>7</w:t>
      </w:r>
      <w:bookmarkEnd w:id="3"/>
    </w:p>
    <w:p w14:paraId="0D9C5AFE" w14:textId="6E185D3F" w:rsidR="0041645B" w:rsidRPr="00934AE6" w:rsidRDefault="0041645B" w:rsidP="004357D4">
      <w:pPr>
        <w:spacing w:after="0" w:line="276" w:lineRule="auto"/>
        <w:ind w:left="-360"/>
        <w:jc w:val="both"/>
        <w:rPr>
          <w:rFonts w:cstheme="minorHAnsi"/>
          <w:sz w:val="24"/>
          <w:szCs w:val="24"/>
          <w:lang w:val="ro-RO"/>
        </w:rPr>
      </w:pPr>
      <w:r w:rsidRPr="00934AE6">
        <w:rPr>
          <w:rFonts w:cstheme="minorHAnsi"/>
          <w:b/>
          <w:sz w:val="24"/>
          <w:szCs w:val="24"/>
          <w:u w:val="single"/>
          <w:lang w:val="ro-RO"/>
        </w:rPr>
        <w:t>Obiectiv general al măsurii 7</w:t>
      </w:r>
      <w:r w:rsidRPr="00934AE6">
        <w:rPr>
          <w:rFonts w:cstheme="minorHAnsi"/>
          <w:b/>
          <w:sz w:val="24"/>
          <w:szCs w:val="24"/>
          <w:lang w:val="ro-RO"/>
        </w:rPr>
        <w:t>:</w:t>
      </w:r>
      <w:r w:rsidRPr="00934AE6">
        <w:rPr>
          <w:rFonts w:cstheme="minorHAnsi"/>
          <w:sz w:val="24"/>
          <w:szCs w:val="24"/>
          <w:lang w:val="ro-RO"/>
        </w:rPr>
        <w:t xml:space="preserve"> Obținerea unei dezvoltări teritoriale echilibrate a economiilor și comunităților rurale, inclusiv crearea și menținerea de locuri de muncă</w:t>
      </w:r>
    </w:p>
    <w:p w14:paraId="425B7FF1" w14:textId="299C4B55" w:rsidR="0041645B" w:rsidRPr="00934AE6" w:rsidRDefault="0041645B" w:rsidP="004357D4">
      <w:pPr>
        <w:spacing w:after="0" w:line="276" w:lineRule="auto"/>
        <w:ind w:left="-360"/>
        <w:jc w:val="both"/>
        <w:rPr>
          <w:rFonts w:cstheme="minorHAnsi"/>
          <w:sz w:val="24"/>
          <w:szCs w:val="24"/>
          <w:lang w:val="ro-RO"/>
        </w:rPr>
      </w:pPr>
      <w:r w:rsidRPr="00934AE6">
        <w:rPr>
          <w:rFonts w:cstheme="minorHAnsi"/>
          <w:b/>
          <w:sz w:val="24"/>
          <w:szCs w:val="24"/>
          <w:u w:val="single"/>
          <w:lang w:val="ro-RO"/>
        </w:rPr>
        <w:t>Obiectivele specifice ale măsurii 7</w:t>
      </w:r>
      <w:r w:rsidRPr="00934AE6">
        <w:rPr>
          <w:rFonts w:cstheme="minorHAnsi"/>
          <w:sz w:val="24"/>
          <w:szCs w:val="24"/>
          <w:lang w:val="ro-RO"/>
        </w:rPr>
        <w:t xml:space="preserve">:  </w:t>
      </w:r>
    </w:p>
    <w:p w14:paraId="4B4806D5" w14:textId="77777777" w:rsidR="0041645B" w:rsidRPr="00934AE6" w:rsidRDefault="0041645B" w:rsidP="004357D4">
      <w:pPr>
        <w:numPr>
          <w:ilvl w:val="0"/>
          <w:numId w:val="7"/>
        </w:numPr>
        <w:spacing w:after="0" w:line="276" w:lineRule="auto"/>
        <w:ind w:left="360"/>
        <w:jc w:val="both"/>
        <w:rPr>
          <w:rFonts w:cstheme="minorHAnsi"/>
          <w:sz w:val="24"/>
          <w:szCs w:val="24"/>
          <w:lang w:val="ro-RO"/>
        </w:rPr>
      </w:pPr>
      <w:r w:rsidRPr="00934AE6">
        <w:rPr>
          <w:rFonts w:cstheme="minorHAnsi"/>
          <w:sz w:val="24"/>
          <w:szCs w:val="24"/>
          <w:lang w:val="ro-RO"/>
        </w:rPr>
        <w:t>Reducerea sărăciei și îmbunătățirea calității vieții, conservarea moștenirii culturale;</w:t>
      </w:r>
    </w:p>
    <w:p w14:paraId="253B01C2" w14:textId="77777777" w:rsidR="0041645B" w:rsidRPr="00934AE6" w:rsidRDefault="0041645B" w:rsidP="004357D4">
      <w:pPr>
        <w:numPr>
          <w:ilvl w:val="0"/>
          <w:numId w:val="7"/>
        </w:numPr>
        <w:spacing w:after="0" w:line="276" w:lineRule="auto"/>
        <w:ind w:left="360"/>
        <w:jc w:val="both"/>
        <w:rPr>
          <w:rFonts w:cstheme="minorHAnsi"/>
          <w:sz w:val="24"/>
          <w:szCs w:val="24"/>
          <w:lang w:val="ro-RO"/>
        </w:rPr>
      </w:pPr>
      <w:r w:rsidRPr="00934AE6">
        <w:rPr>
          <w:rFonts w:cstheme="minorHAnsi"/>
          <w:sz w:val="24"/>
          <w:szCs w:val="24"/>
          <w:lang w:val="ro-RO"/>
        </w:rPr>
        <w:t>Îmbunătățirea condițiilor de viață a locuitorilor prin dezvoltarea spațiilor publice locale;</w:t>
      </w:r>
    </w:p>
    <w:p w14:paraId="5F688FF2" w14:textId="19CC6932" w:rsidR="00074517" w:rsidRPr="00934AE6" w:rsidRDefault="0041645B" w:rsidP="004357D4">
      <w:pPr>
        <w:numPr>
          <w:ilvl w:val="0"/>
          <w:numId w:val="7"/>
        </w:numPr>
        <w:spacing w:after="0" w:line="276" w:lineRule="auto"/>
        <w:ind w:left="360"/>
        <w:jc w:val="both"/>
        <w:rPr>
          <w:rFonts w:cstheme="minorHAnsi"/>
          <w:b/>
          <w:sz w:val="24"/>
          <w:szCs w:val="24"/>
          <w:lang w:val="ro-RO"/>
        </w:rPr>
      </w:pPr>
      <w:r w:rsidRPr="00934AE6">
        <w:rPr>
          <w:rFonts w:cstheme="minorHAnsi"/>
          <w:sz w:val="24"/>
          <w:szCs w:val="24"/>
          <w:lang w:val="ro-RO"/>
        </w:rPr>
        <w:t>Creșterea numărului de locuitori din teritoriul GAL „Colinele Iașilor” care beneficiază de servicii îmbunătățite.</w:t>
      </w:r>
    </w:p>
    <w:p w14:paraId="49671CAB" w14:textId="2AE25623" w:rsidR="00074517" w:rsidRPr="00934AE6" w:rsidRDefault="00E63F35" w:rsidP="004357D4">
      <w:pPr>
        <w:pStyle w:val="subcapitolghid"/>
        <w:spacing w:line="276" w:lineRule="auto"/>
        <w:ind w:left="-360"/>
        <w:rPr>
          <w:rFonts w:asciiTheme="minorHAnsi" w:hAnsiTheme="minorHAnsi"/>
          <w:lang w:val="ro-RO"/>
        </w:rPr>
      </w:pPr>
      <w:bookmarkStart w:id="4" w:name="_Toc481751425"/>
      <w:r w:rsidRPr="00934AE6">
        <w:rPr>
          <w:rFonts w:asciiTheme="minorHAnsi" w:hAnsiTheme="minorHAnsi"/>
          <w:lang w:val="ro-RO"/>
        </w:rPr>
        <w:t>1</w:t>
      </w:r>
      <w:r w:rsidR="00074517" w:rsidRPr="00934AE6">
        <w:rPr>
          <w:rFonts w:asciiTheme="minorHAnsi" w:hAnsiTheme="minorHAnsi"/>
          <w:lang w:val="ro-RO"/>
        </w:rPr>
        <w:t>.3</w:t>
      </w:r>
      <w:r w:rsidR="002A1564" w:rsidRPr="00934AE6">
        <w:rPr>
          <w:rFonts w:asciiTheme="minorHAnsi" w:hAnsiTheme="minorHAnsi"/>
          <w:lang w:val="ro-RO"/>
        </w:rPr>
        <w:t xml:space="preserve"> </w:t>
      </w:r>
      <w:proofErr w:type="spellStart"/>
      <w:r w:rsidR="002A1564" w:rsidRPr="00934AE6">
        <w:rPr>
          <w:rFonts w:asciiTheme="minorHAnsi" w:hAnsiTheme="minorHAnsi"/>
          <w:lang w:val="ro-RO"/>
        </w:rPr>
        <w:t>Contribuţia</w:t>
      </w:r>
      <w:proofErr w:type="spellEnd"/>
      <w:r w:rsidR="002A1564" w:rsidRPr="00934AE6">
        <w:rPr>
          <w:rFonts w:asciiTheme="minorHAnsi" w:hAnsiTheme="minorHAnsi"/>
          <w:lang w:val="ro-RO"/>
        </w:rPr>
        <w:t xml:space="preserve"> publică totală a măsurii </w:t>
      </w:r>
      <w:r w:rsidR="00975BD1" w:rsidRPr="00934AE6">
        <w:rPr>
          <w:rFonts w:asciiTheme="minorHAnsi" w:hAnsiTheme="minorHAnsi"/>
          <w:lang w:val="ro-RO"/>
        </w:rPr>
        <w:t>7</w:t>
      </w:r>
      <w:bookmarkEnd w:id="4"/>
    </w:p>
    <w:p w14:paraId="5DE08138" w14:textId="301F7ECD" w:rsidR="0041645B" w:rsidRPr="00934AE6" w:rsidRDefault="0041645B" w:rsidP="004357D4">
      <w:pPr>
        <w:spacing w:after="0" w:line="276" w:lineRule="auto"/>
        <w:ind w:left="-360"/>
        <w:jc w:val="both"/>
        <w:rPr>
          <w:rFonts w:cstheme="minorHAnsi"/>
          <w:sz w:val="24"/>
          <w:szCs w:val="24"/>
          <w:lang w:val="ro-RO"/>
        </w:rPr>
      </w:pPr>
      <w:r w:rsidRPr="00934AE6">
        <w:rPr>
          <w:rFonts w:cstheme="minorHAnsi"/>
          <w:b/>
          <w:sz w:val="24"/>
          <w:szCs w:val="24"/>
          <w:lang w:val="ro-RO"/>
        </w:rPr>
        <w:t>Contribuția publică</w:t>
      </w:r>
      <w:r w:rsidRPr="00934AE6">
        <w:rPr>
          <w:rFonts w:cstheme="minorHAnsi"/>
          <w:sz w:val="24"/>
          <w:szCs w:val="24"/>
          <w:lang w:val="ro-RO"/>
        </w:rPr>
        <w:t xml:space="preserve"> totală pentru măsura 7 – „Dezvoltare locală în zonele rurale” este de </w:t>
      </w:r>
      <w:r w:rsidR="003D6B36" w:rsidRPr="00934AE6">
        <w:rPr>
          <w:rFonts w:cstheme="minorHAnsi"/>
          <w:b/>
          <w:bCs/>
          <w:lang w:val="pt-BR"/>
        </w:rPr>
        <w:t xml:space="preserve">1.777.846,84 </w:t>
      </w:r>
      <w:r w:rsidR="00934AE6">
        <w:rPr>
          <w:rFonts w:cstheme="minorHAnsi"/>
          <w:b/>
          <w:bCs/>
          <w:lang w:val="pt-BR"/>
        </w:rPr>
        <w:t>e</w:t>
      </w:r>
      <w:proofErr w:type="spellStart"/>
      <w:r w:rsidRPr="00934AE6">
        <w:rPr>
          <w:rFonts w:cstheme="minorHAnsi"/>
          <w:b/>
          <w:sz w:val="24"/>
          <w:szCs w:val="24"/>
          <w:lang w:val="ro-RO"/>
        </w:rPr>
        <w:t>uro</w:t>
      </w:r>
      <w:proofErr w:type="spellEnd"/>
      <w:r w:rsidRPr="00934AE6">
        <w:rPr>
          <w:rFonts w:cstheme="minorHAnsi"/>
          <w:sz w:val="24"/>
          <w:szCs w:val="24"/>
          <w:lang w:val="ro-RO"/>
        </w:rPr>
        <w:t>, din care:</w:t>
      </w:r>
    </w:p>
    <w:p w14:paraId="13C3993A" w14:textId="430D72D0" w:rsidR="00074517" w:rsidRPr="00934AE6" w:rsidRDefault="0041645B" w:rsidP="004357D4">
      <w:pPr>
        <w:spacing w:after="0" w:line="276" w:lineRule="auto"/>
        <w:ind w:left="-360"/>
        <w:jc w:val="both"/>
        <w:rPr>
          <w:rFonts w:cstheme="minorHAnsi"/>
          <w:sz w:val="24"/>
          <w:szCs w:val="24"/>
          <w:lang w:val="ro-RO"/>
        </w:rPr>
      </w:pPr>
      <w:r w:rsidRPr="00934AE6">
        <w:rPr>
          <w:rFonts w:cstheme="minorHAnsi"/>
          <w:sz w:val="24"/>
          <w:szCs w:val="24"/>
          <w:lang w:val="ro-RO"/>
        </w:rPr>
        <w:t>- 85 % contribuție europeană – FEADR și 15% contribuția națională de la bugetul de stat pentru regiunile de dezvoltare ale României.</w:t>
      </w:r>
    </w:p>
    <w:p w14:paraId="51D9F606" w14:textId="5C98CB07" w:rsidR="00074517" w:rsidRPr="00934AE6" w:rsidRDefault="00E63F35" w:rsidP="004357D4">
      <w:pPr>
        <w:pStyle w:val="subcapitolghid"/>
        <w:spacing w:line="276" w:lineRule="auto"/>
        <w:ind w:left="-360"/>
        <w:rPr>
          <w:rFonts w:asciiTheme="minorHAnsi" w:hAnsiTheme="minorHAnsi"/>
          <w:lang w:val="ro-RO"/>
        </w:rPr>
      </w:pPr>
      <w:bookmarkStart w:id="5" w:name="_Toc481751426"/>
      <w:r w:rsidRPr="00934AE6">
        <w:rPr>
          <w:rFonts w:asciiTheme="minorHAnsi" w:hAnsiTheme="minorHAnsi"/>
          <w:lang w:val="ro-RO"/>
        </w:rPr>
        <w:t>1</w:t>
      </w:r>
      <w:r w:rsidR="00074517" w:rsidRPr="00934AE6">
        <w:rPr>
          <w:rFonts w:asciiTheme="minorHAnsi" w:hAnsiTheme="minorHAnsi"/>
          <w:lang w:val="ro-RO"/>
        </w:rPr>
        <w:t>.4</w:t>
      </w:r>
      <w:r w:rsidR="002A1564" w:rsidRPr="00934AE6">
        <w:rPr>
          <w:rFonts w:asciiTheme="minorHAnsi" w:hAnsiTheme="minorHAnsi"/>
          <w:lang w:val="ro-RO"/>
        </w:rPr>
        <w:t xml:space="preserve"> Tipul sprijinului, sumele aplicabile şi rata sprijinului</w:t>
      </w:r>
      <w:bookmarkEnd w:id="5"/>
    </w:p>
    <w:p w14:paraId="377910D1" w14:textId="65566587" w:rsidR="00571761" w:rsidRPr="00934AE6" w:rsidRDefault="00571761"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Sprijinul public nerambursabil acordat în cadrul acestei măsuri va fi 100% din totalul cheltuielilor eligibile pentru proiectele negeneratoare de venit aplicate de autoritățile publice locale și ONG-uri, sub rezerva aplicării art. 61 din R (UE) nr. 1303/2013 și nu va depăși: valoarea maximă nerambursabilă pe proiect stabilită în cadrul apelului de selecție, în </w:t>
      </w:r>
      <w:r w:rsidR="00DB13FD" w:rsidRPr="00934AE6">
        <w:rPr>
          <w:rFonts w:cstheme="minorHAnsi"/>
          <w:sz w:val="24"/>
          <w:szCs w:val="24"/>
          <w:lang w:val="ro-RO"/>
        </w:rPr>
        <w:t>sumă de</w:t>
      </w:r>
      <w:r w:rsidRPr="00934AE6">
        <w:rPr>
          <w:rFonts w:cstheme="minorHAnsi"/>
          <w:sz w:val="24"/>
          <w:szCs w:val="24"/>
          <w:lang w:val="ro-RO"/>
        </w:rPr>
        <w:t xml:space="preserve"> </w:t>
      </w:r>
      <w:r w:rsidR="003D6B36" w:rsidRPr="00934AE6">
        <w:rPr>
          <w:rFonts w:cstheme="minorHAnsi"/>
          <w:b/>
          <w:bCs/>
          <w:sz w:val="24"/>
          <w:szCs w:val="24"/>
          <w:lang w:val="ro-RO"/>
        </w:rPr>
        <w:t xml:space="preserve">28.378,59 </w:t>
      </w:r>
      <w:r w:rsidR="00194FA6" w:rsidRPr="00934AE6">
        <w:rPr>
          <w:rFonts w:cstheme="minorHAnsi"/>
          <w:b/>
          <w:bCs/>
          <w:sz w:val="24"/>
          <w:szCs w:val="24"/>
          <w:lang w:val="ro-RO"/>
        </w:rPr>
        <w:t>e</w:t>
      </w:r>
      <w:r w:rsidRPr="00934AE6">
        <w:rPr>
          <w:rFonts w:cstheme="minorHAnsi"/>
          <w:b/>
          <w:bCs/>
          <w:sz w:val="24"/>
          <w:szCs w:val="24"/>
          <w:lang w:val="ro-RO"/>
        </w:rPr>
        <w:t>uro</w:t>
      </w:r>
      <w:r w:rsidRPr="00934AE6">
        <w:rPr>
          <w:rFonts w:cstheme="minorHAnsi"/>
          <w:sz w:val="24"/>
          <w:szCs w:val="24"/>
          <w:lang w:val="ro-RO"/>
        </w:rPr>
        <w:t>/proiect</w:t>
      </w:r>
      <w:r w:rsidR="00247D61" w:rsidRPr="00934AE6">
        <w:rPr>
          <w:rFonts w:cstheme="minorHAnsi"/>
          <w:sz w:val="24"/>
          <w:szCs w:val="24"/>
          <w:lang w:val="ro-RO"/>
        </w:rPr>
        <w:t>/beneficiar</w:t>
      </w:r>
      <w:r w:rsidRPr="00934AE6">
        <w:rPr>
          <w:rFonts w:cstheme="minorHAnsi"/>
          <w:sz w:val="24"/>
          <w:szCs w:val="24"/>
          <w:lang w:val="ro-RO"/>
        </w:rPr>
        <w:t>.</w:t>
      </w:r>
    </w:p>
    <w:p w14:paraId="71544368" w14:textId="19315FFC" w:rsidR="00336560" w:rsidRPr="00934AE6" w:rsidRDefault="00571761" w:rsidP="004357D4">
      <w:pPr>
        <w:spacing w:before="240" w:after="0" w:line="276" w:lineRule="auto"/>
        <w:ind w:left="-360"/>
        <w:jc w:val="both"/>
        <w:rPr>
          <w:rFonts w:cstheme="minorHAnsi"/>
          <w:sz w:val="24"/>
          <w:szCs w:val="24"/>
          <w:lang w:val="ro-RO"/>
        </w:rPr>
      </w:pPr>
      <w:r w:rsidRPr="00934AE6">
        <w:rPr>
          <w:rFonts w:cstheme="minorHAnsi"/>
          <w:sz w:val="24"/>
          <w:szCs w:val="24"/>
          <w:lang w:val="ro-RO"/>
        </w:rPr>
        <w:t xml:space="preserve">Sprijinul public nerambursabil acordat în cadrul acestei Măsuri va fi de max. 80% din totalul cheltuielilor eligibile pentru proiectele generatoare de venit aplicate de ONG‐uri și nu va depăși valoarea maximă </w:t>
      </w:r>
      <w:r w:rsidRPr="00934AE6">
        <w:rPr>
          <w:rFonts w:cstheme="minorHAnsi"/>
          <w:sz w:val="24"/>
          <w:szCs w:val="24"/>
          <w:lang w:val="ro-RO"/>
        </w:rPr>
        <w:lastRenderedPageBreak/>
        <w:t>nerambursabilă pe proiect stabilită în cadrul apelului d</w:t>
      </w:r>
      <w:r w:rsidR="00DB13FD" w:rsidRPr="00934AE6">
        <w:rPr>
          <w:rFonts w:cstheme="minorHAnsi"/>
          <w:sz w:val="24"/>
          <w:szCs w:val="24"/>
          <w:lang w:val="ro-RO"/>
        </w:rPr>
        <w:t xml:space="preserve">e selecție, în sumă de </w:t>
      </w:r>
      <w:r w:rsidR="003D6B36" w:rsidRPr="00934AE6">
        <w:rPr>
          <w:rFonts w:cstheme="minorHAnsi"/>
          <w:sz w:val="24"/>
          <w:szCs w:val="24"/>
          <w:lang w:val="ro-RO"/>
        </w:rPr>
        <w:t xml:space="preserve">28.378,59 </w:t>
      </w:r>
      <w:r w:rsidRPr="00934AE6">
        <w:rPr>
          <w:rFonts w:cstheme="minorHAnsi"/>
          <w:sz w:val="24"/>
          <w:szCs w:val="24"/>
          <w:lang w:val="ro-RO"/>
        </w:rPr>
        <w:t>Euro</w:t>
      </w:r>
      <w:r w:rsidR="00247D61" w:rsidRPr="00934AE6">
        <w:rPr>
          <w:rFonts w:cstheme="minorHAnsi"/>
          <w:sz w:val="24"/>
          <w:szCs w:val="24"/>
          <w:lang w:val="ro-RO"/>
        </w:rPr>
        <w:t>/ proiect/beneficiar</w:t>
      </w:r>
      <w:r w:rsidRPr="00934AE6">
        <w:rPr>
          <w:rFonts w:cstheme="minorHAnsi"/>
          <w:sz w:val="24"/>
          <w:szCs w:val="24"/>
          <w:lang w:val="ro-RO"/>
        </w:rPr>
        <w:t>.</w:t>
      </w:r>
    </w:p>
    <w:p w14:paraId="33BC66F0" w14:textId="44497B6D" w:rsidR="00074517" w:rsidRPr="00934AE6" w:rsidRDefault="00E63F35" w:rsidP="004357D4">
      <w:pPr>
        <w:pStyle w:val="subcapitolghid"/>
        <w:spacing w:line="276" w:lineRule="auto"/>
        <w:ind w:left="-360"/>
        <w:rPr>
          <w:rFonts w:asciiTheme="minorHAnsi" w:hAnsiTheme="minorHAnsi"/>
          <w:lang w:val="ro-RO"/>
        </w:rPr>
      </w:pPr>
      <w:bookmarkStart w:id="6" w:name="_Toc481751427"/>
      <w:r w:rsidRPr="00934AE6">
        <w:rPr>
          <w:rFonts w:asciiTheme="minorHAnsi" w:hAnsiTheme="minorHAnsi"/>
          <w:lang w:val="ro-RO"/>
        </w:rPr>
        <w:t>1</w:t>
      </w:r>
      <w:r w:rsidR="00074517" w:rsidRPr="00934AE6">
        <w:rPr>
          <w:rFonts w:asciiTheme="minorHAnsi" w:hAnsiTheme="minorHAnsi"/>
          <w:lang w:val="ro-RO"/>
        </w:rPr>
        <w:t>.5</w:t>
      </w:r>
      <w:r w:rsidR="002A1564" w:rsidRPr="00934AE6">
        <w:rPr>
          <w:rFonts w:asciiTheme="minorHAnsi" w:hAnsiTheme="minorHAnsi"/>
          <w:lang w:val="ro-RO"/>
        </w:rPr>
        <w:t xml:space="preserve"> Legislaţia naţională şi europeană aplicabilă măsurii </w:t>
      </w:r>
      <w:r w:rsidR="00975BD1" w:rsidRPr="00934AE6">
        <w:rPr>
          <w:rFonts w:asciiTheme="minorHAnsi" w:hAnsiTheme="minorHAnsi"/>
          <w:lang w:val="ro-RO"/>
        </w:rPr>
        <w:t>7</w:t>
      </w:r>
      <w:bookmarkEnd w:id="6"/>
    </w:p>
    <w:p w14:paraId="5C437DB9" w14:textId="055F3952" w:rsidR="004417DB" w:rsidRPr="00934AE6" w:rsidRDefault="004417DB" w:rsidP="004357D4">
      <w:pPr>
        <w:spacing w:after="0" w:line="276" w:lineRule="auto"/>
        <w:ind w:left="-360"/>
        <w:jc w:val="both"/>
        <w:rPr>
          <w:rFonts w:cstheme="minorHAnsi"/>
          <w:b/>
          <w:sz w:val="24"/>
          <w:szCs w:val="24"/>
          <w:u w:val="single"/>
          <w:lang w:val="ro-RO"/>
        </w:rPr>
      </w:pPr>
      <w:r w:rsidRPr="00934AE6">
        <w:rPr>
          <w:rFonts w:cstheme="minorHAnsi"/>
          <w:b/>
          <w:sz w:val="24"/>
          <w:szCs w:val="24"/>
          <w:u w:val="single"/>
          <w:lang w:val="ro-RO"/>
        </w:rPr>
        <w:t>L</w:t>
      </w:r>
      <w:r w:rsidR="003369E8" w:rsidRPr="00934AE6">
        <w:rPr>
          <w:rFonts w:cstheme="minorHAnsi"/>
          <w:b/>
          <w:sz w:val="24"/>
          <w:szCs w:val="24"/>
          <w:u w:val="single"/>
          <w:lang w:val="ro-RO"/>
        </w:rPr>
        <w:t>egislație Europeană</w:t>
      </w:r>
    </w:p>
    <w:p w14:paraId="7CEC58AB" w14:textId="1BBDE783" w:rsidR="004417DB" w:rsidRPr="00934AE6" w:rsidRDefault="004417DB" w:rsidP="004357D4">
      <w:pPr>
        <w:spacing w:after="0" w:line="276" w:lineRule="auto"/>
        <w:ind w:left="-360"/>
        <w:jc w:val="both"/>
        <w:rPr>
          <w:rFonts w:cstheme="minorHAnsi"/>
          <w:sz w:val="24"/>
          <w:szCs w:val="24"/>
          <w:lang w:val="ro-RO"/>
        </w:rPr>
      </w:pPr>
      <w:r w:rsidRPr="00934AE6">
        <w:rPr>
          <w:rFonts w:cstheme="minorHAnsi"/>
          <w:b/>
          <w:sz w:val="24"/>
          <w:szCs w:val="24"/>
          <w:lang w:val="ro-RO"/>
        </w:rPr>
        <w:t>Directiva 2000/60/CE</w:t>
      </w:r>
      <w:r w:rsidRPr="00934AE6">
        <w:rPr>
          <w:rFonts w:cstheme="minorHAnsi"/>
          <w:sz w:val="24"/>
          <w:szCs w:val="24"/>
          <w:lang w:val="ro-RO"/>
        </w:rPr>
        <w:t xml:space="preserve"> a Parlamentului European şi a Consiliului din 23 octombrie 2000</w:t>
      </w:r>
    </w:p>
    <w:p w14:paraId="121288BE" w14:textId="77777777" w:rsidR="004417DB" w:rsidRPr="00934AE6" w:rsidRDefault="004417DB" w:rsidP="004357D4">
      <w:pPr>
        <w:spacing w:after="0" w:line="276" w:lineRule="auto"/>
        <w:ind w:left="-360"/>
        <w:jc w:val="both"/>
        <w:rPr>
          <w:rFonts w:cstheme="minorHAnsi"/>
          <w:sz w:val="24"/>
          <w:szCs w:val="24"/>
          <w:lang w:val="ro-RO"/>
        </w:rPr>
      </w:pPr>
      <w:r w:rsidRPr="00934AE6">
        <w:rPr>
          <w:rFonts w:cstheme="minorHAnsi"/>
          <w:b/>
          <w:sz w:val="24"/>
          <w:szCs w:val="24"/>
          <w:lang w:val="ro-RO"/>
        </w:rPr>
        <w:t>R (UE) nr. 1407/2013</w:t>
      </w:r>
      <w:r w:rsidRPr="00934AE6">
        <w:rPr>
          <w:rFonts w:cstheme="minorHAnsi"/>
          <w:sz w:val="24"/>
          <w:szCs w:val="24"/>
          <w:lang w:val="ro-RO"/>
        </w:rPr>
        <w:t xml:space="preserve"> privind aplicarea art. 107 și 108 din Tratatul privind funcționarea Uniunii Europene referitor la ajutoarele de minimis.</w:t>
      </w:r>
    </w:p>
    <w:p w14:paraId="6C1494CC" w14:textId="77777777" w:rsidR="004417DB" w:rsidRPr="00934AE6" w:rsidRDefault="004417DB" w:rsidP="004357D4">
      <w:pPr>
        <w:spacing w:after="0" w:line="276" w:lineRule="auto"/>
        <w:ind w:left="-360"/>
        <w:jc w:val="both"/>
        <w:rPr>
          <w:rFonts w:cstheme="minorHAnsi"/>
          <w:sz w:val="24"/>
          <w:szCs w:val="24"/>
          <w:lang w:val="ro-RO"/>
        </w:rPr>
      </w:pPr>
      <w:r w:rsidRPr="00934AE6">
        <w:rPr>
          <w:rFonts w:cstheme="minorHAnsi"/>
          <w:b/>
          <w:sz w:val="24"/>
          <w:szCs w:val="24"/>
          <w:lang w:val="ro-RO"/>
        </w:rPr>
        <w:t>R(UE) nr. 1303/2013</w:t>
      </w:r>
      <w:r w:rsidRPr="00934AE6">
        <w:rPr>
          <w:rFonts w:cstheme="minorHAnsi"/>
          <w:sz w:val="24"/>
          <w:szCs w:val="24"/>
          <w:lang w:val="ro-RO"/>
        </w:rPr>
        <w:t xml:space="preserve">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 (CE) nr. 1083/2006 al Consiliului</w:t>
      </w:r>
    </w:p>
    <w:p w14:paraId="6C9D43A7" w14:textId="77777777" w:rsidR="004417DB" w:rsidRPr="00934AE6" w:rsidRDefault="004417DB" w:rsidP="004357D4">
      <w:pPr>
        <w:spacing w:after="0" w:line="276" w:lineRule="auto"/>
        <w:ind w:left="-360"/>
        <w:jc w:val="both"/>
        <w:rPr>
          <w:rFonts w:cstheme="minorHAnsi"/>
          <w:sz w:val="24"/>
          <w:szCs w:val="24"/>
          <w:lang w:val="ro-RO"/>
        </w:rPr>
      </w:pPr>
      <w:r w:rsidRPr="00934AE6">
        <w:rPr>
          <w:rFonts w:cstheme="minorHAnsi"/>
          <w:b/>
          <w:sz w:val="24"/>
          <w:szCs w:val="24"/>
          <w:lang w:val="ro-RO"/>
        </w:rPr>
        <w:t>R (UE) nr. 480/2014</w:t>
      </w:r>
      <w:r w:rsidRPr="00934AE6">
        <w:rPr>
          <w:rFonts w:cstheme="minorHAnsi"/>
          <w:sz w:val="24"/>
          <w:szCs w:val="24"/>
          <w:lang w:val="ro-RO"/>
        </w:rPr>
        <w:t xml:space="preserve"> de completare a R (UE) nr. 1303/2013</w:t>
      </w:r>
    </w:p>
    <w:p w14:paraId="68394D16" w14:textId="5F1BFBD4" w:rsidR="004417DB" w:rsidRPr="00934AE6" w:rsidRDefault="004417DB" w:rsidP="004357D4">
      <w:pPr>
        <w:spacing w:after="0" w:line="276" w:lineRule="auto"/>
        <w:ind w:left="-360"/>
        <w:jc w:val="both"/>
        <w:rPr>
          <w:rFonts w:cstheme="minorHAnsi"/>
          <w:sz w:val="24"/>
          <w:szCs w:val="24"/>
          <w:lang w:val="ro-RO"/>
        </w:rPr>
      </w:pPr>
      <w:r w:rsidRPr="00934AE6">
        <w:rPr>
          <w:rFonts w:cstheme="minorHAnsi"/>
          <w:b/>
          <w:sz w:val="24"/>
          <w:szCs w:val="24"/>
          <w:lang w:val="ro-RO"/>
        </w:rPr>
        <w:t>R (UE) nr. 808/2014</w:t>
      </w:r>
      <w:r w:rsidRPr="00934AE6">
        <w:rPr>
          <w:rFonts w:cstheme="minorHAnsi"/>
          <w:sz w:val="24"/>
          <w:szCs w:val="24"/>
          <w:lang w:val="ro-RO"/>
        </w:rPr>
        <w:t xml:space="preserve"> de stabilire a normelor de aplicare a R (UE) Nr. 1305/2013</w:t>
      </w:r>
    </w:p>
    <w:p w14:paraId="4F98DF9D" w14:textId="0F6B05A1" w:rsidR="006D2C0D" w:rsidRPr="00934AE6" w:rsidRDefault="006D2C0D" w:rsidP="004357D4">
      <w:pPr>
        <w:spacing w:after="0" w:line="276" w:lineRule="auto"/>
        <w:ind w:left="-360"/>
        <w:jc w:val="both"/>
        <w:rPr>
          <w:rFonts w:cstheme="minorHAnsi"/>
          <w:b/>
          <w:sz w:val="24"/>
          <w:szCs w:val="24"/>
          <w:lang w:val="ro-RO"/>
        </w:rPr>
      </w:pPr>
      <w:r w:rsidRPr="00934AE6">
        <w:rPr>
          <w:rFonts w:cstheme="minorHAnsi"/>
          <w:b/>
          <w:sz w:val="24"/>
          <w:szCs w:val="24"/>
          <w:lang w:val="ro-RO"/>
        </w:rPr>
        <w:t>R (UE) 1305/2013</w:t>
      </w:r>
    </w:p>
    <w:p w14:paraId="07A9F785" w14:textId="5334ACF9" w:rsidR="006D2C0D" w:rsidRPr="00934AE6" w:rsidRDefault="006D2C0D" w:rsidP="004357D4">
      <w:pPr>
        <w:spacing w:after="0" w:line="276" w:lineRule="auto"/>
        <w:ind w:left="-360"/>
        <w:jc w:val="both"/>
        <w:rPr>
          <w:rFonts w:cstheme="minorHAnsi"/>
          <w:b/>
          <w:sz w:val="24"/>
          <w:szCs w:val="24"/>
          <w:lang w:val="ro-RO"/>
        </w:rPr>
      </w:pPr>
      <w:r w:rsidRPr="00934AE6">
        <w:rPr>
          <w:rFonts w:cstheme="minorHAnsi"/>
          <w:b/>
          <w:sz w:val="24"/>
          <w:szCs w:val="24"/>
          <w:lang w:val="ro-RO"/>
        </w:rPr>
        <w:t>Regulamentului Comisiei (CE) nr. 807/2014</w:t>
      </w:r>
    </w:p>
    <w:p w14:paraId="6BF41C53" w14:textId="4293E1EF" w:rsidR="004417DB" w:rsidRPr="00934AE6" w:rsidRDefault="006A4A69" w:rsidP="004357D4">
      <w:pPr>
        <w:spacing w:after="0" w:line="276" w:lineRule="auto"/>
        <w:ind w:left="-360"/>
        <w:jc w:val="both"/>
        <w:rPr>
          <w:rFonts w:cstheme="minorHAnsi"/>
          <w:b/>
          <w:sz w:val="24"/>
          <w:szCs w:val="24"/>
          <w:u w:val="single"/>
          <w:lang w:val="ro-RO"/>
        </w:rPr>
      </w:pPr>
      <w:r w:rsidRPr="00934AE6">
        <w:rPr>
          <w:rFonts w:cstheme="minorHAnsi"/>
          <w:b/>
          <w:sz w:val="24"/>
          <w:szCs w:val="24"/>
          <w:u w:val="single"/>
          <w:lang w:val="ro-RO"/>
        </w:rPr>
        <w:t xml:space="preserve">Legislație Națională </w:t>
      </w:r>
      <w:r w:rsidR="004417DB" w:rsidRPr="00934AE6">
        <w:rPr>
          <w:rFonts w:cstheme="minorHAnsi"/>
          <w:sz w:val="24"/>
          <w:szCs w:val="24"/>
          <w:lang w:val="ro-RO"/>
        </w:rPr>
        <w:t xml:space="preserve"> </w:t>
      </w:r>
    </w:p>
    <w:p w14:paraId="081B09E3" w14:textId="4CC4ACBF" w:rsidR="006D2C0D" w:rsidRPr="00934AE6" w:rsidRDefault="006D2C0D" w:rsidP="004357D4">
      <w:pPr>
        <w:spacing w:after="0" w:line="276" w:lineRule="auto"/>
        <w:ind w:left="-360"/>
        <w:jc w:val="both"/>
        <w:rPr>
          <w:rFonts w:cstheme="minorHAnsi"/>
          <w:sz w:val="24"/>
          <w:szCs w:val="24"/>
          <w:lang w:val="ro-RO"/>
        </w:rPr>
      </w:pPr>
      <w:r w:rsidRPr="00934AE6">
        <w:rPr>
          <w:rFonts w:cstheme="minorHAnsi"/>
          <w:b/>
          <w:sz w:val="24"/>
          <w:szCs w:val="24"/>
          <w:lang w:val="ro-RO"/>
        </w:rPr>
        <w:t>OG nr. 43/2000</w:t>
      </w:r>
      <w:r w:rsidRPr="00934AE6">
        <w:rPr>
          <w:rFonts w:cstheme="minorHAnsi"/>
          <w:sz w:val="24"/>
          <w:szCs w:val="24"/>
          <w:lang w:val="ro-RO"/>
        </w:rPr>
        <w:t>, republicată, cu modificările și completările ulterioare</w:t>
      </w:r>
    </w:p>
    <w:p w14:paraId="0EEF8594" w14:textId="77777777" w:rsidR="004417DB" w:rsidRPr="00934AE6" w:rsidRDefault="004417DB" w:rsidP="004357D4">
      <w:pPr>
        <w:spacing w:after="0" w:line="276" w:lineRule="auto"/>
        <w:ind w:left="-360"/>
        <w:jc w:val="both"/>
        <w:rPr>
          <w:rFonts w:cstheme="minorHAnsi"/>
          <w:sz w:val="24"/>
          <w:szCs w:val="24"/>
          <w:lang w:val="ro-RO"/>
        </w:rPr>
      </w:pPr>
      <w:r w:rsidRPr="00934AE6">
        <w:rPr>
          <w:rFonts w:cstheme="minorHAnsi"/>
          <w:b/>
          <w:sz w:val="24"/>
          <w:szCs w:val="24"/>
          <w:lang w:val="ro-RO"/>
        </w:rPr>
        <w:t>Legea nr. 1/2011</w:t>
      </w:r>
      <w:r w:rsidRPr="00934AE6">
        <w:rPr>
          <w:rFonts w:cstheme="minorHAnsi"/>
          <w:sz w:val="24"/>
          <w:szCs w:val="24"/>
          <w:lang w:val="ro-RO"/>
        </w:rPr>
        <w:t xml:space="preserve"> a educației naționale, cu modificările și completările ulterioare; </w:t>
      </w:r>
    </w:p>
    <w:p w14:paraId="71AFA06E" w14:textId="0F7EA95D" w:rsidR="004417DB" w:rsidRPr="00934AE6" w:rsidRDefault="004417DB" w:rsidP="004357D4">
      <w:pPr>
        <w:spacing w:after="0" w:line="276" w:lineRule="auto"/>
        <w:ind w:left="-360"/>
        <w:jc w:val="both"/>
        <w:rPr>
          <w:rFonts w:cstheme="minorHAnsi"/>
          <w:sz w:val="24"/>
          <w:szCs w:val="24"/>
          <w:lang w:val="ro-RO"/>
        </w:rPr>
      </w:pPr>
      <w:r w:rsidRPr="00934AE6">
        <w:rPr>
          <w:rFonts w:cstheme="minorHAnsi"/>
          <w:b/>
          <w:sz w:val="24"/>
          <w:szCs w:val="24"/>
          <w:lang w:val="ro-RO"/>
        </w:rPr>
        <w:t>Hotărârea Guvernului nr. 866/2008</w:t>
      </w:r>
      <w:r w:rsidRPr="00934AE6">
        <w:rPr>
          <w:rFonts w:cstheme="minorHAnsi"/>
          <w:sz w:val="24"/>
          <w:szCs w:val="24"/>
          <w:lang w:val="ro-RO"/>
        </w:rPr>
        <w:t xml:space="preserve"> privind aprobarea nomenclatoarelor calificărilor profesionale pentru care se asigură pregătirea din învățământul preuniversitar precum și durata de școlarizare;</w:t>
      </w:r>
    </w:p>
    <w:p w14:paraId="79AA8DA0" w14:textId="77777777" w:rsidR="004417DB" w:rsidRPr="00934AE6" w:rsidRDefault="004417DB" w:rsidP="004357D4">
      <w:pPr>
        <w:spacing w:after="0" w:line="276" w:lineRule="auto"/>
        <w:ind w:left="-360"/>
        <w:jc w:val="both"/>
        <w:rPr>
          <w:rFonts w:cstheme="minorHAnsi"/>
          <w:sz w:val="24"/>
          <w:szCs w:val="24"/>
          <w:lang w:val="ro-RO"/>
        </w:rPr>
      </w:pPr>
      <w:r w:rsidRPr="00934AE6">
        <w:rPr>
          <w:rFonts w:cstheme="minorHAnsi"/>
          <w:b/>
          <w:sz w:val="24"/>
          <w:szCs w:val="24"/>
          <w:lang w:val="ro-RO"/>
        </w:rPr>
        <w:t>Legea nr. 215/2001</w:t>
      </w:r>
      <w:r w:rsidRPr="00934AE6">
        <w:rPr>
          <w:rFonts w:cstheme="minorHAnsi"/>
          <w:sz w:val="24"/>
          <w:szCs w:val="24"/>
          <w:lang w:val="ro-RO"/>
        </w:rPr>
        <w:t xml:space="preserve"> a administrației publice locale - republicată, cu modificările și completările ulterioare; </w:t>
      </w:r>
    </w:p>
    <w:p w14:paraId="1610CD03" w14:textId="77777777" w:rsidR="004417DB" w:rsidRPr="00934AE6" w:rsidRDefault="004417DB" w:rsidP="004357D4">
      <w:pPr>
        <w:spacing w:after="0" w:line="276" w:lineRule="auto"/>
        <w:ind w:left="-360"/>
        <w:jc w:val="both"/>
        <w:rPr>
          <w:rFonts w:cstheme="minorHAnsi"/>
          <w:sz w:val="24"/>
          <w:szCs w:val="24"/>
          <w:lang w:val="ro-RO"/>
        </w:rPr>
      </w:pPr>
      <w:r w:rsidRPr="00934AE6">
        <w:rPr>
          <w:rFonts w:cstheme="minorHAnsi"/>
          <w:b/>
          <w:sz w:val="24"/>
          <w:szCs w:val="24"/>
          <w:lang w:val="ro-RO"/>
        </w:rPr>
        <w:t>Legea nr. 422/2001</w:t>
      </w:r>
      <w:r w:rsidRPr="00934AE6">
        <w:rPr>
          <w:rFonts w:cstheme="minorHAnsi"/>
          <w:sz w:val="24"/>
          <w:szCs w:val="24"/>
          <w:lang w:val="ro-RO"/>
        </w:rPr>
        <w:t xml:space="preserve"> privind protejarea monumentelor istorice, cu modificările și completările ulterioare; </w:t>
      </w:r>
    </w:p>
    <w:p w14:paraId="1D959AD9" w14:textId="77777777" w:rsidR="004417DB" w:rsidRPr="00934AE6" w:rsidRDefault="004417DB" w:rsidP="004357D4">
      <w:pPr>
        <w:spacing w:after="0" w:line="276" w:lineRule="auto"/>
        <w:ind w:left="-360"/>
        <w:jc w:val="both"/>
        <w:rPr>
          <w:rFonts w:cstheme="minorHAnsi"/>
          <w:sz w:val="24"/>
          <w:szCs w:val="24"/>
          <w:lang w:val="ro-RO"/>
        </w:rPr>
      </w:pPr>
      <w:r w:rsidRPr="00934AE6">
        <w:rPr>
          <w:rFonts w:cstheme="minorHAnsi"/>
          <w:b/>
          <w:sz w:val="24"/>
          <w:szCs w:val="24"/>
          <w:lang w:val="ro-RO"/>
        </w:rPr>
        <w:t>Legea nr 489/2006</w:t>
      </w:r>
      <w:r w:rsidRPr="00934AE6">
        <w:rPr>
          <w:rFonts w:cstheme="minorHAnsi"/>
          <w:sz w:val="24"/>
          <w:szCs w:val="24"/>
          <w:lang w:val="ro-RO"/>
        </w:rPr>
        <w:t xml:space="preserve"> privind libertatea religiei și regimul general al cultelor – republicată, cu modificările și completările ulterioare;</w:t>
      </w:r>
    </w:p>
    <w:p w14:paraId="0F623780" w14:textId="77777777" w:rsidR="004417DB" w:rsidRPr="00934AE6" w:rsidRDefault="004417DB" w:rsidP="004357D4">
      <w:pPr>
        <w:spacing w:after="0" w:line="276" w:lineRule="auto"/>
        <w:ind w:left="-360"/>
        <w:jc w:val="both"/>
        <w:rPr>
          <w:rFonts w:cstheme="minorHAnsi"/>
          <w:sz w:val="24"/>
          <w:szCs w:val="24"/>
          <w:lang w:val="ro-RO"/>
        </w:rPr>
      </w:pPr>
      <w:r w:rsidRPr="00934AE6">
        <w:rPr>
          <w:rFonts w:cstheme="minorHAnsi"/>
          <w:b/>
          <w:sz w:val="24"/>
          <w:szCs w:val="24"/>
          <w:lang w:val="ro-RO"/>
        </w:rPr>
        <w:t xml:space="preserve"> Hotărârea Guvernului nr. 26/2000</w:t>
      </w:r>
      <w:r w:rsidRPr="00934AE6">
        <w:rPr>
          <w:rFonts w:cstheme="minorHAnsi"/>
          <w:sz w:val="24"/>
          <w:szCs w:val="24"/>
          <w:lang w:val="ro-RO"/>
        </w:rPr>
        <w:t xml:space="preserve"> cu privire la asociații și fundații, cu modificările și completările ulterioare;</w:t>
      </w:r>
    </w:p>
    <w:p w14:paraId="45F7D39C" w14:textId="562EC371" w:rsidR="004417DB" w:rsidRPr="00934AE6" w:rsidRDefault="004417DB" w:rsidP="004357D4">
      <w:pPr>
        <w:spacing w:after="0" w:line="276" w:lineRule="auto"/>
        <w:ind w:left="-360"/>
        <w:jc w:val="both"/>
        <w:rPr>
          <w:rFonts w:cstheme="minorHAnsi"/>
          <w:sz w:val="24"/>
          <w:szCs w:val="24"/>
          <w:lang w:val="ro-RO"/>
        </w:rPr>
      </w:pPr>
      <w:r w:rsidRPr="00934AE6">
        <w:rPr>
          <w:rFonts w:cstheme="minorHAnsi"/>
          <w:b/>
          <w:sz w:val="24"/>
          <w:szCs w:val="24"/>
          <w:lang w:val="ro-RO"/>
        </w:rPr>
        <w:t>Ordinul nr. 2260 din 18 aprilie 2008</w:t>
      </w:r>
      <w:r w:rsidRPr="00934AE6">
        <w:rPr>
          <w:rFonts w:cstheme="minorHAnsi"/>
          <w:sz w:val="24"/>
          <w:szCs w:val="24"/>
          <w:lang w:val="ro-RO"/>
        </w:rPr>
        <w:t xml:space="preserve"> privind aprobarea Normelor metodologice de clasare și inventariere a monumentelor istorice, cu modificările și completările ulterioare;</w:t>
      </w:r>
    </w:p>
    <w:p w14:paraId="5B0C9A92" w14:textId="42026DAD" w:rsidR="006D2C0D" w:rsidRPr="00934AE6" w:rsidRDefault="006D2C0D" w:rsidP="004357D4">
      <w:pPr>
        <w:spacing w:after="0" w:line="276" w:lineRule="auto"/>
        <w:ind w:left="-360"/>
        <w:jc w:val="both"/>
        <w:rPr>
          <w:rFonts w:cstheme="minorHAnsi"/>
          <w:sz w:val="24"/>
          <w:szCs w:val="24"/>
          <w:lang w:val="ro-RO"/>
        </w:rPr>
      </w:pPr>
      <w:r w:rsidRPr="00934AE6">
        <w:rPr>
          <w:rFonts w:cstheme="minorHAnsi"/>
          <w:b/>
          <w:sz w:val="24"/>
          <w:szCs w:val="24"/>
          <w:lang w:val="ro-RO"/>
        </w:rPr>
        <w:t>Ordinul Ministerului Culturii și Cultelor nr. 2.260/22.06.2006</w:t>
      </w:r>
      <w:r w:rsidRPr="00934AE6">
        <w:rPr>
          <w:rFonts w:cstheme="minorHAnsi"/>
          <w:sz w:val="24"/>
          <w:szCs w:val="24"/>
          <w:lang w:val="ro-RO"/>
        </w:rPr>
        <w:t xml:space="preserve"> privind precizarea indicatoarelor de norme de deviz pentru ofertare și decontarea situațiilor de lucrări de consolidare și restaurare‐conservare a monumentelor istorice</w:t>
      </w:r>
    </w:p>
    <w:p w14:paraId="5DC5C1CE" w14:textId="02EB4F79" w:rsidR="00074517" w:rsidRPr="00934AE6" w:rsidRDefault="004417DB" w:rsidP="004357D4">
      <w:pPr>
        <w:spacing w:after="0" w:line="276" w:lineRule="auto"/>
        <w:ind w:left="-360"/>
        <w:jc w:val="both"/>
        <w:rPr>
          <w:rFonts w:cstheme="minorHAnsi"/>
          <w:sz w:val="24"/>
          <w:szCs w:val="24"/>
          <w:lang w:val="ro-RO"/>
        </w:rPr>
      </w:pPr>
      <w:r w:rsidRPr="00934AE6">
        <w:rPr>
          <w:rFonts w:cstheme="minorHAnsi"/>
          <w:b/>
          <w:sz w:val="24"/>
          <w:szCs w:val="24"/>
          <w:lang w:val="ro-RO"/>
        </w:rPr>
        <w:t>Legea nr. 143/2007</w:t>
      </w:r>
      <w:r w:rsidRPr="00934AE6">
        <w:rPr>
          <w:rFonts w:cstheme="minorHAnsi"/>
          <w:sz w:val="24"/>
          <w:szCs w:val="24"/>
          <w:lang w:val="ro-RO"/>
        </w:rPr>
        <w:t xml:space="preserve"> privind înființarea, organizarea şi desfășurarea activității așezămintelor culturale, cu modificările și completările ulterioare.</w:t>
      </w:r>
    </w:p>
    <w:p w14:paraId="3BF40898" w14:textId="77777777" w:rsidR="006D2C0D" w:rsidRPr="00934AE6" w:rsidRDefault="006D2C0D" w:rsidP="004357D4">
      <w:pPr>
        <w:spacing w:after="0" w:line="276" w:lineRule="auto"/>
        <w:ind w:left="-360"/>
        <w:jc w:val="both"/>
        <w:rPr>
          <w:rFonts w:cstheme="minorHAnsi"/>
          <w:b/>
          <w:sz w:val="24"/>
          <w:szCs w:val="24"/>
          <w:lang w:val="ro-RO"/>
        </w:rPr>
      </w:pPr>
      <w:r w:rsidRPr="00934AE6">
        <w:rPr>
          <w:rFonts w:cstheme="minorHAnsi"/>
          <w:b/>
          <w:sz w:val="24"/>
          <w:szCs w:val="24"/>
          <w:lang w:val="ro-RO"/>
        </w:rPr>
        <w:t>HG 907/2016</w:t>
      </w:r>
    </w:p>
    <w:p w14:paraId="1BFA95B9" w14:textId="0AE5AE72" w:rsidR="006D2C0D" w:rsidRPr="00934AE6" w:rsidRDefault="006D2C0D" w:rsidP="004357D4">
      <w:pPr>
        <w:spacing w:after="0" w:line="276" w:lineRule="auto"/>
        <w:ind w:left="-360"/>
        <w:jc w:val="both"/>
        <w:rPr>
          <w:rFonts w:cstheme="minorHAnsi"/>
          <w:b/>
          <w:sz w:val="24"/>
          <w:szCs w:val="24"/>
          <w:lang w:val="ro-RO"/>
        </w:rPr>
      </w:pPr>
      <w:r w:rsidRPr="00934AE6">
        <w:rPr>
          <w:rFonts w:cstheme="minorHAnsi"/>
          <w:b/>
          <w:sz w:val="24"/>
          <w:szCs w:val="24"/>
          <w:lang w:val="ro-RO"/>
        </w:rPr>
        <w:t>Ordinul Ministerului culturii nr. 2.828/2015</w:t>
      </w:r>
    </w:p>
    <w:p w14:paraId="18547B40" w14:textId="0402F67A" w:rsidR="006D2C0D" w:rsidRPr="00934AE6" w:rsidRDefault="006D2C0D" w:rsidP="004357D4">
      <w:pPr>
        <w:spacing w:after="0" w:line="276" w:lineRule="auto"/>
        <w:ind w:left="-360"/>
        <w:jc w:val="both"/>
        <w:rPr>
          <w:rFonts w:cstheme="minorHAnsi"/>
          <w:b/>
          <w:sz w:val="24"/>
          <w:szCs w:val="24"/>
          <w:lang w:val="ro-RO"/>
        </w:rPr>
      </w:pPr>
      <w:r w:rsidRPr="00934AE6">
        <w:rPr>
          <w:rFonts w:cstheme="minorHAnsi"/>
          <w:b/>
          <w:sz w:val="24"/>
          <w:szCs w:val="24"/>
          <w:lang w:val="ro-RO"/>
        </w:rPr>
        <w:lastRenderedPageBreak/>
        <w:t>Ordinul ministrului culturii și cultelor nr. 2.314/2004</w:t>
      </w:r>
    </w:p>
    <w:p w14:paraId="5FADD14F" w14:textId="7664D57C" w:rsidR="006D2C0D" w:rsidRPr="00934AE6" w:rsidRDefault="006D2C0D" w:rsidP="004357D4">
      <w:pPr>
        <w:spacing w:after="0" w:line="276" w:lineRule="auto"/>
        <w:ind w:left="-360"/>
        <w:jc w:val="both"/>
        <w:rPr>
          <w:rFonts w:cstheme="minorHAnsi"/>
          <w:b/>
          <w:sz w:val="24"/>
          <w:szCs w:val="24"/>
          <w:lang w:val="ro-RO"/>
        </w:rPr>
      </w:pPr>
      <w:r w:rsidRPr="00934AE6">
        <w:rPr>
          <w:rFonts w:cstheme="minorHAnsi"/>
          <w:b/>
          <w:sz w:val="24"/>
          <w:szCs w:val="24"/>
          <w:lang w:val="ro-RO"/>
        </w:rPr>
        <w:t xml:space="preserve">Hotărârea de Guvern nr.226/2 aprilie 2015 </w:t>
      </w:r>
      <w:r w:rsidRPr="00934AE6">
        <w:rPr>
          <w:rFonts w:cstheme="minorHAnsi"/>
          <w:sz w:val="24"/>
          <w:szCs w:val="24"/>
          <w:lang w:val="ro-RO"/>
        </w:rPr>
        <w:t xml:space="preserve">privind stabilirea cadrului general de implementare a Măsurilor Programului Naţional de Dezvoltare Rurală </w:t>
      </w:r>
      <w:proofErr w:type="spellStart"/>
      <w:r w:rsidRPr="00934AE6">
        <w:rPr>
          <w:rFonts w:cstheme="minorHAnsi"/>
          <w:sz w:val="24"/>
          <w:szCs w:val="24"/>
          <w:lang w:val="ro-RO"/>
        </w:rPr>
        <w:t>cofinanţate</w:t>
      </w:r>
      <w:proofErr w:type="spellEnd"/>
      <w:r w:rsidRPr="00934AE6">
        <w:rPr>
          <w:rFonts w:cstheme="minorHAnsi"/>
          <w:sz w:val="24"/>
          <w:szCs w:val="24"/>
          <w:lang w:val="ro-RO"/>
        </w:rPr>
        <w:t xml:space="preserve"> din Fondul European Agricol pentru Dezvoltare Rurală şi de la bugetul de stat pentru perioada 2014 – 2020</w:t>
      </w:r>
    </w:p>
    <w:p w14:paraId="6F982B59" w14:textId="77777777" w:rsidR="006D2C0D" w:rsidRPr="00934AE6" w:rsidRDefault="006D2C0D" w:rsidP="004357D4">
      <w:pPr>
        <w:spacing w:after="0" w:line="276" w:lineRule="auto"/>
        <w:ind w:left="-360"/>
        <w:jc w:val="both"/>
        <w:rPr>
          <w:rFonts w:cstheme="minorHAnsi"/>
          <w:sz w:val="24"/>
          <w:szCs w:val="24"/>
          <w:lang w:val="ro-RO"/>
        </w:rPr>
      </w:pPr>
      <w:r w:rsidRPr="00934AE6">
        <w:rPr>
          <w:rFonts w:cstheme="minorHAnsi"/>
          <w:b/>
          <w:sz w:val="24"/>
          <w:szCs w:val="24"/>
          <w:lang w:val="ro-RO"/>
        </w:rPr>
        <w:t>DISPOZIŢIEI Nr. 4300/VN/03.11.2005</w:t>
      </w:r>
      <w:r w:rsidRPr="00934AE6">
        <w:rPr>
          <w:rFonts w:cstheme="minorHAnsi"/>
          <w:sz w:val="24"/>
          <w:szCs w:val="24"/>
          <w:lang w:val="ro-RO"/>
        </w:rPr>
        <w:t xml:space="preserve"> privind unele măsuri pentru îmbunătăţirea activităţii în domeniul avizării, elaborată de Ministerul Culturii, pentru investiţii de restaurare/ conservare a obiectivelor de patrimoniu</w:t>
      </w:r>
    </w:p>
    <w:p w14:paraId="3BC3D70A" w14:textId="42B86EFE" w:rsidR="006D2C0D" w:rsidRPr="00934AE6" w:rsidRDefault="006D2C0D" w:rsidP="004357D4">
      <w:pPr>
        <w:spacing w:after="0" w:line="276" w:lineRule="auto"/>
        <w:ind w:left="-360"/>
        <w:jc w:val="both"/>
        <w:rPr>
          <w:rFonts w:cstheme="minorHAnsi"/>
          <w:b/>
          <w:sz w:val="24"/>
          <w:szCs w:val="24"/>
          <w:lang w:val="ro-RO"/>
        </w:rPr>
      </w:pPr>
      <w:r w:rsidRPr="00934AE6">
        <w:rPr>
          <w:rFonts w:cstheme="minorHAnsi"/>
          <w:b/>
          <w:sz w:val="24"/>
          <w:szCs w:val="24"/>
          <w:lang w:val="ro-RO"/>
        </w:rPr>
        <w:t xml:space="preserve">DISPOZIȚIA nr. 5596‐VN/01.08.2007 </w:t>
      </w:r>
    </w:p>
    <w:p w14:paraId="69379600" w14:textId="368CDC82" w:rsidR="006D2C0D" w:rsidRPr="00934AE6" w:rsidRDefault="006D2C0D" w:rsidP="004357D4">
      <w:pPr>
        <w:spacing w:after="0" w:line="276" w:lineRule="auto"/>
        <w:ind w:left="-360"/>
        <w:jc w:val="both"/>
        <w:rPr>
          <w:rFonts w:cstheme="minorHAnsi"/>
          <w:b/>
          <w:sz w:val="24"/>
          <w:szCs w:val="24"/>
          <w:lang w:val="ro-RO"/>
        </w:rPr>
      </w:pPr>
      <w:r w:rsidRPr="00934AE6">
        <w:rPr>
          <w:rFonts w:cstheme="minorHAnsi"/>
          <w:b/>
          <w:sz w:val="24"/>
          <w:szCs w:val="24"/>
          <w:lang w:val="ro-RO"/>
        </w:rPr>
        <w:t>DISPOZIŢIA Nr. 4300/VN/03.11.2005</w:t>
      </w:r>
    </w:p>
    <w:p w14:paraId="3E306D48" w14:textId="06CF70F1" w:rsidR="006D2C0D" w:rsidRPr="00934AE6" w:rsidRDefault="006D2C0D" w:rsidP="004357D4">
      <w:pPr>
        <w:spacing w:after="0" w:line="276" w:lineRule="auto"/>
        <w:ind w:left="-360"/>
        <w:jc w:val="both"/>
        <w:rPr>
          <w:rFonts w:cstheme="minorHAnsi"/>
          <w:b/>
          <w:sz w:val="24"/>
          <w:szCs w:val="24"/>
          <w:lang w:val="ro-RO"/>
        </w:rPr>
      </w:pPr>
      <w:r w:rsidRPr="00934AE6">
        <w:rPr>
          <w:rFonts w:cstheme="minorHAnsi"/>
          <w:b/>
          <w:sz w:val="24"/>
          <w:szCs w:val="24"/>
          <w:lang w:val="ro-RO"/>
        </w:rPr>
        <w:t>Legea nr. 290/2004 privind cazierul judiciar</w:t>
      </w:r>
    </w:p>
    <w:p w14:paraId="70E021C7" w14:textId="68033948" w:rsidR="006D2C0D" w:rsidRPr="00934AE6" w:rsidRDefault="006D2C0D" w:rsidP="004357D4">
      <w:pPr>
        <w:spacing w:after="0" w:line="276" w:lineRule="auto"/>
        <w:ind w:left="-360"/>
        <w:jc w:val="both"/>
        <w:rPr>
          <w:rFonts w:cstheme="minorHAnsi"/>
          <w:b/>
          <w:sz w:val="24"/>
          <w:szCs w:val="24"/>
          <w:lang w:val="ro-RO"/>
        </w:rPr>
      </w:pPr>
      <w:r w:rsidRPr="00934AE6">
        <w:rPr>
          <w:rFonts w:cstheme="minorHAnsi"/>
          <w:b/>
          <w:sz w:val="24"/>
          <w:szCs w:val="24"/>
          <w:lang w:val="ro-RO"/>
        </w:rPr>
        <w:t>HG nr. 363/2010</w:t>
      </w:r>
      <w:r w:rsidRPr="00934AE6">
        <w:rPr>
          <w:rFonts w:cstheme="minorHAnsi"/>
          <w:sz w:val="24"/>
          <w:szCs w:val="24"/>
          <w:lang w:val="ro-RO"/>
        </w:rPr>
        <w:t xml:space="preserve"> privind aprobarea standardelor de cost pentru obiective de investiţii </w:t>
      </w:r>
      <w:proofErr w:type="spellStart"/>
      <w:r w:rsidRPr="00934AE6">
        <w:rPr>
          <w:rFonts w:cstheme="minorHAnsi"/>
          <w:sz w:val="24"/>
          <w:szCs w:val="24"/>
          <w:lang w:val="ro-RO"/>
        </w:rPr>
        <w:t>finanţate</w:t>
      </w:r>
      <w:proofErr w:type="spellEnd"/>
      <w:r w:rsidRPr="00934AE6">
        <w:rPr>
          <w:rFonts w:cstheme="minorHAnsi"/>
          <w:sz w:val="24"/>
          <w:szCs w:val="24"/>
          <w:lang w:val="ro-RO"/>
        </w:rPr>
        <w:t xml:space="preserve"> din fonduri publice</w:t>
      </w:r>
    </w:p>
    <w:p w14:paraId="06A8D3A8" w14:textId="664F6F66" w:rsidR="002A1564" w:rsidRPr="00934AE6" w:rsidRDefault="00E63F35" w:rsidP="004357D4">
      <w:pPr>
        <w:pStyle w:val="subcapitolghid"/>
        <w:spacing w:line="276" w:lineRule="auto"/>
        <w:ind w:left="-360"/>
        <w:rPr>
          <w:rFonts w:asciiTheme="minorHAnsi" w:hAnsiTheme="minorHAnsi"/>
          <w:lang w:val="ro-RO"/>
        </w:rPr>
      </w:pPr>
      <w:bookmarkStart w:id="7" w:name="_Toc481751428"/>
      <w:r w:rsidRPr="00934AE6">
        <w:rPr>
          <w:rFonts w:asciiTheme="minorHAnsi" w:hAnsiTheme="minorHAnsi"/>
          <w:lang w:val="ro-RO"/>
        </w:rPr>
        <w:t>1</w:t>
      </w:r>
      <w:r w:rsidR="002A1564" w:rsidRPr="00934AE6">
        <w:rPr>
          <w:rFonts w:asciiTheme="minorHAnsi" w:hAnsiTheme="minorHAnsi"/>
          <w:lang w:val="ro-RO"/>
        </w:rPr>
        <w:t>.6  Teritoriul eligibil</w:t>
      </w:r>
      <w:bookmarkEnd w:id="7"/>
    </w:p>
    <w:p w14:paraId="72E2EAC3" w14:textId="2A4BE154" w:rsidR="000D1402" w:rsidRPr="00934AE6" w:rsidRDefault="000D1402" w:rsidP="004357D4">
      <w:pPr>
        <w:spacing w:after="0" w:line="276" w:lineRule="auto"/>
        <w:ind w:left="-360"/>
        <w:jc w:val="both"/>
        <w:rPr>
          <w:rFonts w:cstheme="minorHAnsi"/>
          <w:sz w:val="24"/>
          <w:szCs w:val="24"/>
          <w:lang w:val="ro-RO"/>
        </w:rPr>
      </w:pPr>
      <w:r w:rsidRPr="00934AE6">
        <w:rPr>
          <w:rFonts w:cstheme="minorHAnsi"/>
          <w:sz w:val="24"/>
          <w:szCs w:val="24"/>
          <w:lang w:val="ro-RO"/>
        </w:rPr>
        <w:t>Proiectele eligibile se vor desfășura pe Teritoriul Asociației GAL „Colinele Iașilor”.</w:t>
      </w:r>
    </w:p>
    <w:p w14:paraId="06553799" w14:textId="72DDC3F5" w:rsidR="000D1402" w:rsidRPr="00934AE6" w:rsidRDefault="000D1402"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În accepțiunea SDL 2014-2020 și implicit a acestei măsuri, teritoriul GAL „Colinele Iașilor”  cuprinde 15 comune din județele Iași și Neamț: Bârnova, Ciurea, Dagâța, Drăgușeni, Grajduri, Ipatele, Mironeasa, Mogoșești, Scânteia, Șcheia, Tansa, Țibana, Țibănești, Voinești (din județul Iași) și Pâncești (din județul Neamț). </w:t>
      </w:r>
    </w:p>
    <w:p w14:paraId="15CC8304" w14:textId="6C9D57BE" w:rsidR="002A1564" w:rsidRPr="00934AE6" w:rsidRDefault="000D1402"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În acest context, termenii </w:t>
      </w:r>
      <w:r w:rsidRPr="00934AE6">
        <w:rPr>
          <w:rFonts w:cstheme="minorHAnsi"/>
          <w:i/>
          <w:sz w:val="24"/>
          <w:szCs w:val="24"/>
          <w:lang w:val="ro-RO"/>
        </w:rPr>
        <w:t>UAT</w:t>
      </w:r>
      <w:r w:rsidRPr="00934AE6">
        <w:rPr>
          <w:rFonts w:cstheme="minorHAnsi"/>
          <w:sz w:val="24"/>
          <w:szCs w:val="24"/>
          <w:lang w:val="ro-RO"/>
        </w:rPr>
        <w:t xml:space="preserve">, </w:t>
      </w:r>
      <w:r w:rsidRPr="00934AE6">
        <w:rPr>
          <w:rFonts w:cstheme="minorHAnsi"/>
          <w:i/>
          <w:sz w:val="24"/>
          <w:szCs w:val="24"/>
          <w:lang w:val="ro-RO"/>
        </w:rPr>
        <w:t>comună</w:t>
      </w:r>
      <w:r w:rsidRPr="00934AE6">
        <w:rPr>
          <w:rFonts w:cstheme="minorHAnsi"/>
          <w:sz w:val="24"/>
          <w:szCs w:val="24"/>
          <w:lang w:val="ro-RO"/>
        </w:rPr>
        <w:t xml:space="preserve">, </w:t>
      </w:r>
      <w:r w:rsidRPr="00934AE6">
        <w:rPr>
          <w:rFonts w:cstheme="minorHAnsi"/>
          <w:i/>
          <w:sz w:val="24"/>
          <w:szCs w:val="24"/>
          <w:lang w:val="ro-RO"/>
        </w:rPr>
        <w:t>sat</w:t>
      </w:r>
      <w:r w:rsidRPr="00934AE6">
        <w:rPr>
          <w:rFonts w:cstheme="minorHAnsi"/>
          <w:sz w:val="24"/>
          <w:szCs w:val="24"/>
          <w:lang w:val="ro-RO"/>
        </w:rPr>
        <w:t xml:space="preserve">, </w:t>
      </w:r>
      <w:r w:rsidRPr="00934AE6">
        <w:rPr>
          <w:rFonts w:cstheme="minorHAnsi"/>
          <w:i/>
          <w:sz w:val="24"/>
          <w:szCs w:val="24"/>
          <w:lang w:val="ro-RO"/>
        </w:rPr>
        <w:t>spațiu rural</w:t>
      </w:r>
      <w:r w:rsidRPr="00934AE6">
        <w:rPr>
          <w:rFonts w:cstheme="minorHAnsi"/>
          <w:sz w:val="24"/>
          <w:szCs w:val="24"/>
          <w:lang w:val="ro-RO"/>
        </w:rPr>
        <w:t>, folosiți în continuare, se vor referi la teritoriul eligibil prezentat anterior.</w:t>
      </w:r>
      <w:r w:rsidR="004357D4" w:rsidRPr="004357D4">
        <w:rPr>
          <w:rFonts w:cstheme="minorHAnsi"/>
          <w:noProof/>
          <w:lang w:val="ro-RO" w:eastAsia="ro-RO"/>
        </w:rPr>
        <w:t xml:space="preserve"> </w:t>
      </w:r>
      <w:r w:rsidR="004357D4" w:rsidRPr="00934AE6">
        <w:rPr>
          <w:rFonts w:cstheme="minorHAnsi"/>
          <w:noProof/>
          <w:lang w:val="ro-RO" w:eastAsia="ro-RO"/>
        </w:rPr>
        <w:drawing>
          <wp:inline distT="0" distB="0" distL="0" distR="0" wp14:anchorId="735C97C7" wp14:editId="4237AAB9">
            <wp:extent cx="6000750" cy="3912818"/>
            <wp:effectExtent l="0" t="0" r="0" b="0"/>
            <wp:docPr id="4" name="Picture 4" descr="C:\Users\user\AppData\Local\Microsoft\Windows\INetCache\Content.Word\HARTA GAL 2014-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Microsoft\Windows\INetCache\Content.Word\HARTA GAL 2014-202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5964" cy="3916218"/>
                    </a:xfrm>
                    <a:prstGeom prst="rect">
                      <a:avLst/>
                    </a:prstGeom>
                    <a:noFill/>
                    <a:ln>
                      <a:noFill/>
                    </a:ln>
                  </pic:spPr>
                </pic:pic>
              </a:graphicData>
            </a:graphic>
          </wp:inline>
        </w:drawing>
      </w:r>
    </w:p>
    <w:p w14:paraId="61CADFA8" w14:textId="22BD4FE8" w:rsidR="006A409D" w:rsidRPr="00934AE6" w:rsidRDefault="006A409D" w:rsidP="004357D4">
      <w:pPr>
        <w:pStyle w:val="Capitol"/>
        <w:spacing w:line="276" w:lineRule="auto"/>
        <w:ind w:left="-360"/>
        <w:rPr>
          <w:rFonts w:asciiTheme="minorHAnsi" w:hAnsiTheme="minorHAnsi"/>
          <w:lang w:val="ro-RO"/>
        </w:rPr>
      </w:pPr>
      <w:bookmarkStart w:id="8" w:name="_Toc481751429"/>
      <w:r w:rsidRPr="00934AE6">
        <w:rPr>
          <w:rFonts w:asciiTheme="minorHAnsi" w:hAnsiTheme="minorHAnsi"/>
          <w:lang w:val="ro-RO"/>
        </w:rPr>
        <w:lastRenderedPageBreak/>
        <w:t xml:space="preserve">CAPITOLUL </w:t>
      </w:r>
      <w:r w:rsidR="00E63F35" w:rsidRPr="00934AE6">
        <w:rPr>
          <w:rFonts w:asciiTheme="minorHAnsi" w:hAnsiTheme="minorHAnsi"/>
          <w:lang w:val="ro-RO"/>
        </w:rPr>
        <w:t>2</w:t>
      </w:r>
      <w:r w:rsidRPr="00934AE6">
        <w:rPr>
          <w:rFonts w:asciiTheme="minorHAnsi" w:hAnsiTheme="minorHAnsi"/>
          <w:lang w:val="ro-RO"/>
        </w:rPr>
        <w:t xml:space="preserve"> – DEPUNEREA PROIECTELOR</w:t>
      </w:r>
      <w:bookmarkEnd w:id="8"/>
    </w:p>
    <w:p w14:paraId="6D7B2A01" w14:textId="77777777" w:rsidR="00BB1B42" w:rsidRPr="00934AE6" w:rsidRDefault="00BB1B42" w:rsidP="004357D4">
      <w:pPr>
        <w:spacing w:before="240" w:after="0" w:line="276" w:lineRule="auto"/>
        <w:ind w:left="-360"/>
        <w:jc w:val="both"/>
        <w:rPr>
          <w:rFonts w:cstheme="minorHAnsi"/>
          <w:sz w:val="24"/>
          <w:lang w:val="ro-RO"/>
        </w:rPr>
      </w:pPr>
      <w:r w:rsidRPr="00934AE6">
        <w:rPr>
          <w:rFonts w:cstheme="minorHAnsi"/>
          <w:sz w:val="24"/>
          <w:lang w:val="ro-RO"/>
        </w:rPr>
        <w:t>GAL lansează pe plan local apeluri de selecție a proiectelor, conform priorităților descrise în strategie. Acestea vor fi publicate/afișate:</w:t>
      </w:r>
    </w:p>
    <w:p w14:paraId="29074FEA" w14:textId="77777777" w:rsidR="00BB1B42" w:rsidRPr="00934AE6" w:rsidRDefault="00BB1B42" w:rsidP="004357D4">
      <w:pPr>
        <w:pStyle w:val="ListParagraph"/>
        <w:numPr>
          <w:ilvl w:val="0"/>
          <w:numId w:val="6"/>
        </w:numPr>
        <w:spacing w:line="276" w:lineRule="auto"/>
        <w:ind w:left="-360" w:firstLine="0"/>
        <w:rPr>
          <w:rFonts w:cstheme="minorHAnsi"/>
          <w:sz w:val="24"/>
          <w:lang w:val="ro-RO"/>
        </w:rPr>
      </w:pPr>
      <w:r w:rsidRPr="00934AE6">
        <w:rPr>
          <w:rFonts w:cstheme="minorHAnsi"/>
          <w:sz w:val="24"/>
          <w:lang w:val="ro-RO"/>
        </w:rPr>
        <w:t xml:space="preserve">pe site-ul propriu </w:t>
      </w:r>
    </w:p>
    <w:p w14:paraId="18919F0C" w14:textId="77777777" w:rsidR="00BB1B42" w:rsidRPr="00934AE6" w:rsidRDefault="00BB1B42" w:rsidP="004357D4">
      <w:pPr>
        <w:pStyle w:val="ListParagraph"/>
        <w:numPr>
          <w:ilvl w:val="0"/>
          <w:numId w:val="6"/>
        </w:numPr>
        <w:spacing w:line="276" w:lineRule="auto"/>
        <w:ind w:left="-360" w:firstLine="0"/>
        <w:rPr>
          <w:rFonts w:cstheme="minorHAnsi"/>
          <w:sz w:val="24"/>
          <w:lang w:val="ro-RO"/>
        </w:rPr>
      </w:pPr>
      <w:r w:rsidRPr="00934AE6">
        <w:rPr>
          <w:rFonts w:cstheme="minorHAnsi"/>
          <w:sz w:val="24"/>
          <w:lang w:val="ro-RO"/>
        </w:rPr>
        <w:t xml:space="preserve">la sediul GAL </w:t>
      </w:r>
    </w:p>
    <w:p w14:paraId="258F5D70" w14:textId="77777777" w:rsidR="00BB1B42" w:rsidRPr="00934AE6" w:rsidRDefault="00BB1B42" w:rsidP="004357D4">
      <w:pPr>
        <w:pStyle w:val="ListParagraph"/>
        <w:numPr>
          <w:ilvl w:val="0"/>
          <w:numId w:val="6"/>
        </w:numPr>
        <w:spacing w:line="276" w:lineRule="auto"/>
        <w:ind w:left="-360" w:firstLine="0"/>
        <w:rPr>
          <w:rFonts w:cstheme="minorHAnsi"/>
          <w:sz w:val="24"/>
          <w:lang w:val="ro-RO"/>
        </w:rPr>
      </w:pPr>
      <w:r w:rsidRPr="00934AE6">
        <w:rPr>
          <w:rFonts w:cstheme="minorHAnsi"/>
          <w:sz w:val="24"/>
          <w:lang w:val="ro-RO"/>
        </w:rPr>
        <w:t xml:space="preserve">la sediile primăriilor partenere GAL </w:t>
      </w:r>
    </w:p>
    <w:p w14:paraId="08004F82" w14:textId="77777777" w:rsidR="00BB1B42" w:rsidRPr="00934AE6" w:rsidRDefault="00BB1B42" w:rsidP="004357D4">
      <w:pPr>
        <w:pStyle w:val="ListParagraph"/>
        <w:numPr>
          <w:ilvl w:val="0"/>
          <w:numId w:val="6"/>
        </w:numPr>
        <w:spacing w:line="276" w:lineRule="auto"/>
        <w:ind w:left="-360" w:firstLine="0"/>
        <w:rPr>
          <w:rFonts w:cstheme="minorHAnsi"/>
          <w:sz w:val="24"/>
          <w:lang w:val="ro-RO"/>
        </w:rPr>
      </w:pPr>
      <w:r w:rsidRPr="00934AE6">
        <w:rPr>
          <w:rFonts w:cstheme="minorHAnsi"/>
          <w:sz w:val="24"/>
          <w:lang w:val="ro-RO"/>
        </w:rPr>
        <w:t>prin mijloacele de informare mass-media locale/regionale/naționale, după caz.</w:t>
      </w:r>
    </w:p>
    <w:p w14:paraId="0EF6DC16" w14:textId="77777777" w:rsidR="00BB1B42" w:rsidRPr="00934AE6" w:rsidRDefault="00BB1B42" w:rsidP="004357D4">
      <w:pPr>
        <w:spacing w:line="276" w:lineRule="auto"/>
        <w:ind w:left="-360"/>
        <w:jc w:val="both"/>
        <w:rPr>
          <w:rFonts w:cstheme="minorHAnsi"/>
          <w:sz w:val="24"/>
          <w:lang w:val="ro-RO"/>
        </w:rPr>
      </w:pPr>
      <w:r w:rsidRPr="00934AE6">
        <w:rPr>
          <w:rFonts w:cstheme="minorHAnsi"/>
          <w:sz w:val="24"/>
          <w:lang w:val="ro-RO"/>
        </w:rPr>
        <w:t>Data lansării apelului de selecție este data deschiderii sesiunii de depunere a proiectelor la GAL.</w:t>
      </w:r>
    </w:p>
    <w:p w14:paraId="2F65F1C3" w14:textId="074D15D6" w:rsidR="00BB1B42" w:rsidRPr="00934AE6" w:rsidRDefault="00BB1B42" w:rsidP="004357D4">
      <w:pPr>
        <w:spacing w:before="240" w:after="0" w:line="276" w:lineRule="auto"/>
        <w:ind w:left="-360"/>
        <w:jc w:val="both"/>
        <w:rPr>
          <w:rFonts w:cstheme="minorHAnsi"/>
          <w:sz w:val="24"/>
          <w:lang w:val="ro-RO"/>
        </w:rPr>
      </w:pPr>
      <w:r w:rsidRPr="00934AE6">
        <w:rPr>
          <w:rFonts w:cstheme="minorHAnsi"/>
          <w:sz w:val="24"/>
          <w:lang w:val="ro-RO"/>
        </w:rPr>
        <w:t xml:space="preserve">GAL va elabora un Calendar estimativ al lansării măsurilor prevăzute în SDL, pentru fiecare an calendaristic. Pentru asigurarea transparenței, Calendarul estimativ și Calendarul modificat vor fi postate pe pagina web a GAL </w:t>
      </w:r>
      <w:r w:rsidR="00F56CEC">
        <w:fldChar w:fldCharType="begin"/>
      </w:r>
      <w:r w:rsidR="00F56CEC" w:rsidRPr="008E4372">
        <w:rPr>
          <w:lang w:val="ro-RO"/>
        </w:rPr>
        <w:instrText xml:space="preserve"> HYPERLINK "http://www.colineleiasilor.ro" </w:instrText>
      </w:r>
      <w:r w:rsidR="00F56CEC">
        <w:fldChar w:fldCharType="separate"/>
      </w:r>
      <w:r w:rsidR="00165331" w:rsidRPr="00934AE6">
        <w:rPr>
          <w:rStyle w:val="Hyperlink"/>
          <w:rFonts w:cstheme="minorHAnsi"/>
          <w:sz w:val="24"/>
          <w:lang w:val="ro-RO"/>
        </w:rPr>
        <w:t>www.colineleiasilor.ro</w:t>
      </w:r>
      <w:r w:rsidR="00F56CEC">
        <w:rPr>
          <w:rStyle w:val="Hyperlink"/>
          <w:rFonts w:cstheme="minorHAnsi"/>
          <w:sz w:val="24"/>
          <w:lang w:val="ro-RO"/>
        </w:rPr>
        <w:fldChar w:fldCharType="end"/>
      </w:r>
      <w:r w:rsidRPr="00934AE6">
        <w:rPr>
          <w:rFonts w:cstheme="minorHAnsi"/>
          <w:sz w:val="24"/>
          <w:lang w:val="ro-RO"/>
        </w:rPr>
        <w:t xml:space="preserve"> și afișate la sediile primăriilor partenere GAL.</w:t>
      </w:r>
    </w:p>
    <w:p w14:paraId="74F8A166" w14:textId="77777777" w:rsidR="00BB1B42" w:rsidRPr="00934AE6" w:rsidRDefault="00BB1B42" w:rsidP="004357D4">
      <w:pPr>
        <w:spacing w:before="240" w:line="276" w:lineRule="auto"/>
        <w:ind w:left="-360"/>
        <w:jc w:val="both"/>
        <w:rPr>
          <w:rFonts w:cstheme="minorHAnsi"/>
          <w:sz w:val="24"/>
          <w:szCs w:val="24"/>
          <w:lang w:val="ro-RO"/>
        </w:rPr>
      </w:pPr>
      <w:r w:rsidRPr="00934AE6">
        <w:rPr>
          <w:rFonts w:cstheme="minorHAnsi"/>
          <w:sz w:val="24"/>
          <w:szCs w:val="24"/>
          <w:lang w:val="ro-RO"/>
        </w:rPr>
        <w:t>Apelurile se adresează solicitanților eligibili, care sunt interesați de elaborarea și implementarea unor proiecte care răspund obiectivelor și priorităților din SDL.</w:t>
      </w:r>
    </w:p>
    <w:p w14:paraId="0154C4EA" w14:textId="07015A1B" w:rsidR="00BB1B42" w:rsidRPr="00934AE6" w:rsidRDefault="00BB1B42" w:rsidP="004357D4">
      <w:pPr>
        <w:spacing w:line="276" w:lineRule="auto"/>
        <w:ind w:left="-360"/>
        <w:jc w:val="both"/>
        <w:rPr>
          <w:rFonts w:cstheme="minorHAnsi"/>
          <w:sz w:val="24"/>
          <w:szCs w:val="24"/>
          <w:lang w:val="ro-RO"/>
        </w:rPr>
      </w:pPr>
      <w:r w:rsidRPr="00934AE6">
        <w:rPr>
          <w:rFonts w:cstheme="minorHAnsi"/>
          <w:sz w:val="24"/>
          <w:szCs w:val="24"/>
          <w:lang w:val="ro-RO"/>
        </w:rPr>
        <w:t xml:space="preserve">Apelul de selecție se lansează cu minimum 30 de zile calendaristice înainte de data limită de depunere a proiectelor. </w:t>
      </w:r>
    </w:p>
    <w:p w14:paraId="2C12E60E" w14:textId="77777777" w:rsidR="00BB1B42" w:rsidRPr="00934AE6" w:rsidRDefault="00BB1B42" w:rsidP="004357D4">
      <w:pPr>
        <w:spacing w:line="276" w:lineRule="auto"/>
        <w:ind w:left="-360"/>
        <w:jc w:val="both"/>
        <w:rPr>
          <w:rFonts w:cstheme="minorHAnsi"/>
          <w:sz w:val="24"/>
          <w:lang w:val="ro-RO"/>
        </w:rPr>
      </w:pPr>
      <w:r w:rsidRPr="00934AE6">
        <w:rPr>
          <w:rFonts w:cstheme="minorHAnsi"/>
          <w:sz w:val="24"/>
          <w:lang w:val="ro-RO"/>
        </w:rPr>
        <w:t>Alocarea financiară disponibilă a măsurii, alocarea pe sesiune și perioada de depunere vor fi publicate în Anunțul privind Lansarea apelurilor de selecție.</w:t>
      </w:r>
    </w:p>
    <w:p w14:paraId="6C105E88" w14:textId="77777777" w:rsidR="00BB1B42" w:rsidRPr="00934AE6" w:rsidRDefault="00BB1B42" w:rsidP="004357D4">
      <w:pPr>
        <w:spacing w:before="240" w:line="276" w:lineRule="auto"/>
        <w:ind w:left="-360"/>
        <w:jc w:val="both"/>
        <w:rPr>
          <w:rFonts w:cstheme="minorHAnsi"/>
          <w:sz w:val="24"/>
          <w:szCs w:val="24"/>
          <w:lang w:val="ro-RO"/>
        </w:rPr>
      </w:pPr>
      <w:r w:rsidRPr="00934AE6">
        <w:rPr>
          <w:rFonts w:cstheme="minorHAnsi"/>
          <w:sz w:val="24"/>
          <w:szCs w:val="24"/>
          <w:lang w:val="ro-RO"/>
        </w:rPr>
        <w:t>Proiectele se depun la sediul Asociației GAL „Colinele Iașilor” din cadrul Primăriei Ciurea, etaj II, sala 18, sat Ciurea, județul Iași.</w:t>
      </w:r>
    </w:p>
    <w:p w14:paraId="555A809B" w14:textId="2CA516FB" w:rsidR="00BE6B0C" w:rsidRPr="00934AE6" w:rsidRDefault="00663C8A" w:rsidP="004357D4">
      <w:pPr>
        <w:spacing w:line="276" w:lineRule="auto"/>
        <w:ind w:left="-360"/>
        <w:rPr>
          <w:rFonts w:cstheme="minorHAnsi"/>
          <w:b/>
          <w:bCs/>
          <w:lang w:val="ro-RO"/>
        </w:rPr>
      </w:pPr>
      <w:r w:rsidRPr="00934AE6">
        <w:rPr>
          <w:rFonts w:cstheme="minorHAnsi"/>
          <w:b/>
          <w:bCs/>
          <w:sz w:val="24"/>
          <w:szCs w:val="24"/>
          <w:lang w:val="ro-RO"/>
        </w:rPr>
        <w:t>Pentru această măsură</w:t>
      </w:r>
      <w:r w:rsidR="001131B8" w:rsidRPr="00934AE6">
        <w:rPr>
          <w:rFonts w:cstheme="minorHAnsi"/>
          <w:b/>
          <w:bCs/>
          <w:sz w:val="24"/>
          <w:szCs w:val="24"/>
          <w:lang w:val="ro-RO"/>
        </w:rPr>
        <w:t>,</w:t>
      </w:r>
      <w:r w:rsidRPr="00934AE6">
        <w:rPr>
          <w:rFonts w:cstheme="minorHAnsi"/>
          <w:b/>
          <w:bCs/>
          <w:sz w:val="24"/>
          <w:szCs w:val="24"/>
          <w:lang w:val="ro-RO"/>
        </w:rPr>
        <w:t xml:space="preserve"> pragul minim este de 2 puncte.</w:t>
      </w:r>
    </w:p>
    <w:p w14:paraId="047B3DF0" w14:textId="77777777" w:rsidR="00165331" w:rsidRPr="00934AE6" w:rsidRDefault="00165331" w:rsidP="004357D4">
      <w:pPr>
        <w:spacing w:line="276" w:lineRule="auto"/>
        <w:rPr>
          <w:rFonts w:eastAsiaTheme="majorEastAsia" w:cstheme="minorHAnsi"/>
          <w:b/>
          <w:color w:val="2E74B5" w:themeColor="accent1" w:themeShade="BF"/>
          <w:sz w:val="28"/>
          <w:szCs w:val="32"/>
          <w:lang w:val="ro-RO"/>
        </w:rPr>
      </w:pPr>
      <w:r w:rsidRPr="00934AE6">
        <w:rPr>
          <w:rFonts w:cstheme="minorHAnsi"/>
          <w:lang w:val="ro-RO"/>
        </w:rPr>
        <w:br w:type="page"/>
      </w:r>
    </w:p>
    <w:p w14:paraId="0A61C3B2" w14:textId="226F67B1" w:rsidR="006A409D" w:rsidRPr="00934AE6" w:rsidRDefault="006A409D" w:rsidP="004357D4">
      <w:pPr>
        <w:pStyle w:val="Capitol"/>
        <w:spacing w:line="276" w:lineRule="auto"/>
        <w:ind w:left="-360"/>
        <w:rPr>
          <w:rFonts w:asciiTheme="minorHAnsi" w:hAnsiTheme="minorHAnsi"/>
          <w:lang w:val="ro-RO"/>
        </w:rPr>
      </w:pPr>
      <w:bookmarkStart w:id="9" w:name="_Toc481751430"/>
      <w:r w:rsidRPr="00934AE6">
        <w:rPr>
          <w:rFonts w:asciiTheme="minorHAnsi" w:hAnsiTheme="minorHAnsi"/>
          <w:lang w:val="ro-RO"/>
        </w:rPr>
        <w:lastRenderedPageBreak/>
        <w:t xml:space="preserve">CAPITOLUL </w:t>
      </w:r>
      <w:r w:rsidR="00E63F35" w:rsidRPr="00934AE6">
        <w:rPr>
          <w:rFonts w:asciiTheme="minorHAnsi" w:hAnsiTheme="minorHAnsi"/>
          <w:lang w:val="ro-RO"/>
        </w:rPr>
        <w:t>3</w:t>
      </w:r>
      <w:r w:rsidRPr="00934AE6">
        <w:rPr>
          <w:rFonts w:asciiTheme="minorHAnsi" w:hAnsiTheme="minorHAnsi"/>
          <w:lang w:val="ro-RO"/>
        </w:rPr>
        <w:t xml:space="preserve"> – CATEGORIILE DE BENEFICIARI ELIGIBILI</w:t>
      </w:r>
      <w:bookmarkEnd w:id="9"/>
    </w:p>
    <w:p w14:paraId="639D31F8" w14:textId="77777777" w:rsidR="006A409D" w:rsidRPr="00934AE6" w:rsidRDefault="006A409D" w:rsidP="004357D4">
      <w:pPr>
        <w:spacing w:after="0" w:line="276" w:lineRule="auto"/>
        <w:ind w:left="-360"/>
        <w:rPr>
          <w:rFonts w:cstheme="minorHAnsi"/>
          <w:lang w:val="ro-RO"/>
        </w:rPr>
      </w:pPr>
    </w:p>
    <w:p w14:paraId="2092DAAD" w14:textId="09173473" w:rsidR="002A1564" w:rsidRPr="00934AE6" w:rsidRDefault="00E63F35" w:rsidP="004357D4">
      <w:pPr>
        <w:pStyle w:val="subcapitolghid"/>
        <w:spacing w:line="276" w:lineRule="auto"/>
        <w:ind w:left="-360"/>
        <w:rPr>
          <w:rFonts w:asciiTheme="minorHAnsi" w:hAnsiTheme="minorHAnsi"/>
          <w:lang w:val="ro-RO"/>
        </w:rPr>
      </w:pPr>
      <w:bookmarkStart w:id="10" w:name="_Toc481751431"/>
      <w:r w:rsidRPr="00934AE6">
        <w:rPr>
          <w:rFonts w:asciiTheme="minorHAnsi" w:hAnsiTheme="minorHAnsi"/>
          <w:lang w:val="ro-RO"/>
        </w:rPr>
        <w:t>3</w:t>
      </w:r>
      <w:r w:rsidR="002A1564" w:rsidRPr="00934AE6">
        <w:rPr>
          <w:rFonts w:asciiTheme="minorHAnsi" w:hAnsiTheme="minorHAnsi"/>
          <w:lang w:val="ro-RO"/>
        </w:rPr>
        <w:t>.1 Cine poate beneficia de fonduri nerambursabile?</w:t>
      </w:r>
      <w:bookmarkEnd w:id="10"/>
    </w:p>
    <w:p w14:paraId="6B54369F" w14:textId="25E408B9" w:rsidR="00571761" w:rsidRPr="00934AE6" w:rsidRDefault="00571761" w:rsidP="004357D4">
      <w:pPr>
        <w:spacing w:after="0" w:line="276" w:lineRule="auto"/>
        <w:ind w:left="-360"/>
        <w:jc w:val="both"/>
        <w:rPr>
          <w:rFonts w:cstheme="minorHAnsi"/>
          <w:b/>
          <w:sz w:val="24"/>
          <w:szCs w:val="24"/>
          <w:lang w:val="ro-RO"/>
        </w:rPr>
      </w:pPr>
      <w:r w:rsidRPr="00934AE6">
        <w:rPr>
          <w:rFonts w:cstheme="minorHAnsi"/>
          <w:b/>
          <w:bCs/>
          <w:i/>
          <w:iCs/>
          <w:noProof/>
          <w:sz w:val="24"/>
          <w:szCs w:val="24"/>
          <w:lang w:val="ro-RO" w:eastAsia="ro-RO"/>
        </w:rPr>
        <mc:AlternateContent>
          <mc:Choice Requires="wps">
            <w:drawing>
              <wp:anchor distT="91440" distB="91440" distL="137160" distR="137160" simplePos="0" relativeHeight="251674624" behindDoc="0" locked="0" layoutInCell="0" allowOverlap="1" wp14:anchorId="7AFBC478" wp14:editId="00481654">
                <wp:simplePos x="0" y="0"/>
                <wp:positionH relativeFrom="margin">
                  <wp:posOffset>4623435</wp:posOffset>
                </wp:positionH>
                <wp:positionV relativeFrom="margin">
                  <wp:posOffset>1089660</wp:posOffset>
                </wp:positionV>
                <wp:extent cx="1553845" cy="1370330"/>
                <wp:effectExtent l="0" t="3492" r="4762" b="4763"/>
                <wp:wrapSquare wrapText="bothSides"/>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553845" cy="1370330"/>
                        </a:xfrm>
                        <a:prstGeom prst="roundRect">
                          <a:avLst>
                            <a:gd name="adj" fmla="val 13032"/>
                          </a:avLst>
                        </a:prstGeom>
                        <a:solidFill>
                          <a:schemeClr val="accent6">
                            <a:lumMod val="60000"/>
                            <a:lumOff val="40000"/>
                          </a:schemeClr>
                        </a:solidFill>
                      </wps:spPr>
                      <wps:txbx>
                        <w:txbxContent>
                          <w:p w14:paraId="66362763" w14:textId="6A04B7B7" w:rsidR="006169C0" w:rsidRPr="00165331" w:rsidRDefault="006169C0" w:rsidP="00165331">
                            <w:pPr>
                              <w:spacing w:line="276" w:lineRule="auto"/>
                              <w:jc w:val="center"/>
                              <w:rPr>
                                <w:sz w:val="23"/>
                                <w:szCs w:val="23"/>
                                <w:lang w:val="ro-RO"/>
                              </w:rPr>
                            </w:pPr>
                            <w:r w:rsidRPr="00165331">
                              <w:rPr>
                                <w:b/>
                                <w:bCs/>
                                <w:i/>
                                <w:iCs/>
                                <w:sz w:val="23"/>
                                <w:szCs w:val="23"/>
                                <w:lang w:val="ro-RO"/>
                              </w:rPr>
                              <w:t>Nu sunt eligibile cererile de</w:t>
                            </w:r>
                            <w:r w:rsidRPr="00165331">
                              <w:rPr>
                                <w:sz w:val="23"/>
                                <w:szCs w:val="23"/>
                                <w:lang w:val="ro-RO"/>
                              </w:rPr>
                              <w:t xml:space="preserve"> </w:t>
                            </w:r>
                            <w:r w:rsidRPr="00165331">
                              <w:rPr>
                                <w:b/>
                                <w:bCs/>
                                <w:i/>
                                <w:iCs/>
                                <w:sz w:val="23"/>
                                <w:szCs w:val="23"/>
                                <w:lang w:val="ro-RO"/>
                              </w:rPr>
                              <w:t>finanțare depuse de Consiliile</w:t>
                            </w:r>
                            <w:r w:rsidRPr="00165331">
                              <w:rPr>
                                <w:sz w:val="23"/>
                                <w:szCs w:val="23"/>
                                <w:lang w:val="ro-RO"/>
                              </w:rPr>
                              <w:t xml:space="preserve"> </w:t>
                            </w:r>
                            <w:r w:rsidRPr="00165331">
                              <w:rPr>
                                <w:b/>
                                <w:bCs/>
                                <w:i/>
                                <w:iCs/>
                                <w:sz w:val="23"/>
                                <w:szCs w:val="23"/>
                                <w:lang w:val="ro-RO"/>
                              </w:rPr>
                              <w:t>Locale în numele comunelor.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AFBC478" id="AutoShape 2" o:spid="_x0000_s1026" style="position:absolute;left:0;text-align:left;margin-left:364.05pt;margin-top:85.8pt;width:122.35pt;height:107.9pt;rotation:90;z-index:251674624;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" o:allowincell="f" fillcolor="#a8d08d [1945]" stroked="f">
                <v:textbox>
                  <w:txbxContent>
                    <w:p w14:paraId="66362763" w14:textId="6A04B7B7" w:rsidR="006169C0" w:rsidRPr="00165331" w:rsidRDefault="006169C0" w:rsidP="00165331">
                      <w:pPr>
                        <w:spacing w:line="276" w:lineRule="auto"/>
                        <w:jc w:val="center"/>
                        <w:rPr>
                          <w:sz w:val="23"/>
                          <w:szCs w:val="23"/>
                          <w:lang w:val="ro-RO"/>
                        </w:rPr>
                      </w:pPr>
                      <w:r w:rsidRPr="00165331">
                        <w:rPr>
                          <w:b/>
                          <w:bCs/>
                          <w:i/>
                          <w:iCs/>
                          <w:sz w:val="23"/>
                          <w:szCs w:val="23"/>
                          <w:lang w:val="ro-RO"/>
                        </w:rPr>
                        <w:t>Nu sunt eligibile cererile de</w:t>
                      </w:r>
                      <w:r w:rsidRPr="00165331">
                        <w:rPr>
                          <w:sz w:val="23"/>
                          <w:szCs w:val="23"/>
                          <w:lang w:val="ro-RO"/>
                        </w:rPr>
                        <w:t xml:space="preserve"> </w:t>
                      </w:r>
                      <w:r w:rsidRPr="00165331">
                        <w:rPr>
                          <w:b/>
                          <w:bCs/>
                          <w:i/>
                          <w:iCs/>
                          <w:sz w:val="23"/>
                          <w:szCs w:val="23"/>
                          <w:lang w:val="ro-RO"/>
                        </w:rPr>
                        <w:t>finanțare depuse de Consiliile</w:t>
                      </w:r>
                      <w:r w:rsidRPr="00165331">
                        <w:rPr>
                          <w:sz w:val="23"/>
                          <w:szCs w:val="23"/>
                          <w:lang w:val="ro-RO"/>
                        </w:rPr>
                        <w:t xml:space="preserve"> </w:t>
                      </w:r>
                      <w:r w:rsidRPr="00165331">
                        <w:rPr>
                          <w:b/>
                          <w:bCs/>
                          <w:i/>
                          <w:iCs/>
                          <w:sz w:val="23"/>
                          <w:szCs w:val="23"/>
                          <w:lang w:val="ro-RO"/>
                        </w:rPr>
                        <w:t>Locale în numele comunelor.</w:t>
                      </w:r>
                    </w:p>
                  </w:txbxContent>
                </v:textbox>
                <w10:wrap type="square" anchorx="margin" anchory="margin"/>
              </v:roundrect>
            </w:pict>
          </mc:Fallback>
        </mc:AlternateContent>
      </w:r>
      <w:r w:rsidRPr="00934AE6">
        <w:rPr>
          <w:rFonts w:cstheme="minorHAnsi"/>
          <w:b/>
          <w:sz w:val="24"/>
          <w:szCs w:val="24"/>
          <w:lang w:val="ro-RO"/>
        </w:rPr>
        <w:t>Măsura 7 se împarte în două: componenta 7a și componenta 7b. În funcție de aceste două componente, beneficiarii se împart și ei astfel:</w:t>
      </w:r>
    </w:p>
    <w:p w14:paraId="4691E96A" w14:textId="6B889BBF" w:rsidR="00165331" w:rsidRPr="00934AE6" w:rsidRDefault="00165331" w:rsidP="004357D4">
      <w:pPr>
        <w:spacing w:after="0" w:line="276" w:lineRule="auto"/>
        <w:ind w:left="-360"/>
        <w:jc w:val="both"/>
        <w:rPr>
          <w:rFonts w:cstheme="minorHAnsi"/>
          <w:sz w:val="24"/>
          <w:szCs w:val="24"/>
          <w:lang w:val="ro-RO"/>
        </w:rPr>
      </w:pPr>
      <w:bookmarkStart w:id="11" w:name="_Hlk483833614"/>
      <w:r w:rsidRPr="00934AE6">
        <w:rPr>
          <w:rFonts w:cstheme="minorHAnsi"/>
          <w:b/>
          <w:sz w:val="24"/>
          <w:szCs w:val="24"/>
          <w:lang w:val="ro-RO"/>
        </w:rPr>
        <w:t xml:space="preserve">Beneficiarii eligibili </w:t>
      </w:r>
      <w:r w:rsidRPr="00934AE6">
        <w:rPr>
          <w:rFonts w:cstheme="minorHAnsi"/>
          <w:sz w:val="24"/>
          <w:szCs w:val="24"/>
          <w:lang w:val="ro-RO"/>
        </w:rPr>
        <w:t>pentru sprijinul acordat prin măsura 7</w:t>
      </w:r>
      <w:r w:rsidR="00571761" w:rsidRPr="00934AE6">
        <w:rPr>
          <w:rFonts w:cstheme="minorHAnsi"/>
          <w:sz w:val="24"/>
          <w:szCs w:val="24"/>
          <w:lang w:val="ro-RO"/>
        </w:rPr>
        <w:t xml:space="preserve"> - </w:t>
      </w:r>
      <w:r w:rsidR="00571761" w:rsidRPr="00934AE6">
        <w:rPr>
          <w:rFonts w:cstheme="minorHAnsi"/>
          <w:b/>
          <w:sz w:val="24"/>
          <w:szCs w:val="24"/>
          <w:lang w:val="ro-RO"/>
        </w:rPr>
        <w:t>componenta 7a</w:t>
      </w:r>
      <w:r w:rsidRPr="00934AE6">
        <w:rPr>
          <w:rFonts w:cstheme="minorHAnsi"/>
          <w:sz w:val="24"/>
          <w:szCs w:val="24"/>
          <w:lang w:val="ro-RO"/>
        </w:rPr>
        <w:t xml:space="preserve"> sunt:</w:t>
      </w:r>
      <w:bookmarkEnd w:id="11"/>
    </w:p>
    <w:p w14:paraId="66B4694A" w14:textId="0FBC4B00" w:rsidR="00165331" w:rsidRPr="00934AE6" w:rsidRDefault="00165331" w:rsidP="004357D4">
      <w:pPr>
        <w:numPr>
          <w:ilvl w:val="0"/>
          <w:numId w:val="8"/>
        </w:numPr>
        <w:spacing w:after="0" w:line="276" w:lineRule="auto"/>
        <w:ind w:left="360"/>
        <w:jc w:val="both"/>
        <w:rPr>
          <w:rFonts w:cstheme="minorHAnsi"/>
          <w:sz w:val="24"/>
          <w:szCs w:val="24"/>
          <w:lang w:val="ro-RO"/>
        </w:rPr>
      </w:pPr>
      <w:r w:rsidRPr="00934AE6">
        <w:rPr>
          <w:rFonts w:cstheme="minorHAnsi"/>
          <w:sz w:val="24"/>
          <w:szCs w:val="24"/>
          <w:lang w:val="ro-RO"/>
        </w:rPr>
        <w:t>Comunele și asociațiile acestora conform legislației naționale în vigoare;</w:t>
      </w:r>
    </w:p>
    <w:p w14:paraId="3238174C" w14:textId="37739112" w:rsidR="00165331" w:rsidRPr="00934AE6" w:rsidRDefault="00165331" w:rsidP="004357D4">
      <w:pPr>
        <w:numPr>
          <w:ilvl w:val="0"/>
          <w:numId w:val="8"/>
        </w:numPr>
        <w:spacing w:after="0" w:line="276" w:lineRule="auto"/>
        <w:ind w:left="360"/>
        <w:jc w:val="both"/>
        <w:rPr>
          <w:rFonts w:cstheme="minorHAnsi"/>
          <w:sz w:val="24"/>
          <w:szCs w:val="24"/>
          <w:lang w:val="ro-RO"/>
        </w:rPr>
      </w:pPr>
      <w:r w:rsidRPr="00934AE6">
        <w:rPr>
          <w:rFonts w:cstheme="minorHAnsi"/>
          <w:sz w:val="24"/>
          <w:szCs w:val="24"/>
          <w:lang w:val="ro-RO"/>
        </w:rPr>
        <w:t>ONG-uri definite</w:t>
      </w:r>
      <w:r w:rsidR="00571761" w:rsidRPr="00934AE6">
        <w:rPr>
          <w:rFonts w:cstheme="minorHAnsi"/>
          <w:sz w:val="24"/>
          <w:szCs w:val="24"/>
          <w:lang w:val="ro-RO"/>
        </w:rPr>
        <w:t xml:space="preserve"> conform legislației în vigoare.</w:t>
      </w:r>
    </w:p>
    <w:p w14:paraId="67911F00" w14:textId="76DAD00B" w:rsidR="00571761" w:rsidRPr="00934AE6" w:rsidRDefault="00571761" w:rsidP="004357D4">
      <w:pPr>
        <w:tabs>
          <w:tab w:val="left" w:pos="450"/>
        </w:tabs>
        <w:spacing w:after="0" w:line="276" w:lineRule="auto"/>
        <w:ind w:left="-360"/>
        <w:jc w:val="both"/>
        <w:rPr>
          <w:rFonts w:cstheme="minorHAnsi"/>
          <w:sz w:val="24"/>
          <w:szCs w:val="24"/>
          <w:lang w:val="ro-RO"/>
        </w:rPr>
      </w:pPr>
      <w:r w:rsidRPr="00934AE6">
        <w:rPr>
          <w:rFonts w:cstheme="minorHAnsi"/>
          <w:b/>
          <w:sz w:val="24"/>
          <w:szCs w:val="24"/>
          <w:lang w:val="ro-RO"/>
        </w:rPr>
        <w:t xml:space="preserve">Beneficiarii eligibili </w:t>
      </w:r>
      <w:r w:rsidRPr="00934AE6">
        <w:rPr>
          <w:rFonts w:cstheme="minorHAnsi"/>
          <w:sz w:val="24"/>
          <w:szCs w:val="24"/>
          <w:lang w:val="ro-RO"/>
        </w:rPr>
        <w:t xml:space="preserve">pentru sprijinul acordat prin măsura 7 - </w:t>
      </w:r>
      <w:r w:rsidRPr="00934AE6">
        <w:rPr>
          <w:rFonts w:cstheme="minorHAnsi"/>
          <w:b/>
          <w:sz w:val="24"/>
          <w:szCs w:val="24"/>
          <w:lang w:val="ro-RO"/>
        </w:rPr>
        <w:t>componenta 7b</w:t>
      </w:r>
      <w:r w:rsidRPr="00934AE6">
        <w:rPr>
          <w:rFonts w:cstheme="minorHAnsi"/>
          <w:sz w:val="24"/>
          <w:szCs w:val="24"/>
          <w:lang w:val="ro-RO"/>
        </w:rPr>
        <w:t xml:space="preserve"> sunt:</w:t>
      </w:r>
    </w:p>
    <w:p w14:paraId="4EFBA23F" w14:textId="77777777" w:rsidR="00571761" w:rsidRPr="00934AE6" w:rsidRDefault="00571761" w:rsidP="004357D4">
      <w:pPr>
        <w:numPr>
          <w:ilvl w:val="0"/>
          <w:numId w:val="8"/>
        </w:numPr>
        <w:spacing w:after="0" w:line="276" w:lineRule="auto"/>
        <w:ind w:left="360"/>
        <w:jc w:val="both"/>
        <w:rPr>
          <w:rFonts w:cstheme="minorHAnsi"/>
          <w:sz w:val="24"/>
          <w:szCs w:val="24"/>
          <w:lang w:val="ro-RO"/>
        </w:rPr>
      </w:pPr>
      <w:r w:rsidRPr="00934AE6">
        <w:rPr>
          <w:rFonts w:cstheme="minorHAnsi"/>
          <w:sz w:val="24"/>
          <w:szCs w:val="24"/>
          <w:lang w:val="ro-RO"/>
        </w:rPr>
        <w:t>Comunele și asociațiile acestora conform legislației naționale în vigoare;</w:t>
      </w:r>
    </w:p>
    <w:p w14:paraId="436C215E" w14:textId="793A4986" w:rsidR="00571761" w:rsidRPr="00934AE6" w:rsidRDefault="00571761" w:rsidP="004357D4">
      <w:pPr>
        <w:numPr>
          <w:ilvl w:val="0"/>
          <w:numId w:val="8"/>
        </w:numPr>
        <w:spacing w:after="0" w:line="276" w:lineRule="auto"/>
        <w:ind w:left="360"/>
        <w:jc w:val="both"/>
        <w:rPr>
          <w:rFonts w:cstheme="minorHAnsi"/>
          <w:sz w:val="24"/>
          <w:szCs w:val="24"/>
          <w:lang w:val="ro-RO"/>
        </w:rPr>
      </w:pPr>
      <w:r w:rsidRPr="00934AE6">
        <w:rPr>
          <w:rFonts w:cstheme="minorHAnsi"/>
          <w:sz w:val="24"/>
          <w:szCs w:val="24"/>
          <w:lang w:val="ro-RO"/>
        </w:rPr>
        <w:t>ONG-uri definite conform legislației în vigoare;</w:t>
      </w:r>
    </w:p>
    <w:p w14:paraId="2CE2892A" w14:textId="77777777" w:rsidR="00165331" w:rsidRPr="00934AE6" w:rsidRDefault="00165331" w:rsidP="004357D4">
      <w:pPr>
        <w:numPr>
          <w:ilvl w:val="0"/>
          <w:numId w:val="8"/>
        </w:numPr>
        <w:spacing w:after="0" w:line="276" w:lineRule="auto"/>
        <w:ind w:left="360"/>
        <w:jc w:val="both"/>
        <w:rPr>
          <w:rFonts w:cstheme="minorHAnsi"/>
          <w:sz w:val="24"/>
          <w:szCs w:val="24"/>
          <w:lang w:val="ro-RO"/>
        </w:rPr>
      </w:pPr>
      <w:r w:rsidRPr="00934AE6">
        <w:rPr>
          <w:rFonts w:cstheme="minorHAnsi"/>
          <w:sz w:val="24"/>
          <w:szCs w:val="24"/>
          <w:lang w:val="ro-RO"/>
        </w:rPr>
        <w:t>Unități de cult conform legislației în vigoare;</w:t>
      </w:r>
    </w:p>
    <w:p w14:paraId="09B4DFD6" w14:textId="14A94975" w:rsidR="00165331" w:rsidRPr="00934AE6" w:rsidRDefault="00165331" w:rsidP="004357D4">
      <w:pPr>
        <w:numPr>
          <w:ilvl w:val="0"/>
          <w:numId w:val="8"/>
        </w:numPr>
        <w:spacing w:after="0" w:line="276" w:lineRule="auto"/>
        <w:ind w:left="360"/>
        <w:jc w:val="both"/>
        <w:rPr>
          <w:rFonts w:cstheme="minorHAnsi"/>
          <w:sz w:val="24"/>
          <w:szCs w:val="24"/>
          <w:lang w:val="ro-RO"/>
        </w:rPr>
      </w:pPr>
      <w:r w:rsidRPr="00934AE6">
        <w:rPr>
          <w:rFonts w:cstheme="minorHAnsi"/>
          <w:sz w:val="24"/>
          <w:szCs w:val="24"/>
          <w:lang w:val="ro-RO"/>
        </w:rPr>
        <w:t>Persoane fizice autorizate/societăți comerciale care dețin în administrare obiective de patrimoniu cultural de utilitate publică, de clasă B pot depune doar pentru proiecte ce țin exclusiv de aceste obiective de patrimoniu</w:t>
      </w:r>
    </w:p>
    <w:p w14:paraId="3CDBE1AF" w14:textId="037548EB" w:rsidR="002A1564" w:rsidRPr="00934AE6" w:rsidRDefault="00B94FDE" w:rsidP="004357D4">
      <w:pPr>
        <w:spacing w:line="276" w:lineRule="auto"/>
        <w:ind w:left="-360"/>
        <w:jc w:val="both"/>
        <w:rPr>
          <w:rFonts w:cstheme="minorHAnsi"/>
          <w:sz w:val="24"/>
          <w:szCs w:val="24"/>
          <w:lang w:val="ro-RO"/>
        </w:rPr>
      </w:pPr>
      <w:r w:rsidRPr="00934AE6">
        <w:rPr>
          <w:rFonts w:cstheme="minorHAnsi"/>
          <w:b/>
          <w:bCs/>
          <w:noProof/>
          <w:sz w:val="21"/>
          <w:szCs w:val="21"/>
          <w:highlight w:val="lightGray"/>
          <w:lang w:val="ro-RO" w:eastAsia="ro-RO"/>
        </w:rPr>
        <mc:AlternateContent>
          <mc:Choice Requires="wps">
            <w:drawing>
              <wp:anchor distT="45720" distB="45720" distL="114300" distR="114300" simplePos="0" relativeHeight="251730944" behindDoc="0" locked="0" layoutInCell="1" allowOverlap="1" wp14:anchorId="103F74A9" wp14:editId="567872FC">
                <wp:simplePos x="0" y="0"/>
                <wp:positionH relativeFrom="margin">
                  <wp:posOffset>-257175</wp:posOffset>
                </wp:positionH>
                <wp:positionV relativeFrom="paragraph">
                  <wp:posOffset>1381125</wp:posOffset>
                </wp:positionV>
                <wp:extent cx="6340475" cy="552450"/>
                <wp:effectExtent l="0" t="0" r="22225" b="19050"/>
                <wp:wrapSquare wrapText="bothSides"/>
                <wp:docPr id="13" name="Casetă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0475" cy="552450"/>
                        </a:xfrm>
                        <a:prstGeom prst="rect">
                          <a:avLst/>
                        </a:prstGeom>
                        <a:solidFill>
                          <a:schemeClr val="accent6">
                            <a:lumMod val="40000"/>
                            <a:lumOff val="60000"/>
                          </a:schemeClr>
                        </a:solidFill>
                        <a:ln w="9525">
                          <a:solidFill>
                            <a:srgbClr val="000000"/>
                          </a:solidFill>
                          <a:miter lim="800000"/>
                          <a:headEnd/>
                          <a:tailEnd/>
                        </a:ln>
                      </wps:spPr>
                      <wps:txbx>
                        <w:txbxContent>
                          <w:p w14:paraId="70B1AA89" w14:textId="033047D6" w:rsidR="00B94FDE" w:rsidRPr="00857FA3" w:rsidRDefault="00B94FDE" w:rsidP="00B94FDE">
                            <w:pPr>
                              <w:autoSpaceDE w:val="0"/>
                              <w:autoSpaceDN w:val="0"/>
                              <w:adjustRightInd w:val="0"/>
                              <w:spacing w:after="0" w:line="240" w:lineRule="auto"/>
                              <w:jc w:val="both"/>
                              <w:rPr>
                                <w:rFonts w:cs="Calibri-Bold"/>
                                <w:b/>
                                <w:bCs/>
                                <w:sz w:val="24"/>
                                <w:szCs w:val="24"/>
                                <w:lang w:val="ro-RO"/>
                              </w:rPr>
                            </w:pPr>
                            <w:r w:rsidRPr="00AD63B1">
                              <w:rPr>
                                <w:rFonts w:cs="Calibri-Bold"/>
                                <w:b/>
                                <w:bCs/>
                                <w:color w:val="FF0000"/>
                                <w:sz w:val="24"/>
                                <w:szCs w:val="24"/>
                                <w:lang w:val="ro-RO"/>
                              </w:rPr>
                              <w:t xml:space="preserve">Atenție! </w:t>
                            </w:r>
                            <w:r>
                              <w:rPr>
                                <w:rFonts w:cs="Calibri-Bold"/>
                                <w:b/>
                                <w:bCs/>
                                <w:sz w:val="24"/>
                                <w:szCs w:val="24"/>
                                <w:lang w:val="ro-RO"/>
                              </w:rPr>
                              <w:t xml:space="preserve">Un </w:t>
                            </w:r>
                            <w:r w:rsidR="004519C7">
                              <w:rPr>
                                <w:rFonts w:cs="Calibri-Bold"/>
                                <w:b/>
                                <w:bCs/>
                                <w:sz w:val="24"/>
                                <w:szCs w:val="24"/>
                                <w:lang w:val="ro-RO"/>
                              </w:rPr>
                              <w:t>solicitant</w:t>
                            </w:r>
                            <w:r>
                              <w:rPr>
                                <w:rFonts w:cs="Calibri-Bold"/>
                                <w:b/>
                                <w:bCs/>
                                <w:sz w:val="24"/>
                                <w:szCs w:val="24"/>
                                <w:lang w:val="ro-RO"/>
                              </w:rPr>
                              <w:t xml:space="preserve"> poate depune o singură cerere de finanțare</w:t>
                            </w:r>
                            <w:r w:rsidR="008E4372">
                              <w:rPr>
                                <w:rFonts w:cs="Calibri-Bold"/>
                                <w:b/>
                                <w:bCs/>
                                <w:sz w:val="24"/>
                                <w:szCs w:val="24"/>
                                <w:lang w:val="ro-RO"/>
                              </w:rPr>
                              <w:t xml:space="preserve"> conformă</w:t>
                            </w:r>
                            <w:r>
                              <w:rPr>
                                <w:rFonts w:cs="Calibri-Bold"/>
                                <w:b/>
                                <w:bCs/>
                                <w:sz w:val="24"/>
                                <w:szCs w:val="24"/>
                                <w:lang w:val="ro-RO"/>
                              </w:rPr>
                              <w:t xml:space="preserve"> în cadrul unei sesiuni de proiecte.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3F74A9" id="_x0000_t202" coordsize="21600,21600" o:spt="202" path="m,l,21600r21600,l21600,xe">
                <v:stroke joinstyle="miter"/>
                <v:path gradientshapeok="t" o:connecttype="rect"/>
              </v:shapetype>
              <v:shape id="Casetă text 3" o:spid="_x0000_s1027" type="#_x0000_t202" style="position:absolute;left:0;text-align:left;margin-left:-20.25pt;margin-top:108.75pt;width:499.25pt;height:43.5pt;z-index:2517309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" fillcolor="#c5e0b3 [1305]">
                <v:textbox>
                  <w:txbxContent>
                    <w:p w14:paraId="70B1AA89" w14:textId="033047D6" w:rsidR="00B94FDE" w:rsidRPr="00857FA3" w:rsidRDefault="00B94FDE" w:rsidP="00B94FDE">
                      <w:pPr>
                        <w:autoSpaceDE w:val="0"/>
                        <w:autoSpaceDN w:val="0"/>
                        <w:adjustRightInd w:val="0"/>
                        <w:spacing w:after="0" w:line="240" w:lineRule="auto"/>
                        <w:jc w:val="both"/>
                        <w:rPr>
                          <w:rFonts w:cs="Calibri-Bold"/>
                          <w:b/>
                          <w:bCs/>
                          <w:sz w:val="24"/>
                          <w:szCs w:val="24"/>
                          <w:lang w:val="ro-RO"/>
                        </w:rPr>
                      </w:pPr>
                      <w:r w:rsidRPr="00AD63B1">
                        <w:rPr>
                          <w:rFonts w:cs="Calibri-Bold"/>
                          <w:b/>
                          <w:bCs/>
                          <w:color w:val="FF0000"/>
                          <w:sz w:val="24"/>
                          <w:szCs w:val="24"/>
                          <w:lang w:val="ro-RO"/>
                        </w:rPr>
                        <w:t xml:space="preserve">Atenție! </w:t>
                      </w:r>
                      <w:r>
                        <w:rPr>
                          <w:rFonts w:cs="Calibri-Bold"/>
                          <w:b/>
                          <w:bCs/>
                          <w:sz w:val="24"/>
                          <w:szCs w:val="24"/>
                          <w:lang w:val="ro-RO"/>
                        </w:rPr>
                        <w:t xml:space="preserve">Un </w:t>
                      </w:r>
                      <w:r w:rsidR="004519C7">
                        <w:rPr>
                          <w:rFonts w:cs="Calibri-Bold"/>
                          <w:b/>
                          <w:bCs/>
                          <w:sz w:val="24"/>
                          <w:szCs w:val="24"/>
                          <w:lang w:val="ro-RO"/>
                        </w:rPr>
                        <w:t>solicitant</w:t>
                      </w:r>
                      <w:r>
                        <w:rPr>
                          <w:rFonts w:cs="Calibri-Bold"/>
                          <w:b/>
                          <w:bCs/>
                          <w:sz w:val="24"/>
                          <w:szCs w:val="24"/>
                          <w:lang w:val="ro-RO"/>
                        </w:rPr>
                        <w:t xml:space="preserve"> poate depune o singură cerere de finanțare</w:t>
                      </w:r>
                      <w:r w:rsidR="008E4372">
                        <w:rPr>
                          <w:rFonts w:cs="Calibri-Bold"/>
                          <w:b/>
                          <w:bCs/>
                          <w:sz w:val="24"/>
                          <w:szCs w:val="24"/>
                          <w:lang w:val="ro-RO"/>
                        </w:rPr>
                        <w:t xml:space="preserve"> conformă</w:t>
                      </w:r>
                      <w:r>
                        <w:rPr>
                          <w:rFonts w:cs="Calibri-Bold"/>
                          <w:b/>
                          <w:bCs/>
                          <w:sz w:val="24"/>
                          <w:szCs w:val="24"/>
                          <w:lang w:val="ro-RO"/>
                        </w:rPr>
                        <w:t xml:space="preserve"> în cadrul unei sesiuni de proiecte. </w:t>
                      </w:r>
                    </w:p>
                  </w:txbxContent>
                </v:textbox>
                <w10:wrap type="square" anchorx="margin"/>
              </v:shape>
            </w:pict>
          </mc:Fallback>
        </mc:AlternateContent>
      </w:r>
      <w:r w:rsidR="00165331" w:rsidRPr="00934AE6">
        <w:rPr>
          <w:rFonts w:cstheme="minorHAnsi"/>
          <w:b/>
          <w:sz w:val="24"/>
          <w:szCs w:val="24"/>
          <w:lang w:val="ro-RO"/>
        </w:rPr>
        <w:t>ATENŢIE!</w:t>
      </w:r>
      <w:r w:rsidR="00165331" w:rsidRPr="00934AE6">
        <w:rPr>
          <w:rFonts w:cstheme="minorHAnsi"/>
          <w:sz w:val="24"/>
          <w:szCs w:val="24"/>
          <w:lang w:val="ro-RO"/>
        </w:rPr>
        <w:t xml:space="preserve"> Reprezentantul legal al comunei poate fi Primarul sau Administratorul Public al comunei. Reprezentantul legal al Asociației de Dezvoltare Intercomunitară poate fi unul din Primarii comunelor componente sau Administratorul public desemnat în cadrul A.D.I, în conformitate cu Legea nr. 215/2001 a administrației publice locale, cu modificările şi completările ulterioare). Punctul/punctele de lucru, după caz, ale solicitantului trebuie să fie situate în teritoriul GAL „Colinele Iașilor”, activitatea desfășurându-se în teritoriu.</w:t>
      </w:r>
    </w:p>
    <w:p w14:paraId="5A6DD150" w14:textId="20287792" w:rsidR="002A1564" w:rsidRPr="00934AE6" w:rsidRDefault="00E63F35" w:rsidP="004357D4">
      <w:pPr>
        <w:pStyle w:val="subcapitolghid"/>
        <w:spacing w:line="276" w:lineRule="auto"/>
        <w:ind w:left="-360"/>
        <w:rPr>
          <w:rFonts w:asciiTheme="minorHAnsi" w:hAnsiTheme="minorHAnsi"/>
          <w:lang w:val="ro-RO"/>
        </w:rPr>
      </w:pPr>
      <w:bookmarkStart w:id="12" w:name="_Toc481751432"/>
      <w:r w:rsidRPr="00934AE6">
        <w:rPr>
          <w:rFonts w:asciiTheme="minorHAnsi" w:hAnsiTheme="minorHAnsi"/>
          <w:lang w:val="ro-RO"/>
        </w:rPr>
        <w:t>3</w:t>
      </w:r>
      <w:r w:rsidR="002A1564" w:rsidRPr="00934AE6">
        <w:rPr>
          <w:rFonts w:asciiTheme="minorHAnsi" w:hAnsiTheme="minorHAnsi"/>
          <w:lang w:val="ro-RO"/>
        </w:rPr>
        <w:t xml:space="preserve">.2 </w:t>
      </w:r>
      <w:r w:rsidR="00A45664" w:rsidRPr="00934AE6">
        <w:rPr>
          <w:rFonts w:asciiTheme="minorHAnsi" w:hAnsiTheme="minorHAnsi"/>
          <w:lang w:val="ro-RO"/>
        </w:rPr>
        <w:t>Condiții la depunerea, implementarea și monitorizarea proiectului</w:t>
      </w:r>
      <w:bookmarkEnd w:id="12"/>
    </w:p>
    <w:p w14:paraId="23D85BE0" w14:textId="77777777" w:rsidR="005C4BFB" w:rsidRPr="00934AE6" w:rsidRDefault="005C4BFB" w:rsidP="004357D4">
      <w:pPr>
        <w:spacing w:after="0" w:line="276" w:lineRule="auto"/>
        <w:ind w:left="-360"/>
        <w:jc w:val="both"/>
        <w:rPr>
          <w:rFonts w:cstheme="minorHAnsi"/>
          <w:sz w:val="24"/>
          <w:szCs w:val="24"/>
          <w:lang w:val="ro-RO"/>
        </w:rPr>
      </w:pPr>
      <w:r w:rsidRPr="00934AE6">
        <w:rPr>
          <w:rFonts w:cstheme="minorHAnsi"/>
          <w:sz w:val="24"/>
          <w:szCs w:val="24"/>
          <w:lang w:val="ro-RO"/>
        </w:rPr>
        <w:t>Următoarele categorii de solicitanți/beneficiari pot depune proiecte aferente măsurilor de investiții derulate prin SDL  2014‐2020, cu respectarea următoarelor condiții, după caz:</w:t>
      </w:r>
    </w:p>
    <w:p w14:paraId="3E495E0B" w14:textId="64F8A41F" w:rsidR="005C4BFB" w:rsidRPr="00934AE6" w:rsidRDefault="005C4BFB" w:rsidP="004357D4">
      <w:pPr>
        <w:pStyle w:val="ListParagraph"/>
        <w:numPr>
          <w:ilvl w:val="0"/>
          <w:numId w:val="42"/>
        </w:numPr>
        <w:spacing w:after="0" w:line="276" w:lineRule="auto"/>
        <w:jc w:val="both"/>
        <w:rPr>
          <w:rFonts w:cstheme="minorHAnsi"/>
          <w:sz w:val="24"/>
          <w:szCs w:val="24"/>
          <w:lang w:val="ro-RO"/>
        </w:rPr>
      </w:pPr>
      <w:r w:rsidRPr="00934AE6">
        <w:rPr>
          <w:rFonts w:cstheme="minorHAnsi"/>
          <w:sz w:val="24"/>
          <w:szCs w:val="24"/>
          <w:lang w:val="ro-RO"/>
        </w:rPr>
        <w:t>solicitanții/beneficiarii/membrii asociațiilor de dezvoltare intercomunitară, după caz, înregistrați în registrul debitorilor AFIR, atât pentru Programul SAPARD, cât și pentru FEADR, care achită integral datoria față de AFIR, inclusiv dobânzile și majorările de întârziere până la semnarea contractelor de finanțare.</w:t>
      </w:r>
    </w:p>
    <w:p w14:paraId="31BD1ABF" w14:textId="3F908DAF" w:rsidR="00C20D51" w:rsidRPr="00934AE6" w:rsidRDefault="00C20D51" w:rsidP="004357D4">
      <w:pPr>
        <w:pStyle w:val="ListParagraph"/>
        <w:numPr>
          <w:ilvl w:val="0"/>
          <w:numId w:val="42"/>
        </w:numPr>
        <w:spacing w:after="0" w:line="276" w:lineRule="auto"/>
        <w:jc w:val="both"/>
        <w:rPr>
          <w:rFonts w:cstheme="minorHAnsi"/>
          <w:sz w:val="24"/>
          <w:szCs w:val="24"/>
          <w:lang w:val="ro-RO"/>
        </w:rPr>
      </w:pPr>
      <w:r w:rsidRPr="00934AE6">
        <w:rPr>
          <w:rFonts w:cstheme="minorHAnsi"/>
          <w:sz w:val="24"/>
          <w:szCs w:val="24"/>
          <w:lang w:val="ro-RO"/>
        </w:rPr>
        <w:t>solicitanții care s‐au angajat prin declarație pe propria răspundere, la depunerea cererii de finanțare, că vor prezenta: dovada cofinanțării private și/sau proiectul tehnic la data semnării contractului și nu prezintă aceste documente la data prevăzută în notificare</w:t>
      </w:r>
    </w:p>
    <w:p w14:paraId="2A1356D8" w14:textId="0C10D205" w:rsidR="00CD62DF" w:rsidRPr="00934AE6" w:rsidRDefault="007E1304" w:rsidP="004357D4">
      <w:pPr>
        <w:spacing w:after="0" w:line="276" w:lineRule="auto"/>
        <w:ind w:left="-360"/>
        <w:jc w:val="both"/>
        <w:rPr>
          <w:rFonts w:cstheme="minorHAnsi"/>
          <w:i/>
          <w:iCs/>
          <w:sz w:val="24"/>
          <w:szCs w:val="24"/>
          <w:lang w:val="ro-RO"/>
        </w:rPr>
      </w:pPr>
      <w:r w:rsidRPr="00934AE6">
        <w:rPr>
          <w:rFonts w:cstheme="minorHAnsi"/>
          <w:b/>
          <w:bCs/>
          <w:i/>
          <w:iCs/>
          <w:noProof/>
          <w:sz w:val="24"/>
          <w:szCs w:val="24"/>
          <w:lang w:val="ro-RO" w:eastAsia="ro-RO"/>
        </w:rPr>
        <w:lastRenderedPageBreak/>
        <mc:AlternateContent>
          <mc:Choice Requires="wps">
            <w:drawing>
              <wp:anchor distT="91440" distB="91440" distL="137160" distR="137160" simplePos="0" relativeHeight="251679744" behindDoc="0" locked="0" layoutInCell="0" allowOverlap="1" wp14:anchorId="1E53A3F5" wp14:editId="156BFF7B">
                <wp:simplePos x="0" y="0"/>
                <wp:positionH relativeFrom="margin">
                  <wp:posOffset>2284730</wp:posOffset>
                </wp:positionH>
                <wp:positionV relativeFrom="paragraph">
                  <wp:posOffset>-899795</wp:posOffset>
                </wp:positionV>
                <wp:extent cx="1285875" cy="6261735"/>
                <wp:effectExtent l="7620" t="0" r="0" b="0"/>
                <wp:wrapSquare wrapText="bothSides"/>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85875" cy="6261735"/>
                        </a:xfrm>
                        <a:prstGeom prst="roundRect">
                          <a:avLst>
                            <a:gd name="adj" fmla="val 13032"/>
                          </a:avLst>
                        </a:prstGeom>
                        <a:solidFill>
                          <a:schemeClr val="accent6">
                            <a:lumMod val="60000"/>
                            <a:lumOff val="40000"/>
                          </a:schemeClr>
                        </a:solidFill>
                      </wps:spPr>
                      <wps:txbx>
                        <w:txbxContent>
                          <w:p w14:paraId="2B332538"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Atenție! Clădirile/monumentele din patrimoniul cultural imobil de interes local de clasă (grupă)</w:t>
                            </w:r>
                          </w:p>
                          <w:p w14:paraId="642797F4"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B trebuie să se regăsească în Lista monumentelor istorice 2015, conform Ordinului Ministerului</w:t>
                            </w:r>
                          </w:p>
                          <w:p w14:paraId="5DFD57D6"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culturii nr. 2.828/2015, pentru modificarea Anexei nr. 1 la Ordinul ministrului culturii și cultelor</w:t>
                            </w:r>
                          </w:p>
                          <w:p w14:paraId="5B1F91AB"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nr. 2.314/2004 privind aprobarea Listei monumentelor istorice actualizată și a Listei</w:t>
                            </w:r>
                          </w:p>
                          <w:p w14:paraId="652440A9"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monumentelor dispărute, cu modificările ulterioare.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E53A3F5" id="_x0000_s1028" style="position:absolute;left:0;text-align:left;margin-left:179.9pt;margin-top:-70.85pt;width:101.25pt;height:493.05pt;rotation:90;z-index:251679744;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" o:allowincell="f" fillcolor="#a8d08d [1945]" stroked="f">
                <v:textbox>
                  <w:txbxContent>
                    <w:p w14:paraId="2B332538"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Atenție! Clădirile/monumentele din patrimoniul cultural imobil de interes local de clasă (grupă)</w:t>
                      </w:r>
                    </w:p>
                    <w:p w14:paraId="642797F4"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B trebuie să se regăsească în Lista monumentelor istorice 2015, conform Ordinului Ministerului</w:t>
                      </w:r>
                    </w:p>
                    <w:p w14:paraId="5DFD57D6"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culturii nr. 2.828/2015, pentru modificarea Anexei nr. 1 la Ordinul ministrului culturii și cultelor</w:t>
                      </w:r>
                    </w:p>
                    <w:p w14:paraId="5B1F91AB"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nr. 2.314/2004 privind aprobarea Listei monumentelor istorice actualizată și a Listei</w:t>
                      </w:r>
                    </w:p>
                    <w:p w14:paraId="652440A9" w14:textId="77777777" w:rsidR="006169C0" w:rsidRPr="00200C64" w:rsidRDefault="006169C0" w:rsidP="00200C64">
                      <w:pPr>
                        <w:spacing w:after="0"/>
                        <w:jc w:val="center"/>
                        <w:rPr>
                          <w:rFonts w:eastAsiaTheme="majorEastAsia" w:cstheme="majorBidi"/>
                          <w:b/>
                          <w:i/>
                          <w:iCs/>
                          <w:sz w:val="24"/>
                          <w:szCs w:val="24"/>
                          <w:lang w:val="ro-RO"/>
                        </w:rPr>
                      </w:pPr>
                      <w:r w:rsidRPr="00200C64">
                        <w:rPr>
                          <w:rFonts w:eastAsiaTheme="majorEastAsia" w:cstheme="majorBidi"/>
                          <w:b/>
                          <w:i/>
                          <w:iCs/>
                          <w:sz w:val="24"/>
                          <w:szCs w:val="24"/>
                          <w:lang w:val="ro-RO"/>
                        </w:rPr>
                        <w:t>monumentelor dispărute, cu modificările ulterioare.</w:t>
                      </w:r>
                    </w:p>
                  </w:txbxContent>
                </v:textbox>
                <w10:wrap type="square" anchorx="margin"/>
              </v:roundrect>
            </w:pict>
          </mc:Fallback>
        </mc:AlternateContent>
      </w:r>
      <w:r w:rsidR="005C4BFB" w:rsidRPr="00934AE6">
        <w:rPr>
          <w:rFonts w:cstheme="minorHAnsi"/>
          <w:b/>
          <w:bCs/>
          <w:i/>
          <w:iCs/>
          <w:sz w:val="24"/>
          <w:szCs w:val="24"/>
          <w:lang w:val="ro-RO"/>
        </w:rPr>
        <w:t xml:space="preserve">ATENȚIE! </w:t>
      </w:r>
      <w:r w:rsidR="005C4BFB" w:rsidRPr="00934AE6">
        <w:rPr>
          <w:rFonts w:cstheme="minorHAnsi"/>
          <w:i/>
          <w:iCs/>
          <w:sz w:val="24"/>
          <w:szCs w:val="24"/>
          <w:lang w:val="ro-RO"/>
        </w:rPr>
        <w:t xml:space="preserve">Pentru justificarea </w:t>
      </w:r>
      <w:proofErr w:type="spellStart"/>
      <w:r w:rsidR="005C4BFB" w:rsidRPr="00934AE6">
        <w:rPr>
          <w:rFonts w:cstheme="minorHAnsi"/>
          <w:i/>
          <w:iCs/>
          <w:sz w:val="24"/>
          <w:szCs w:val="24"/>
          <w:lang w:val="ro-RO"/>
        </w:rPr>
        <w:t>condiţiilor</w:t>
      </w:r>
      <w:proofErr w:type="spellEnd"/>
      <w:r w:rsidR="005C4BFB" w:rsidRPr="00934AE6">
        <w:rPr>
          <w:rFonts w:cstheme="minorHAnsi"/>
          <w:i/>
          <w:iCs/>
          <w:sz w:val="24"/>
          <w:szCs w:val="24"/>
          <w:lang w:val="ro-RO"/>
        </w:rPr>
        <w:t xml:space="preserve"> minime obligatorii specifice proiectului este necesar să fie prezentate în cuprinsul Studiului de Fezabilitate/</w:t>
      </w:r>
      <w:proofErr w:type="spellStart"/>
      <w:r w:rsidR="005C4BFB" w:rsidRPr="00934AE6">
        <w:rPr>
          <w:rFonts w:cstheme="minorHAnsi"/>
          <w:i/>
          <w:iCs/>
          <w:sz w:val="24"/>
          <w:szCs w:val="24"/>
          <w:lang w:val="ro-RO"/>
        </w:rPr>
        <w:t>Documentaţiei</w:t>
      </w:r>
      <w:proofErr w:type="spellEnd"/>
      <w:r w:rsidR="005C4BFB" w:rsidRPr="00934AE6">
        <w:rPr>
          <w:rFonts w:cstheme="minorHAnsi"/>
          <w:i/>
          <w:iCs/>
          <w:sz w:val="24"/>
          <w:szCs w:val="24"/>
          <w:lang w:val="ro-RO"/>
        </w:rPr>
        <w:t xml:space="preserve"> de Avizare pentru Lucrări de </w:t>
      </w:r>
      <w:proofErr w:type="spellStart"/>
      <w:r w:rsidR="005C4BFB" w:rsidRPr="00934AE6">
        <w:rPr>
          <w:rFonts w:cstheme="minorHAnsi"/>
          <w:i/>
          <w:iCs/>
          <w:sz w:val="24"/>
          <w:szCs w:val="24"/>
          <w:lang w:val="ro-RO"/>
        </w:rPr>
        <w:t>Intervenţii</w:t>
      </w:r>
      <w:proofErr w:type="spellEnd"/>
    </w:p>
    <w:p w14:paraId="2A722F74" w14:textId="2F885B22" w:rsidR="005C4BFB" w:rsidRPr="00934AE6" w:rsidRDefault="005C4BFB" w:rsidP="004357D4">
      <w:pPr>
        <w:spacing w:after="0" w:line="276" w:lineRule="auto"/>
        <w:ind w:left="-360"/>
        <w:jc w:val="both"/>
        <w:rPr>
          <w:rFonts w:cstheme="minorHAnsi"/>
          <w:i/>
          <w:iCs/>
          <w:sz w:val="24"/>
          <w:szCs w:val="24"/>
          <w:lang w:val="ro-RO"/>
        </w:rPr>
      </w:pPr>
      <w:r w:rsidRPr="00934AE6">
        <w:rPr>
          <w:rFonts w:cstheme="minorHAnsi"/>
          <w:i/>
          <w:iCs/>
          <w:sz w:val="24"/>
          <w:szCs w:val="24"/>
          <w:lang w:val="ro-RO"/>
        </w:rPr>
        <w:t xml:space="preserve">toate informaţiile concludente, informaţii pe care documentele justificative anexate le vor demonstra şi </w:t>
      </w:r>
      <w:proofErr w:type="spellStart"/>
      <w:r w:rsidRPr="00934AE6">
        <w:rPr>
          <w:rFonts w:cstheme="minorHAnsi"/>
          <w:i/>
          <w:iCs/>
          <w:sz w:val="24"/>
          <w:szCs w:val="24"/>
          <w:lang w:val="ro-RO"/>
        </w:rPr>
        <w:t>susţine</w:t>
      </w:r>
      <w:proofErr w:type="spellEnd"/>
      <w:r w:rsidRPr="00934AE6">
        <w:rPr>
          <w:rFonts w:cstheme="minorHAnsi"/>
          <w:i/>
          <w:iCs/>
          <w:sz w:val="24"/>
          <w:szCs w:val="24"/>
          <w:lang w:val="ro-RO"/>
        </w:rPr>
        <w:t>.</w:t>
      </w:r>
    </w:p>
    <w:p w14:paraId="789D3A99" w14:textId="0474B357" w:rsidR="00D840FA" w:rsidRPr="00934AE6" w:rsidRDefault="00D840FA" w:rsidP="004357D4">
      <w:pPr>
        <w:spacing w:after="0" w:line="276" w:lineRule="auto"/>
        <w:ind w:left="-360"/>
        <w:jc w:val="both"/>
        <w:rPr>
          <w:rFonts w:cstheme="minorHAnsi"/>
          <w:sz w:val="24"/>
          <w:szCs w:val="24"/>
          <w:lang w:val="ro-RO"/>
        </w:rPr>
      </w:pPr>
      <w:r w:rsidRPr="00934AE6">
        <w:rPr>
          <w:rFonts w:cstheme="minorHAnsi"/>
          <w:sz w:val="24"/>
          <w:szCs w:val="24"/>
          <w:lang w:val="ro-RO"/>
        </w:rPr>
        <w:t>Investiția trebuie să fie în conformitate cu planurile de dezvoltare a municipalităților și a satelor în zonele rural și a serviciilor de bază oferite de acestea, acolo unde există asemenea planuri, și sunt coerente cu orice strategie de dezvoltare locală relevantă.</w:t>
      </w:r>
    </w:p>
    <w:p w14:paraId="3C08D306" w14:textId="772A6750" w:rsidR="00E7754E" w:rsidRPr="00934AE6" w:rsidRDefault="005C4BFB" w:rsidP="004357D4">
      <w:pPr>
        <w:spacing w:after="0" w:line="276" w:lineRule="auto"/>
        <w:ind w:left="-360"/>
        <w:jc w:val="both"/>
        <w:rPr>
          <w:rFonts w:cstheme="minorHAnsi"/>
          <w:b/>
          <w:bCs/>
          <w:i/>
          <w:iCs/>
          <w:sz w:val="24"/>
          <w:szCs w:val="24"/>
          <w:lang w:val="ro-RO"/>
        </w:rPr>
      </w:pPr>
      <w:r w:rsidRPr="00934AE6">
        <w:rPr>
          <w:rFonts w:cstheme="minorHAnsi"/>
          <w:b/>
          <w:bCs/>
          <w:i/>
          <w:iCs/>
          <w:sz w:val="24"/>
          <w:szCs w:val="24"/>
          <w:lang w:val="ro-RO"/>
        </w:rPr>
        <w:t>IMPORTANT</w:t>
      </w:r>
    </w:p>
    <w:p w14:paraId="4203C2A1" w14:textId="24BE03AC" w:rsidR="002A1564" w:rsidRPr="00934AE6" w:rsidRDefault="005C4BFB" w:rsidP="004357D4">
      <w:pPr>
        <w:spacing w:after="0" w:line="276" w:lineRule="auto"/>
        <w:ind w:left="-360"/>
        <w:jc w:val="both"/>
        <w:rPr>
          <w:rFonts w:cstheme="minorHAnsi"/>
          <w:b/>
          <w:bCs/>
          <w:i/>
          <w:iCs/>
          <w:sz w:val="24"/>
          <w:szCs w:val="24"/>
          <w:lang w:val="ro-RO"/>
        </w:rPr>
      </w:pPr>
      <w:r w:rsidRPr="00934AE6">
        <w:rPr>
          <w:rFonts w:cstheme="minorHAnsi"/>
          <w:b/>
          <w:bCs/>
          <w:i/>
          <w:iCs/>
          <w:sz w:val="24"/>
          <w:szCs w:val="24"/>
          <w:lang w:val="ro-RO"/>
        </w:rPr>
        <w:t>Solicitanții pot depune Studiul de Fezabilitate/</w:t>
      </w:r>
      <w:proofErr w:type="spellStart"/>
      <w:r w:rsidRPr="00934AE6">
        <w:rPr>
          <w:rFonts w:cstheme="minorHAnsi"/>
          <w:b/>
          <w:bCs/>
          <w:i/>
          <w:iCs/>
          <w:sz w:val="24"/>
          <w:szCs w:val="24"/>
          <w:lang w:val="ro-RO"/>
        </w:rPr>
        <w:t>Documentaţia</w:t>
      </w:r>
      <w:proofErr w:type="spellEnd"/>
      <w:r w:rsidRPr="00934AE6">
        <w:rPr>
          <w:rFonts w:cstheme="minorHAnsi"/>
          <w:b/>
          <w:bCs/>
          <w:i/>
          <w:iCs/>
          <w:sz w:val="24"/>
          <w:szCs w:val="24"/>
          <w:lang w:val="ro-RO"/>
        </w:rPr>
        <w:t xml:space="preserve"> de Avizare pentru Lucrări de </w:t>
      </w:r>
      <w:proofErr w:type="spellStart"/>
      <w:r w:rsidRPr="00934AE6">
        <w:rPr>
          <w:rFonts w:cstheme="minorHAnsi"/>
          <w:b/>
          <w:bCs/>
          <w:i/>
          <w:iCs/>
          <w:sz w:val="24"/>
          <w:szCs w:val="24"/>
          <w:lang w:val="ro-RO"/>
        </w:rPr>
        <w:t>Intervenţii</w:t>
      </w:r>
      <w:proofErr w:type="spellEnd"/>
      <w:r w:rsidRPr="00934AE6">
        <w:rPr>
          <w:rFonts w:cstheme="minorHAnsi"/>
          <w:b/>
          <w:bCs/>
          <w:i/>
          <w:iCs/>
          <w:sz w:val="24"/>
          <w:szCs w:val="24"/>
          <w:lang w:val="ro-RO"/>
        </w:rPr>
        <w:t>/Proiect Tehnic, întocmit/ă în conformitate cu prevederile HG 28/2008, pentru obiectivele/proiectele de investiții prevăzute la art. 15 din HG 907/2016.</w:t>
      </w:r>
    </w:p>
    <w:p w14:paraId="59A4EBAA" w14:textId="29E3DF4F" w:rsidR="00BE6B0C" w:rsidRPr="00934AE6" w:rsidRDefault="00374589"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Durata de valabilitate a contractului de finanţare </w:t>
      </w:r>
      <w:r w:rsidRPr="00934AE6">
        <w:rPr>
          <w:rFonts w:cstheme="minorHAnsi"/>
          <w:sz w:val="24"/>
          <w:szCs w:val="24"/>
          <w:lang w:val="ro-RO"/>
        </w:rPr>
        <w:t xml:space="preserve">cuprinde durata de </w:t>
      </w:r>
      <w:proofErr w:type="spellStart"/>
      <w:r w:rsidRPr="00934AE6">
        <w:rPr>
          <w:rFonts w:cstheme="minorHAnsi"/>
          <w:sz w:val="24"/>
          <w:szCs w:val="24"/>
          <w:lang w:val="ro-RO"/>
        </w:rPr>
        <w:t>execuţie</w:t>
      </w:r>
      <w:proofErr w:type="spellEnd"/>
      <w:r w:rsidRPr="00934AE6">
        <w:rPr>
          <w:rFonts w:cstheme="minorHAnsi"/>
          <w:sz w:val="24"/>
          <w:szCs w:val="24"/>
          <w:lang w:val="ro-RO"/>
        </w:rPr>
        <w:t xml:space="preserve"> a contractului, la care se adaugă </w:t>
      </w:r>
      <w:r w:rsidRPr="00934AE6">
        <w:rPr>
          <w:rFonts w:cstheme="minorHAnsi"/>
          <w:b/>
          <w:bCs/>
          <w:sz w:val="24"/>
          <w:szCs w:val="24"/>
          <w:lang w:val="ro-RO"/>
        </w:rPr>
        <w:t xml:space="preserve">5 ani de monitorizare de la data ultimei </w:t>
      </w:r>
      <w:proofErr w:type="spellStart"/>
      <w:r w:rsidRPr="00934AE6">
        <w:rPr>
          <w:rFonts w:cstheme="minorHAnsi"/>
          <w:b/>
          <w:bCs/>
          <w:sz w:val="24"/>
          <w:szCs w:val="24"/>
          <w:lang w:val="ro-RO"/>
        </w:rPr>
        <w:t>plăţi</w:t>
      </w:r>
      <w:proofErr w:type="spellEnd"/>
      <w:r w:rsidRPr="00934AE6">
        <w:rPr>
          <w:rFonts w:cstheme="minorHAnsi"/>
          <w:b/>
          <w:bCs/>
          <w:sz w:val="24"/>
          <w:szCs w:val="24"/>
          <w:lang w:val="ro-RO"/>
        </w:rPr>
        <w:t xml:space="preserve"> </w:t>
      </w:r>
      <w:r w:rsidRPr="00934AE6">
        <w:rPr>
          <w:rFonts w:cstheme="minorHAnsi"/>
          <w:sz w:val="24"/>
          <w:szCs w:val="24"/>
          <w:lang w:val="ro-RO"/>
        </w:rPr>
        <w:t>efectuate de Autoritatea Contractantă.</w:t>
      </w:r>
    </w:p>
    <w:p w14:paraId="25FA9CB0" w14:textId="3DC89EE8" w:rsidR="001A6649" w:rsidRPr="00934AE6" w:rsidRDefault="001A6649" w:rsidP="004357D4">
      <w:pPr>
        <w:spacing w:after="0" w:line="276" w:lineRule="auto"/>
        <w:ind w:left="-360"/>
        <w:jc w:val="both"/>
        <w:rPr>
          <w:rFonts w:cstheme="minorHAnsi"/>
          <w:bCs/>
          <w:iCs/>
          <w:sz w:val="24"/>
          <w:szCs w:val="24"/>
          <w:lang w:val="ro-RO"/>
        </w:rPr>
      </w:pPr>
      <w:r w:rsidRPr="00934AE6">
        <w:rPr>
          <w:rFonts w:cstheme="minorHAnsi"/>
          <w:bCs/>
          <w:iCs/>
          <w:sz w:val="24"/>
          <w:szCs w:val="24"/>
          <w:lang w:val="ro-RO"/>
        </w:rPr>
        <w:t xml:space="preserve">Odată cu depunerea cererii de finanţare, se </w:t>
      </w:r>
      <w:proofErr w:type="spellStart"/>
      <w:r w:rsidRPr="00934AE6">
        <w:rPr>
          <w:rFonts w:cstheme="minorHAnsi"/>
          <w:bCs/>
          <w:iCs/>
          <w:sz w:val="24"/>
          <w:szCs w:val="24"/>
          <w:lang w:val="ro-RO"/>
        </w:rPr>
        <w:t>înţelege</w:t>
      </w:r>
      <w:proofErr w:type="spellEnd"/>
      <w:r w:rsidRPr="00934AE6">
        <w:rPr>
          <w:rFonts w:cstheme="minorHAnsi"/>
          <w:bCs/>
          <w:iCs/>
          <w:sz w:val="24"/>
          <w:szCs w:val="24"/>
          <w:lang w:val="ro-RO"/>
        </w:rPr>
        <w:t xml:space="preserve"> că solicitantul își dă acordul în ceea ce privește publicarea pe site‐ul AFIR a datelor de contact (denumire, adresă, titlu si valoare proiect).</w:t>
      </w:r>
    </w:p>
    <w:p w14:paraId="2537BB3B" w14:textId="77777777" w:rsidR="00E7754E" w:rsidRPr="00934AE6" w:rsidRDefault="00E7754E" w:rsidP="004357D4">
      <w:pPr>
        <w:spacing w:before="240" w:after="0" w:line="276" w:lineRule="auto"/>
        <w:ind w:left="-360"/>
        <w:jc w:val="both"/>
        <w:rPr>
          <w:rFonts w:cstheme="minorHAnsi"/>
          <w:bCs/>
          <w:iCs/>
          <w:sz w:val="24"/>
          <w:szCs w:val="24"/>
          <w:lang w:val="ro-RO"/>
        </w:rPr>
      </w:pPr>
      <w:r w:rsidRPr="00934AE6">
        <w:rPr>
          <w:rFonts w:cstheme="minorHAnsi"/>
          <w:b/>
          <w:bCs/>
          <w:iCs/>
          <w:sz w:val="24"/>
          <w:szCs w:val="24"/>
          <w:lang w:val="ro-RO"/>
        </w:rPr>
        <w:t xml:space="preserve">Atenție! Pe toată durata de monitorizare a contractului de finanțare, beneficiarul va furniza GAL-ului orice document sau </w:t>
      </w:r>
      <w:proofErr w:type="spellStart"/>
      <w:r w:rsidRPr="00934AE6">
        <w:rPr>
          <w:rFonts w:cstheme="minorHAnsi"/>
          <w:b/>
          <w:bCs/>
          <w:iCs/>
          <w:sz w:val="24"/>
          <w:szCs w:val="24"/>
          <w:lang w:val="ro-RO"/>
        </w:rPr>
        <w:t>informaţie</w:t>
      </w:r>
      <w:proofErr w:type="spellEnd"/>
      <w:r w:rsidRPr="00934AE6">
        <w:rPr>
          <w:rFonts w:cstheme="minorHAnsi"/>
          <w:b/>
          <w:bCs/>
          <w:iCs/>
          <w:sz w:val="24"/>
          <w:szCs w:val="24"/>
          <w:lang w:val="ro-RO"/>
        </w:rPr>
        <w:t xml:space="preserve"> în măsură să ajute la colectarea datelor referitoare la indicatorii de monitorizare aferenți proiectului.</w:t>
      </w:r>
    </w:p>
    <w:p w14:paraId="6726EA83" w14:textId="57834934" w:rsidR="00E7754E" w:rsidRPr="00934AE6" w:rsidRDefault="00E7754E" w:rsidP="004357D4">
      <w:pPr>
        <w:spacing w:before="240" w:after="0" w:line="276" w:lineRule="auto"/>
        <w:ind w:left="-360"/>
        <w:jc w:val="both"/>
        <w:rPr>
          <w:rFonts w:cstheme="minorHAnsi"/>
          <w:bCs/>
          <w:iCs/>
          <w:sz w:val="24"/>
          <w:szCs w:val="24"/>
          <w:lang w:val="ro-RO"/>
        </w:rPr>
      </w:pPr>
      <w:proofErr w:type="spellStart"/>
      <w:r w:rsidRPr="00934AE6">
        <w:rPr>
          <w:rFonts w:cstheme="minorHAnsi"/>
          <w:b/>
          <w:bCs/>
          <w:iCs/>
          <w:sz w:val="24"/>
          <w:szCs w:val="24"/>
          <w:lang w:val="ro-RO"/>
        </w:rPr>
        <w:t>Atenţie</w:t>
      </w:r>
      <w:proofErr w:type="spellEnd"/>
      <w:r w:rsidRPr="00934AE6">
        <w:rPr>
          <w:rFonts w:cstheme="minorHAnsi"/>
          <w:b/>
          <w:bCs/>
          <w:iCs/>
          <w:sz w:val="24"/>
          <w:szCs w:val="24"/>
          <w:lang w:val="ro-RO"/>
        </w:rPr>
        <w:t>!</w:t>
      </w:r>
      <w:r w:rsidRPr="00934AE6">
        <w:rPr>
          <w:rFonts w:cstheme="minorHAnsi"/>
          <w:bCs/>
          <w:iCs/>
          <w:sz w:val="24"/>
          <w:szCs w:val="24"/>
          <w:lang w:val="ro-RO"/>
        </w:rPr>
        <w:t xml:space="preserve"> Este</w:t>
      </w:r>
      <w:r w:rsidR="00A555CC" w:rsidRPr="00934AE6">
        <w:rPr>
          <w:rFonts w:cstheme="minorHAnsi"/>
          <w:bCs/>
          <w:iCs/>
          <w:sz w:val="24"/>
          <w:szCs w:val="24"/>
          <w:lang w:val="ro-RO"/>
        </w:rPr>
        <w:t xml:space="preserve"> necesar să se respecte formatul standard al anexei</w:t>
      </w:r>
      <w:r w:rsidRPr="00934AE6">
        <w:rPr>
          <w:rFonts w:cstheme="minorHAnsi"/>
          <w:bCs/>
          <w:iCs/>
          <w:sz w:val="24"/>
          <w:szCs w:val="24"/>
          <w:lang w:val="ro-RO"/>
        </w:rPr>
        <w:t xml:space="preserve"> </w:t>
      </w:r>
      <w:r w:rsidR="00A67D4E" w:rsidRPr="00934AE6">
        <w:rPr>
          <w:rFonts w:cstheme="minorHAnsi"/>
          <w:bCs/>
          <w:iCs/>
          <w:sz w:val="24"/>
          <w:szCs w:val="24"/>
          <w:lang w:val="ro-RO"/>
        </w:rPr>
        <w:t>„Indicatori de monitorizare”</w:t>
      </w:r>
      <w:r w:rsidRPr="00934AE6">
        <w:rPr>
          <w:rFonts w:cstheme="minorHAnsi"/>
          <w:bCs/>
          <w:iCs/>
          <w:sz w:val="24"/>
          <w:szCs w:val="24"/>
          <w:lang w:val="ro-RO"/>
        </w:rPr>
        <w:t xml:space="preserve"> care fac</w:t>
      </w:r>
      <w:r w:rsidR="00A67D4E" w:rsidRPr="00934AE6">
        <w:rPr>
          <w:rFonts w:cstheme="minorHAnsi"/>
          <w:bCs/>
          <w:iCs/>
          <w:sz w:val="24"/>
          <w:szCs w:val="24"/>
          <w:lang w:val="ro-RO"/>
        </w:rPr>
        <w:t>e</w:t>
      </w:r>
      <w:r w:rsidRPr="00934AE6">
        <w:rPr>
          <w:rFonts w:cstheme="minorHAnsi"/>
          <w:bCs/>
          <w:iCs/>
          <w:sz w:val="24"/>
          <w:szCs w:val="24"/>
          <w:lang w:val="ro-RO"/>
        </w:rPr>
        <w:t xml:space="preserve"> parte integrantă din Cererea de Finanțar</w:t>
      </w:r>
      <w:r w:rsidR="00A555CC" w:rsidRPr="00934AE6">
        <w:rPr>
          <w:rFonts w:cstheme="minorHAnsi"/>
          <w:bCs/>
          <w:iCs/>
          <w:sz w:val="24"/>
          <w:szCs w:val="24"/>
          <w:lang w:val="ro-RO"/>
        </w:rPr>
        <w:t>e, precum și conținutul acesteia</w:t>
      </w:r>
      <w:r w:rsidRPr="00934AE6">
        <w:rPr>
          <w:rFonts w:cstheme="minorHAnsi"/>
          <w:bCs/>
          <w:iCs/>
          <w:sz w:val="24"/>
          <w:szCs w:val="24"/>
          <w:lang w:val="ro-RO"/>
        </w:rPr>
        <w:t>. Se vor completa numai informaţiile solicitate (nu se vor adăuga alte categorii de indicatori în</w:t>
      </w:r>
      <w:r w:rsidR="00A555CC" w:rsidRPr="00934AE6">
        <w:rPr>
          <w:rFonts w:cstheme="minorHAnsi"/>
          <w:bCs/>
          <w:iCs/>
          <w:sz w:val="24"/>
          <w:szCs w:val="24"/>
          <w:lang w:val="ro-RO"/>
        </w:rPr>
        <w:t xml:space="preserve"> afara celor </w:t>
      </w:r>
      <w:proofErr w:type="spellStart"/>
      <w:r w:rsidR="00A555CC" w:rsidRPr="00934AE6">
        <w:rPr>
          <w:rFonts w:cstheme="minorHAnsi"/>
          <w:bCs/>
          <w:iCs/>
          <w:sz w:val="24"/>
          <w:szCs w:val="24"/>
          <w:lang w:val="ro-RO"/>
        </w:rPr>
        <w:t>incluşi</w:t>
      </w:r>
      <w:proofErr w:type="spellEnd"/>
      <w:r w:rsidR="00A555CC" w:rsidRPr="00934AE6">
        <w:rPr>
          <w:rFonts w:cstheme="minorHAnsi"/>
          <w:bCs/>
          <w:iCs/>
          <w:sz w:val="24"/>
          <w:szCs w:val="24"/>
          <w:lang w:val="ro-RO"/>
        </w:rPr>
        <w:t xml:space="preserve"> în anexa menţionată</w:t>
      </w:r>
      <w:r w:rsidRPr="00934AE6">
        <w:rPr>
          <w:rFonts w:cstheme="minorHAnsi"/>
          <w:bCs/>
          <w:iCs/>
          <w:sz w:val="24"/>
          <w:szCs w:val="24"/>
          <w:lang w:val="ro-RO"/>
        </w:rPr>
        <w:t xml:space="preserve"> mai sus ).  </w:t>
      </w:r>
      <w:r w:rsidRPr="00934AE6">
        <w:rPr>
          <w:rFonts w:cstheme="minorHAnsi"/>
          <w:b/>
          <w:bCs/>
          <w:iCs/>
          <w:sz w:val="24"/>
          <w:szCs w:val="24"/>
          <w:lang w:val="ro-RO"/>
        </w:rPr>
        <w:t>Completarea anexe</w:t>
      </w:r>
      <w:r w:rsidR="00A67D4E" w:rsidRPr="00934AE6">
        <w:rPr>
          <w:rFonts w:cstheme="minorHAnsi"/>
          <w:b/>
          <w:bCs/>
          <w:iCs/>
          <w:sz w:val="24"/>
          <w:szCs w:val="24"/>
          <w:lang w:val="ro-RO"/>
        </w:rPr>
        <w:t>i</w:t>
      </w:r>
      <w:r w:rsidRPr="00934AE6">
        <w:rPr>
          <w:rFonts w:cstheme="minorHAnsi"/>
          <w:b/>
          <w:bCs/>
          <w:iCs/>
          <w:sz w:val="24"/>
          <w:szCs w:val="24"/>
          <w:lang w:val="ro-RO"/>
        </w:rPr>
        <w:t xml:space="preserve"> la cererea de finanţare este obligatorie.</w:t>
      </w:r>
    </w:p>
    <w:p w14:paraId="5AB77A6D" w14:textId="0F488743" w:rsidR="00E7754E" w:rsidRPr="00934AE6" w:rsidRDefault="00E7754E" w:rsidP="004357D4">
      <w:pPr>
        <w:spacing w:before="240" w:after="0" w:line="276" w:lineRule="auto"/>
        <w:ind w:left="-360"/>
        <w:jc w:val="both"/>
        <w:rPr>
          <w:rFonts w:cstheme="minorHAnsi"/>
          <w:bCs/>
          <w:iCs/>
          <w:sz w:val="24"/>
          <w:szCs w:val="24"/>
          <w:lang w:val="ro-RO"/>
        </w:rPr>
      </w:pPr>
      <w:r w:rsidRPr="00934AE6">
        <w:rPr>
          <w:rFonts w:cstheme="minorHAnsi"/>
          <w:b/>
          <w:bCs/>
          <w:iCs/>
          <w:sz w:val="24"/>
          <w:szCs w:val="24"/>
          <w:lang w:val="ro-RO"/>
        </w:rPr>
        <w:t xml:space="preserve">ATENŢIE! Toate </w:t>
      </w:r>
      <w:proofErr w:type="spellStart"/>
      <w:r w:rsidRPr="00934AE6">
        <w:rPr>
          <w:rFonts w:cstheme="minorHAnsi"/>
          <w:b/>
          <w:bCs/>
          <w:iCs/>
          <w:sz w:val="24"/>
          <w:szCs w:val="24"/>
          <w:lang w:val="ro-RO"/>
        </w:rPr>
        <w:t>activităţile</w:t>
      </w:r>
      <w:proofErr w:type="spellEnd"/>
      <w:r w:rsidRPr="00934AE6">
        <w:rPr>
          <w:rFonts w:cstheme="minorHAnsi"/>
          <w:b/>
          <w:bCs/>
          <w:iCs/>
          <w:sz w:val="24"/>
          <w:szCs w:val="24"/>
          <w:lang w:val="ro-RO"/>
        </w:rPr>
        <w:t xml:space="preserve"> </w:t>
      </w:r>
      <w:r w:rsidRPr="00934AE6">
        <w:rPr>
          <w:rFonts w:cstheme="minorHAnsi"/>
          <w:bCs/>
          <w:iCs/>
          <w:sz w:val="24"/>
          <w:szCs w:val="24"/>
          <w:lang w:val="ro-RO"/>
        </w:rPr>
        <w:t xml:space="preserve">pe care solicitantul se angajează să le efectueze prin </w:t>
      </w:r>
      <w:proofErr w:type="spellStart"/>
      <w:r w:rsidRPr="00934AE6">
        <w:rPr>
          <w:rFonts w:cstheme="minorHAnsi"/>
          <w:bCs/>
          <w:iCs/>
          <w:sz w:val="24"/>
          <w:szCs w:val="24"/>
          <w:lang w:val="ro-RO"/>
        </w:rPr>
        <w:t>investiţie</w:t>
      </w:r>
      <w:proofErr w:type="spellEnd"/>
      <w:r w:rsidRPr="00934AE6">
        <w:rPr>
          <w:rFonts w:cstheme="minorHAnsi"/>
          <w:bCs/>
          <w:iCs/>
          <w:sz w:val="24"/>
          <w:szCs w:val="24"/>
          <w:lang w:val="ro-RO"/>
        </w:rPr>
        <w:t>, atât la</w:t>
      </w:r>
      <w:r w:rsidR="0005602B" w:rsidRPr="00934AE6">
        <w:rPr>
          <w:rFonts w:cstheme="minorHAnsi"/>
          <w:bCs/>
          <w:iCs/>
          <w:sz w:val="24"/>
          <w:szCs w:val="24"/>
          <w:lang w:val="ro-RO"/>
        </w:rPr>
        <w:t xml:space="preserve"> </w:t>
      </w:r>
      <w:r w:rsidRPr="00934AE6">
        <w:rPr>
          <w:rFonts w:cstheme="minorHAnsi"/>
          <w:bCs/>
          <w:iCs/>
          <w:sz w:val="24"/>
          <w:szCs w:val="24"/>
          <w:lang w:val="ro-RO"/>
        </w:rPr>
        <w:t xml:space="preserve">faza de implementare a proiectului cât şi în </w:t>
      </w:r>
      <w:r w:rsidRPr="00934AE6">
        <w:rPr>
          <w:rFonts w:cstheme="minorHAnsi"/>
          <w:b/>
          <w:bCs/>
          <w:iCs/>
          <w:sz w:val="24"/>
          <w:szCs w:val="24"/>
          <w:lang w:val="ro-RO"/>
        </w:rPr>
        <w:t>perioada de monitorizare</w:t>
      </w:r>
      <w:r w:rsidRPr="00934AE6">
        <w:rPr>
          <w:rFonts w:cstheme="minorHAnsi"/>
          <w:bCs/>
          <w:iCs/>
          <w:sz w:val="24"/>
          <w:szCs w:val="24"/>
          <w:lang w:val="ro-RO"/>
        </w:rPr>
        <w:t>, activităţi pentru care</w:t>
      </w:r>
      <w:r w:rsidR="0005602B" w:rsidRPr="00934AE6">
        <w:rPr>
          <w:rFonts w:cstheme="minorHAnsi"/>
          <w:bCs/>
          <w:iCs/>
          <w:sz w:val="24"/>
          <w:szCs w:val="24"/>
          <w:lang w:val="ro-RO"/>
        </w:rPr>
        <w:t xml:space="preserve"> </w:t>
      </w:r>
      <w:r w:rsidRPr="00934AE6">
        <w:rPr>
          <w:rFonts w:cstheme="minorHAnsi"/>
          <w:bCs/>
          <w:iCs/>
          <w:sz w:val="24"/>
          <w:szCs w:val="24"/>
          <w:lang w:val="ro-RO"/>
        </w:rPr>
        <w:t xml:space="preserve">cererea de finanţare a fost selectată pentru finanţare nerambursabilă, devin </w:t>
      </w:r>
      <w:proofErr w:type="spellStart"/>
      <w:r w:rsidRPr="00934AE6">
        <w:rPr>
          <w:rFonts w:cstheme="minorHAnsi"/>
          <w:b/>
          <w:bCs/>
          <w:iCs/>
          <w:sz w:val="24"/>
          <w:szCs w:val="24"/>
          <w:lang w:val="ro-RO"/>
        </w:rPr>
        <w:t>condiţii</w:t>
      </w:r>
      <w:proofErr w:type="spellEnd"/>
      <w:r w:rsidRPr="00934AE6">
        <w:rPr>
          <w:rFonts w:cstheme="minorHAnsi"/>
          <w:b/>
          <w:bCs/>
          <w:iCs/>
          <w:sz w:val="24"/>
          <w:szCs w:val="24"/>
          <w:lang w:val="ro-RO"/>
        </w:rPr>
        <w:t xml:space="preserve"> obligatorii</w:t>
      </w:r>
      <w:r w:rsidRPr="00934AE6">
        <w:rPr>
          <w:rFonts w:cstheme="minorHAnsi"/>
          <w:bCs/>
          <w:iCs/>
          <w:sz w:val="24"/>
          <w:szCs w:val="24"/>
          <w:lang w:val="ro-RO"/>
        </w:rPr>
        <w:t>.</w:t>
      </w:r>
    </w:p>
    <w:p w14:paraId="4A69DD2F" w14:textId="0EFC54AD" w:rsidR="00165331" w:rsidRPr="00934AE6" w:rsidRDefault="00E7754E" w:rsidP="004357D4">
      <w:pPr>
        <w:spacing w:after="0" w:line="276" w:lineRule="auto"/>
        <w:ind w:left="-360"/>
        <w:jc w:val="both"/>
        <w:rPr>
          <w:rFonts w:cstheme="minorHAnsi"/>
          <w:bCs/>
          <w:iCs/>
          <w:sz w:val="24"/>
          <w:szCs w:val="24"/>
          <w:lang w:val="ro-RO"/>
        </w:rPr>
      </w:pPr>
      <w:r w:rsidRPr="00934AE6">
        <w:rPr>
          <w:rFonts w:cstheme="minorHAnsi"/>
          <w:bCs/>
          <w:iCs/>
          <w:sz w:val="24"/>
          <w:szCs w:val="24"/>
          <w:lang w:val="ro-RO"/>
        </w:rPr>
        <w:t xml:space="preserve">În </w:t>
      </w:r>
      <w:proofErr w:type="spellStart"/>
      <w:r w:rsidRPr="00934AE6">
        <w:rPr>
          <w:rFonts w:cstheme="minorHAnsi"/>
          <w:bCs/>
          <w:iCs/>
          <w:sz w:val="24"/>
          <w:szCs w:val="24"/>
          <w:lang w:val="ro-RO"/>
        </w:rPr>
        <w:t>situaţia</w:t>
      </w:r>
      <w:proofErr w:type="spellEnd"/>
      <w:r w:rsidRPr="00934AE6">
        <w:rPr>
          <w:rFonts w:cstheme="minorHAnsi"/>
          <w:bCs/>
          <w:iCs/>
          <w:sz w:val="24"/>
          <w:szCs w:val="24"/>
          <w:lang w:val="ro-RO"/>
        </w:rPr>
        <w:t xml:space="preserve"> în care, la verificarea oricărei cereri de plată, sau la verificările efectuate în perioada de</w:t>
      </w:r>
      <w:r w:rsidR="0005602B" w:rsidRPr="00934AE6">
        <w:rPr>
          <w:rFonts w:cstheme="minorHAnsi"/>
          <w:bCs/>
          <w:iCs/>
          <w:sz w:val="24"/>
          <w:szCs w:val="24"/>
          <w:lang w:val="ro-RO"/>
        </w:rPr>
        <w:t xml:space="preserve"> </w:t>
      </w:r>
      <w:r w:rsidRPr="00934AE6">
        <w:rPr>
          <w:rFonts w:cstheme="minorHAnsi"/>
          <w:bCs/>
          <w:iCs/>
          <w:sz w:val="24"/>
          <w:szCs w:val="24"/>
          <w:lang w:val="ro-RO"/>
        </w:rPr>
        <w:t xml:space="preserve">monitorizare, se constată că aceste </w:t>
      </w:r>
      <w:proofErr w:type="spellStart"/>
      <w:r w:rsidRPr="00934AE6">
        <w:rPr>
          <w:rFonts w:cstheme="minorHAnsi"/>
          <w:bCs/>
          <w:iCs/>
          <w:sz w:val="24"/>
          <w:szCs w:val="24"/>
          <w:lang w:val="ro-RO"/>
        </w:rPr>
        <w:t>condiţii</w:t>
      </w:r>
      <w:proofErr w:type="spellEnd"/>
      <w:r w:rsidRPr="00934AE6">
        <w:rPr>
          <w:rFonts w:cstheme="minorHAnsi"/>
          <w:bCs/>
          <w:iCs/>
          <w:sz w:val="24"/>
          <w:szCs w:val="24"/>
          <w:lang w:val="ro-RO"/>
        </w:rPr>
        <w:t xml:space="preserve"> nu mai sunt îndeplinite de către proiect sau beneficiar,</w:t>
      </w:r>
      <w:r w:rsidR="0005602B" w:rsidRPr="00934AE6">
        <w:rPr>
          <w:rFonts w:cstheme="minorHAnsi"/>
          <w:bCs/>
          <w:iCs/>
          <w:sz w:val="24"/>
          <w:szCs w:val="24"/>
          <w:lang w:val="ro-RO"/>
        </w:rPr>
        <w:t xml:space="preserve"> </w:t>
      </w:r>
      <w:proofErr w:type="spellStart"/>
      <w:r w:rsidRPr="00934AE6">
        <w:rPr>
          <w:rFonts w:cstheme="minorHAnsi"/>
          <w:bCs/>
          <w:iCs/>
          <w:sz w:val="24"/>
          <w:szCs w:val="24"/>
          <w:lang w:val="ro-RO"/>
        </w:rPr>
        <w:t>plăţile</w:t>
      </w:r>
      <w:proofErr w:type="spellEnd"/>
      <w:r w:rsidRPr="00934AE6">
        <w:rPr>
          <w:rFonts w:cstheme="minorHAnsi"/>
          <w:bCs/>
          <w:iCs/>
          <w:sz w:val="24"/>
          <w:szCs w:val="24"/>
          <w:lang w:val="ro-RO"/>
        </w:rPr>
        <w:t xml:space="preserve"> vor fi sistate, </w:t>
      </w:r>
      <w:r w:rsidRPr="00934AE6">
        <w:rPr>
          <w:rFonts w:cstheme="minorHAnsi"/>
          <w:b/>
          <w:bCs/>
          <w:iCs/>
          <w:sz w:val="24"/>
          <w:szCs w:val="24"/>
          <w:lang w:val="ro-RO"/>
        </w:rPr>
        <w:t>contractul de finanţare va fi reziliat</w:t>
      </w:r>
      <w:r w:rsidRPr="00934AE6">
        <w:rPr>
          <w:rFonts w:cstheme="minorHAnsi"/>
          <w:bCs/>
          <w:iCs/>
          <w:sz w:val="24"/>
          <w:szCs w:val="24"/>
          <w:lang w:val="ro-RO"/>
        </w:rPr>
        <w:t xml:space="preserve"> şi toate </w:t>
      </w:r>
      <w:proofErr w:type="spellStart"/>
      <w:r w:rsidRPr="00934AE6">
        <w:rPr>
          <w:rFonts w:cstheme="minorHAnsi"/>
          <w:bCs/>
          <w:iCs/>
          <w:sz w:val="24"/>
          <w:szCs w:val="24"/>
          <w:lang w:val="ro-RO"/>
        </w:rPr>
        <w:t>plăţile</w:t>
      </w:r>
      <w:proofErr w:type="spellEnd"/>
      <w:r w:rsidRPr="00934AE6">
        <w:rPr>
          <w:rFonts w:cstheme="minorHAnsi"/>
          <w:bCs/>
          <w:iCs/>
          <w:sz w:val="24"/>
          <w:szCs w:val="24"/>
          <w:lang w:val="ro-RO"/>
        </w:rPr>
        <w:t xml:space="preserve"> efectuate de AFIR până la</w:t>
      </w:r>
      <w:r w:rsidR="0005602B" w:rsidRPr="00934AE6">
        <w:rPr>
          <w:rFonts w:cstheme="minorHAnsi"/>
          <w:bCs/>
          <w:iCs/>
          <w:sz w:val="24"/>
          <w:szCs w:val="24"/>
          <w:lang w:val="ro-RO"/>
        </w:rPr>
        <w:t xml:space="preserve"> </w:t>
      </w:r>
      <w:r w:rsidRPr="00934AE6">
        <w:rPr>
          <w:rFonts w:cstheme="minorHAnsi"/>
          <w:bCs/>
          <w:iCs/>
          <w:sz w:val="24"/>
          <w:szCs w:val="24"/>
          <w:lang w:val="ro-RO"/>
        </w:rPr>
        <w:t xml:space="preserve">momentul constatării </w:t>
      </w:r>
      <w:proofErr w:type="spellStart"/>
      <w:r w:rsidRPr="00934AE6">
        <w:rPr>
          <w:rFonts w:cstheme="minorHAnsi"/>
          <w:bCs/>
          <w:iCs/>
          <w:sz w:val="24"/>
          <w:szCs w:val="24"/>
          <w:lang w:val="ro-RO"/>
        </w:rPr>
        <w:t>neregularităţii</w:t>
      </w:r>
      <w:proofErr w:type="spellEnd"/>
      <w:r w:rsidRPr="00934AE6">
        <w:rPr>
          <w:rFonts w:cstheme="minorHAnsi"/>
          <w:bCs/>
          <w:iCs/>
          <w:sz w:val="24"/>
          <w:szCs w:val="24"/>
          <w:lang w:val="ro-RO"/>
        </w:rPr>
        <w:t xml:space="preserve"> vor fi încadrate ca debite în sarcina beneficiarului, la</w:t>
      </w:r>
      <w:r w:rsidR="0005602B" w:rsidRPr="00934AE6">
        <w:rPr>
          <w:rFonts w:cstheme="minorHAnsi"/>
          <w:bCs/>
          <w:iCs/>
          <w:sz w:val="24"/>
          <w:szCs w:val="24"/>
          <w:lang w:val="ro-RO"/>
        </w:rPr>
        <w:t xml:space="preserve"> </w:t>
      </w:r>
      <w:proofErr w:type="spellStart"/>
      <w:r w:rsidRPr="00934AE6">
        <w:rPr>
          <w:rFonts w:cstheme="minorHAnsi"/>
          <w:bCs/>
          <w:iCs/>
          <w:sz w:val="24"/>
          <w:szCs w:val="24"/>
          <w:lang w:val="ro-RO"/>
        </w:rPr>
        <w:t>dispoziţia</w:t>
      </w:r>
      <w:proofErr w:type="spellEnd"/>
      <w:r w:rsidRPr="00934AE6">
        <w:rPr>
          <w:rFonts w:cstheme="minorHAnsi"/>
          <w:bCs/>
          <w:iCs/>
          <w:sz w:val="24"/>
          <w:szCs w:val="24"/>
          <w:lang w:val="ro-RO"/>
        </w:rPr>
        <w:t xml:space="preserve"> AFIR.</w:t>
      </w:r>
    </w:p>
    <w:bookmarkStart w:id="13" w:name="_Toc481751433"/>
    <w:p w14:paraId="59EBD141" w14:textId="01491EA2" w:rsidR="009D3CAF" w:rsidRPr="00934AE6" w:rsidRDefault="009F4FEC" w:rsidP="004357D4">
      <w:pPr>
        <w:spacing w:line="276" w:lineRule="auto"/>
        <w:rPr>
          <w:rFonts w:eastAsiaTheme="majorEastAsia" w:cstheme="minorHAnsi"/>
          <w:b/>
          <w:color w:val="2E74B5" w:themeColor="accent1" w:themeShade="BF"/>
          <w:sz w:val="28"/>
          <w:szCs w:val="32"/>
          <w:lang w:val="ro-RO"/>
        </w:rPr>
      </w:pPr>
      <w:r w:rsidRPr="00934AE6">
        <w:rPr>
          <w:rFonts w:cstheme="minorHAnsi"/>
          <w:b/>
          <w:bCs/>
          <w:noProof/>
          <w:sz w:val="21"/>
          <w:szCs w:val="21"/>
          <w:highlight w:val="lightGray"/>
          <w:lang w:val="ro-RO" w:eastAsia="ro-RO"/>
        </w:rPr>
        <w:lastRenderedPageBreak/>
        <mc:AlternateContent>
          <mc:Choice Requires="wps">
            <w:drawing>
              <wp:anchor distT="45720" distB="45720" distL="114300" distR="114300" simplePos="0" relativeHeight="251724800" behindDoc="1" locked="0" layoutInCell="1" allowOverlap="1" wp14:anchorId="2D67564E" wp14:editId="1B4B4803">
                <wp:simplePos x="0" y="0"/>
                <wp:positionH relativeFrom="page">
                  <wp:align>center</wp:align>
                </wp:positionH>
                <wp:positionV relativeFrom="paragraph">
                  <wp:posOffset>169013</wp:posOffset>
                </wp:positionV>
                <wp:extent cx="6296025" cy="723900"/>
                <wp:effectExtent l="0" t="0" r="28575" b="19050"/>
                <wp:wrapNone/>
                <wp:docPr id="5" name="Casetă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723900"/>
                        </a:xfrm>
                        <a:prstGeom prst="rect">
                          <a:avLst/>
                        </a:prstGeom>
                        <a:solidFill>
                          <a:schemeClr val="accent6">
                            <a:lumMod val="40000"/>
                            <a:lumOff val="60000"/>
                          </a:schemeClr>
                        </a:solidFill>
                        <a:ln w="9525">
                          <a:solidFill>
                            <a:srgbClr val="000000"/>
                          </a:solidFill>
                          <a:miter lim="800000"/>
                          <a:headEnd/>
                          <a:tailEnd/>
                        </a:ln>
                      </wps:spPr>
                      <wps:txbx>
                        <w:txbxContent>
                          <w:p w14:paraId="3BB46C70" w14:textId="2C46D6F4" w:rsidR="009F4FEC" w:rsidRPr="00857FA3" w:rsidRDefault="009F4FEC" w:rsidP="009F4FEC">
                            <w:pPr>
                              <w:autoSpaceDE w:val="0"/>
                              <w:autoSpaceDN w:val="0"/>
                              <w:adjustRightInd w:val="0"/>
                              <w:spacing w:after="0" w:line="240" w:lineRule="auto"/>
                              <w:jc w:val="both"/>
                              <w:rPr>
                                <w:rFonts w:cs="Calibri-Bold"/>
                                <w:b/>
                                <w:bCs/>
                                <w:sz w:val="24"/>
                                <w:szCs w:val="24"/>
                                <w:lang w:val="ro-RO"/>
                              </w:rPr>
                            </w:pPr>
                            <w:r w:rsidRPr="00AD63B1">
                              <w:rPr>
                                <w:rFonts w:cs="Calibri-Bold"/>
                                <w:b/>
                                <w:bCs/>
                                <w:color w:val="FF0000"/>
                                <w:sz w:val="24"/>
                                <w:szCs w:val="24"/>
                                <w:lang w:val="ro-RO"/>
                              </w:rPr>
                              <w:t xml:space="preserve">Atenție! </w:t>
                            </w:r>
                            <w:r>
                              <w:rPr>
                                <w:rFonts w:cs="Calibri-Bold"/>
                                <w:b/>
                                <w:bCs/>
                                <w:sz w:val="24"/>
                                <w:szCs w:val="24"/>
                                <w:lang w:val="ro-RO"/>
                              </w:rPr>
                              <w:t xml:space="preserve">Având în vedere prevederile regulamentelor europene și legislației naționale specifice, beneficiarii proiectelor trebuie să se asigure că vor finaliza proiectele până la data de </w:t>
                            </w:r>
                            <w:r w:rsidRPr="00AD63B1">
                              <w:rPr>
                                <w:rFonts w:cs="Calibri-Bold"/>
                                <w:b/>
                                <w:bCs/>
                                <w:color w:val="FF0000"/>
                                <w:sz w:val="24"/>
                                <w:szCs w:val="24"/>
                                <w:lang w:val="ro-RO"/>
                              </w:rPr>
                              <w:t>31.12.202</w:t>
                            </w:r>
                            <w:r w:rsidR="009A15F1">
                              <w:rPr>
                                <w:rFonts w:cs="Calibri-Bold"/>
                                <w:b/>
                                <w:bCs/>
                                <w:color w:val="FF0000"/>
                                <w:sz w:val="24"/>
                                <w:szCs w:val="24"/>
                                <w:lang w:val="ro-RO"/>
                              </w:rPr>
                              <w:t>5</w:t>
                            </w:r>
                            <w:r>
                              <w:rPr>
                                <w:rFonts w:cs="Calibri-Bold"/>
                                <w:b/>
                                <w:bCs/>
                                <w:sz w:val="24"/>
                                <w:szCs w:val="24"/>
                                <w:lang w:val="ro-RO"/>
                              </w:rPr>
                              <w:t xml:space="preserve">, respectiv vor depune ultima cerere de plată până la data de </w:t>
                            </w:r>
                            <w:r w:rsidRPr="00AD63B1">
                              <w:rPr>
                                <w:rFonts w:cs="Calibri-Bold"/>
                                <w:b/>
                                <w:bCs/>
                                <w:color w:val="FF0000"/>
                                <w:sz w:val="24"/>
                                <w:szCs w:val="24"/>
                                <w:lang w:val="ro-RO"/>
                              </w:rPr>
                              <w:t>30.09.202</w:t>
                            </w:r>
                            <w:r w:rsidR="009A15F1">
                              <w:rPr>
                                <w:rFonts w:cs="Calibri-Bold"/>
                                <w:b/>
                                <w:bCs/>
                                <w:color w:val="FF0000"/>
                                <w:sz w:val="24"/>
                                <w:szCs w:val="24"/>
                                <w:lang w:val="ro-RO"/>
                              </w:rPr>
                              <w:t>5</w:t>
                            </w:r>
                            <w:r>
                              <w:rPr>
                                <w:rFonts w:cs="Calibri-Bold"/>
                                <w:b/>
                                <w:bCs/>
                                <w:sz w:val="24"/>
                                <w:szCs w:val="24"/>
                                <w:lang w:val="ro-RO"/>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67564E" id="_x0000_s1029" type="#_x0000_t202" style="position:absolute;margin-left:0;margin-top:13.3pt;width:495.75pt;height:57pt;z-index:-251591680;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" fillcolor="#c5e0b3 [1305]">
                <v:textbox>
                  <w:txbxContent>
                    <w:p w14:paraId="3BB46C70" w14:textId="2C46D6F4" w:rsidR="009F4FEC" w:rsidRPr="00857FA3" w:rsidRDefault="009F4FEC" w:rsidP="009F4FEC">
                      <w:pPr>
                        <w:autoSpaceDE w:val="0"/>
                        <w:autoSpaceDN w:val="0"/>
                        <w:adjustRightInd w:val="0"/>
                        <w:spacing w:after="0" w:line="240" w:lineRule="auto"/>
                        <w:jc w:val="both"/>
                        <w:rPr>
                          <w:rFonts w:cs="Calibri-Bold"/>
                          <w:b/>
                          <w:bCs/>
                          <w:sz w:val="24"/>
                          <w:szCs w:val="24"/>
                          <w:lang w:val="ro-RO"/>
                        </w:rPr>
                      </w:pPr>
                      <w:r w:rsidRPr="00AD63B1">
                        <w:rPr>
                          <w:rFonts w:cs="Calibri-Bold"/>
                          <w:b/>
                          <w:bCs/>
                          <w:color w:val="FF0000"/>
                          <w:sz w:val="24"/>
                          <w:szCs w:val="24"/>
                          <w:lang w:val="ro-RO"/>
                        </w:rPr>
                        <w:t xml:space="preserve">Atenție! </w:t>
                      </w:r>
                      <w:r>
                        <w:rPr>
                          <w:rFonts w:cs="Calibri-Bold"/>
                          <w:b/>
                          <w:bCs/>
                          <w:sz w:val="24"/>
                          <w:szCs w:val="24"/>
                          <w:lang w:val="ro-RO"/>
                        </w:rPr>
                        <w:t xml:space="preserve">Având în vedere prevederile regulamentelor europene și legislației naționale specifice, beneficiarii proiectelor trebuie să se asigure că vor finaliza proiectele până la data de </w:t>
                      </w:r>
                      <w:r w:rsidRPr="00AD63B1">
                        <w:rPr>
                          <w:rFonts w:cs="Calibri-Bold"/>
                          <w:b/>
                          <w:bCs/>
                          <w:color w:val="FF0000"/>
                          <w:sz w:val="24"/>
                          <w:szCs w:val="24"/>
                          <w:lang w:val="ro-RO"/>
                        </w:rPr>
                        <w:t>31.12.202</w:t>
                      </w:r>
                      <w:r w:rsidR="009A15F1">
                        <w:rPr>
                          <w:rFonts w:cs="Calibri-Bold"/>
                          <w:b/>
                          <w:bCs/>
                          <w:color w:val="FF0000"/>
                          <w:sz w:val="24"/>
                          <w:szCs w:val="24"/>
                          <w:lang w:val="ro-RO"/>
                        </w:rPr>
                        <w:t>5</w:t>
                      </w:r>
                      <w:r>
                        <w:rPr>
                          <w:rFonts w:cs="Calibri-Bold"/>
                          <w:b/>
                          <w:bCs/>
                          <w:sz w:val="24"/>
                          <w:szCs w:val="24"/>
                          <w:lang w:val="ro-RO"/>
                        </w:rPr>
                        <w:t xml:space="preserve">, respectiv vor depune ultima cerere de plată până la data de </w:t>
                      </w:r>
                      <w:r w:rsidRPr="00AD63B1">
                        <w:rPr>
                          <w:rFonts w:cs="Calibri-Bold"/>
                          <w:b/>
                          <w:bCs/>
                          <w:color w:val="FF0000"/>
                          <w:sz w:val="24"/>
                          <w:szCs w:val="24"/>
                          <w:lang w:val="ro-RO"/>
                        </w:rPr>
                        <w:t>30.09.202</w:t>
                      </w:r>
                      <w:r w:rsidR="009A15F1">
                        <w:rPr>
                          <w:rFonts w:cs="Calibri-Bold"/>
                          <w:b/>
                          <w:bCs/>
                          <w:color w:val="FF0000"/>
                          <w:sz w:val="24"/>
                          <w:szCs w:val="24"/>
                          <w:lang w:val="ro-RO"/>
                        </w:rPr>
                        <w:t>5</w:t>
                      </w:r>
                      <w:r>
                        <w:rPr>
                          <w:rFonts w:cs="Calibri-Bold"/>
                          <w:b/>
                          <w:bCs/>
                          <w:sz w:val="24"/>
                          <w:szCs w:val="24"/>
                          <w:lang w:val="ro-RO"/>
                        </w:rPr>
                        <w:t>.</w:t>
                      </w:r>
                    </w:p>
                  </w:txbxContent>
                </v:textbox>
                <w10:wrap anchorx="page"/>
              </v:shape>
            </w:pict>
          </mc:Fallback>
        </mc:AlternateContent>
      </w:r>
      <w:r w:rsidR="009D3CAF" w:rsidRPr="00934AE6">
        <w:rPr>
          <w:rFonts w:cstheme="minorHAnsi"/>
          <w:lang w:val="ro-RO"/>
        </w:rPr>
        <w:br w:type="page"/>
      </w:r>
    </w:p>
    <w:p w14:paraId="254E68CA" w14:textId="187054AC" w:rsidR="006A409D" w:rsidRPr="00934AE6" w:rsidRDefault="006A409D" w:rsidP="004357D4">
      <w:pPr>
        <w:pStyle w:val="Capitol"/>
        <w:spacing w:line="276" w:lineRule="auto"/>
        <w:ind w:left="-360"/>
        <w:rPr>
          <w:rFonts w:asciiTheme="minorHAnsi" w:hAnsiTheme="minorHAnsi"/>
          <w:lang w:val="ro-RO"/>
        </w:rPr>
      </w:pPr>
      <w:r w:rsidRPr="00934AE6">
        <w:rPr>
          <w:rFonts w:asciiTheme="minorHAnsi" w:hAnsiTheme="minorHAnsi"/>
          <w:lang w:val="ro-RO"/>
        </w:rPr>
        <w:lastRenderedPageBreak/>
        <w:t xml:space="preserve">CAPITOLUL </w:t>
      </w:r>
      <w:r w:rsidR="00E63F35" w:rsidRPr="00934AE6">
        <w:rPr>
          <w:rFonts w:asciiTheme="minorHAnsi" w:hAnsiTheme="minorHAnsi"/>
          <w:lang w:val="ro-RO"/>
        </w:rPr>
        <w:t>4</w:t>
      </w:r>
      <w:r w:rsidRPr="00934AE6">
        <w:rPr>
          <w:rFonts w:asciiTheme="minorHAnsi" w:hAnsiTheme="minorHAnsi"/>
          <w:lang w:val="ro-RO"/>
        </w:rPr>
        <w:t xml:space="preserve"> – CONDIŢII MINIME OBLIGATORII PENTRU ACORDAREA SPRIJINULUI</w:t>
      </w:r>
      <w:bookmarkEnd w:id="13"/>
    </w:p>
    <w:p w14:paraId="58031130" w14:textId="5A24DBBB" w:rsidR="00200C64" w:rsidRPr="00934AE6" w:rsidRDefault="00200C64" w:rsidP="004357D4">
      <w:pPr>
        <w:pStyle w:val="NoSpacing"/>
        <w:numPr>
          <w:ilvl w:val="0"/>
          <w:numId w:val="13"/>
        </w:numPr>
        <w:spacing w:before="240"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Solicitantul trebuie să se încadreze în categoria beneficiarilor eligibili:</w:t>
      </w:r>
    </w:p>
    <w:p w14:paraId="08B7464B" w14:textId="14CE3D5B" w:rsidR="00200C64" w:rsidRPr="00934AE6" w:rsidRDefault="00200C64" w:rsidP="004357D4">
      <w:pPr>
        <w:pStyle w:val="NoSpacing"/>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Se vor verifica actele juridice de înființare și funcționare, specifice fiecărei categorii de solicitanți.</w:t>
      </w:r>
    </w:p>
    <w:p w14:paraId="5FA4812C" w14:textId="6CEA35C6" w:rsidR="00200C64" w:rsidRPr="00934AE6" w:rsidRDefault="00200C64" w:rsidP="004357D4">
      <w:pPr>
        <w:pStyle w:val="NoSpacing"/>
        <w:numPr>
          <w:ilvl w:val="0"/>
          <w:numId w:val="13"/>
        </w:numPr>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Solicitantul nu trebuie să fie în insolvență sau incapacitate de plată:</w:t>
      </w:r>
    </w:p>
    <w:p w14:paraId="44FC62E7" w14:textId="7D6D8D07" w:rsidR="00200C64" w:rsidRPr="00934AE6" w:rsidRDefault="00200C64" w:rsidP="004357D4">
      <w:pPr>
        <w:pStyle w:val="NoSpacing"/>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Se vor verifica declarația pe propria răspundere, Buletinul Procedurilor de Insolvență, alte documente specifice, după caz, fiecărei categorii de solicitanți.</w:t>
      </w:r>
    </w:p>
    <w:p w14:paraId="55848EC2" w14:textId="0C70D2A0" w:rsidR="00792779" w:rsidRPr="00934AE6" w:rsidRDefault="00200C64" w:rsidP="004357D4">
      <w:pPr>
        <w:pStyle w:val="NoSpacing"/>
        <w:numPr>
          <w:ilvl w:val="0"/>
          <w:numId w:val="13"/>
        </w:numPr>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Investiția trebuie</w:t>
      </w:r>
      <w:r w:rsidR="00D07925" w:rsidRPr="00934AE6">
        <w:rPr>
          <w:rFonts w:asciiTheme="minorHAnsi" w:hAnsiTheme="minorHAnsi" w:cstheme="minorHAnsi"/>
          <w:sz w:val="24"/>
          <w:szCs w:val="24"/>
          <w:lang w:val="ro-RO"/>
        </w:rPr>
        <w:t xml:space="preserve"> să fie în corelare cu</w:t>
      </w:r>
      <w:r w:rsidRPr="00934AE6">
        <w:rPr>
          <w:rFonts w:asciiTheme="minorHAnsi" w:hAnsiTheme="minorHAnsi" w:cstheme="minorHAnsi"/>
          <w:sz w:val="24"/>
          <w:szCs w:val="24"/>
          <w:lang w:val="ro-RO"/>
        </w:rPr>
        <w:t xml:space="preserve"> </w:t>
      </w:r>
      <w:r w:rsidR="00D07925" w:rsidRPr="00934AE6">
        <w:rPr>
          <w:rFonts w:asciiTheme="minorHAnsi" w:hAnsiTheme="minorHAnsi" w:cstheme="minorHAnsi"/>
          <w:sz w:val="24"/>
          <w:szCs w:val="24"/>
          <w:lang w:val="ro-RO"/>
        </w:rPr>
        <w:t xml:space="preserve">Strategia de Dezvoltare Locală GAL „Colinele Iașilor” </w:t>
      </w:r>
      <w:r w:rsidRPr="00934AE6">
        <w:rPr>
          <w:rFonts w:asciiTheme="minorHAnsi" w:hAnsiTheme="minorHAnsi" w:cstheme="minorHAnsi"/>
          <w:sz w:val="24"/>
          <w:szCs w:val="24"/>
          <w:lang w:val="ro-RO"/>
        </w:rPr>
        <w:t>aprobată, corespunz</w:t>
      </w:r>
      <w:r w:rsidR="00D07925" w:rsidRPr="00934AE6">
        <w:rPr>
          <w:rFonts w:asciiTheme="minorHAnsi" w:hAnsiTheme="minorHAnsi" w:cstheme="minorHAnsi"/>
          <w:sz w:val="24"/>
          <w:szCs w:val="24"/>
          <w:lang w:val="ro-RO"/>
        </w:rPr>
        <w:t>ătoare domeniului de investiții și</w:t>
      </w:r>
      <w:r w:rsidR="00792779" w:rsidRPr="00934AE6">
        <w:rPr>
          <w:rFonts w:asciiTheme="minorHAnsi" w:hAnsiTheme="minorHAnsi" w:cstheme="minorHAnsi"/>
          <w:sz w:val="24"/>
          <w:szCs w:val="24"/>
          <w:lang w:val="ro-RO"/>
        </w:rPr>
        <w:t xml:space="preserve"> să contribuie la atingerea obiectivelor prevăzute în</w:t>
      </w:r>
      <w:r w:rsidR="00D07925" w:rsidRPr="00934AE6">
        <w:rPr>
          <w:rFonts w:asciiTheme="minorHAnsi" w:hAnsiTheme="minorHAnsi" w:cstheme="minorHAnsi"/>
          <w:sz w:val="24"/>
          <w:szCs w:val="24"/>
          <w:lang w:val="ro-RO"/>
        </w:rPr>
        <w:t xml:space="preserve"> strategie</w:t>
      </w:r>
      <w:r w:rsidR="00792779" w:rsidRPr="00934AE6">
        <w:rPr>
          <w:rFonts w:asciiTheme="minorHAnsi" w:hAnsiTheme="minorHAnsi" w:cstheme="minorHAnsi"/>
          <w:sz w:val="24"/>
          <w:szCs w:val="24"/>
          <w:lang w:val="ro-RO"/>
        </w:rPr>
        <w:t>.</w:t>
      </w:r>
    </w:p>
    <w:p w14:paraId="2644123E" w14:textId="521BE97E" w:rsidR="00200C64" w:rsidRPr="00934AE6" w:rsidRDefault="00200C64" w:rsidP="004357D4">
      <w:pPr>
        <w:pStyle w:val="NoSpacing"/>
        <w:spacing w:line="276" w:lineRule="auto"/>
        <w:jc w:val="both"/>
        <w:rPr>
          <w:rFonts w:asciiTheme="minorHAnsi" w:hAnsiTheme="minorHAnsi" w:cstheme="minorHAnsi"/>
          <w:sz w:val="24"/>
          <w:szCs w:val="24"/>
          <w:lang w:val="ro-RO"/>
        </w:rPr>
      </w:pPr>
      <w:bookmarkStart w:id="14" w:name="_Hlk485131039"/>
      <w:r w:rsidRPr="00934AE6">
        <w:rPr>
          <w:rFonts w:asciiTheme="minorHAnsi" w:hAnsiTheme="minorHAnsi" w:cstheme="minorHAnsi"/>
          <w:sz w:val="24"/>
          <w:szCs w:val="24"/>
          <w:lang w:val="ro-RO"/>
        </w:rPr>
        <w:t>Se va</w:t>
      </w:r>
      <w:r w:rsidR="00792779" w:rsidRPr="00934AE6">
        <w:rPr>
          <w:rFonts w:asciiTheme="minorHAnsi" w:hAnsiTheme="minorHAnsi" w:cstheme="minorHAnsi"/>
          <w:sz w:val="24"/>
          <w:szCs w:val="24"/>
          <w:lang w:val="ro-RO"/>
        </w:rPr>
        <w:t xml:space="preserve"> verifica extrasul din strategia de dezvoltare locală a Asociației Grupul de Acțiune Locală „Colinele Iașilor”</w:t>
      </w:r>
      <w:r w:rsidRPr="00934AE6">
        <w:rPr>
          <w:rFonts w:asciiTheme="minorHAnsi" w:hAnsiTheme="minorHAnsi" w:cstheme="minorHAnsi"/>
          <w:sz w:val="24"/>
          <w:szCs w:val="24"/>
          <w:lang w:val="ro-RO"/>
        </w:rPr>
        <w:t xml:space="preserve"> din care rezultă că investiția este în corelare cu </w:t>
      </w:r>
      <w:bookmarkEnd w:id="14"/>
      <w:r w:rsidR="00792779" w:rsidRPr="00934AE6">
        <w:rPr>
          <w:rFonts w:asciiTheme="minorHAnsi" w:hAnsiTheme="minorHAnsi" w:cstheme="minorHAnsi"/>
          <w:sz w:val="24"/>
          <w:szCs w:val="24"/>
          <w:lang w:val="ro-RO"/>
        </w:rPr>
        <w:t xml:space="preserve">strategia </w:t>
      </w:r>
      <w:r w:rsidRPr="00934AE6">
        <w:rPr>
          <w:rFonts w:asciiTheme="minorHAnsi" w:hAnsiTheme="minorHAnsi" w:cstheme="minorHAnsi"/>
          <w:sz w:val="24"/>
          <w:szCs w:val="24"/>
          <w:lang w:val="ro-RO"/>
        </w:rPr>
        <w:t>aprobată, corespunz</w:t>
      </w:r>
      <w:r w:rsidR="00FF7CEB" w:rsidRPr="00934AE6">
        <w:rPr>
          <w:rFonts w:asciiTheme="minorHAnsi" w:hAnsiTheme="minorHAnsi" w:cstheme="minorHAnsi"/>
          <w:sz w:val="24"/>
          <w:szCs w:val="24"/>
          <w:lang w:val="ro-RO"/>
        </w:rPr>
        <w:t>ătoare domeniului de investiții</w:t>
      </w:r>
      <w:r w:rsidRPr="00934AE6">
        <w:rPr>
          <w:rFonts w:asciiTheme="minorHAnsi" w:hAnsiTheme="minorHAnsi" w:cstheme="minorHAnsi"/>
          <w:sz w:val="24"/>
          <w:szCs w:val="24"/>
          <w:lang w:val="ro-RO"/>
        </w:rPr>
        <w:t>.</w:t>
      </w:r>
    </w:p>
    <w:p w14:paraId="1C7C9411" w14:textId="77777777" w:rsidR="00200C64" w:rsidRPr="00934AE6" w:rsidRDefault="00200C64" w:rsidP="004357D4">
      <w:pPr>
        <w:pStyle w:val="NoSpacing"/>
        <w:numPr>
          <w:ilvl w:val="0"/>
          <w:numId w:val="13"/>
        </w:numPr>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Investiția trebuie să se încadreze în cel puțin unul din tipurile de sprijin prevăzute prin măsură:</w:t>
      </w:r>
    </w:p>
    <w:p w14:paraId="724904D9" w14:textId="29162E4C" w:rsidR="00200C64" w:rsidRPr="00934AE6" w:rsidRDefault="00200C64" w:rsidP="004357D4">
      <w:pPr>
        <w:pStyle w:val="NoSpacing"/>
        <w:numPr>
          <w:ilvl w:val="0"/>
          <w:numId w:val="9"/>
        </w:numPr>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Investiții în active corporale </w:t>
      </w:r>
    </w:p>
    <w:p w14:paraId="59DA5465" w14:textId="7EEB002B" w:rsidR="00200C64" w:rsidRPr="00934AE6" w:rsidRDefault="00200C64" w:rsidP="004357D4">
      <w:pPr>
        <w:pStyle w:val="NoSpacing"/>
        <w:numPr>
          <w:ilvl w:val="0"/>
          <w:numId w:val="9"/>
        </w:numPr>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Investiții în active necorporale</w:t>
      </w:r>
    </w:p>
    <w:p w14:paraId="0565A499" w14:textId="3D4FBE30" w:rsidR="00200C64" w:rsidRPr="00934AE6" w:rsidRDefault="00D51653" w:rsidP="004357D4">
      <w:pPr>
        <w:pStyle w:val="NoSpacing"/>
        <w:spacing w:line="276" w:lineRule="auto"/>
        <w:jc w:val="both"/>
        <w:rPr>
          <w:rFonts w:asciiTheme="minorHAnsi" w:hAnsiTheme="minorHAnsi" w:cstheme="minorHAnsi"/>
          <w:b/>
          <w:sz w:val="24"/>
          <w:szCs w:val="24"/>
          <w:lang w:val="ro-RO"/>
        </w:rPr>
      </w:pPr>
      <w:r w:rsidRPr="00934AE6">
        <w:rPr>
          <w:rFonts w:asciiTheme="minorHAnsi" w:hAnsiTheme="minorHAnsi" w:cstheme="minorHAnsi"/>
          <w:b/>
          <w:bCs/>
          <w:i/>
          <w:iCs/>
          <w:noProof/>
          <w:sz w:val="28"/>
          <w:szCs w:val="28"/>
          <w:lang w:val="ro-RO" w:eastAsia="ro-RO"/>
        </w:rPr>
        <mc:AlternateContent>
          <mc:Choice Requires="wps">
            <w:drawing>
              <wp:anchor distT="91440" distB="91440" distL="137160" distR="137160" simplePos="0" relativeHeight="251677696" behindDoc="0" locked="0" layoutInCell="0" allowOverlap="1" wp14:anchorId="2C6FF6D0" wp14:editId="31D12403">
                <wp:simplePos x="0" y="0"/>
                <wp:positionH relativeFrom="margin">
                  <wp:align>right</wp:align>
                </wp:positionH>
                <wp:positionV relativeFrom="margin">
                  <wp:posOffset>4114800</wp:posOffset>
                </wp:positionV>
                <wp:extent cx="2143760" cy="2656840"/>
                <wp:effectExtent l="0" t="8890" r="0" b="0"/>
                <wp:wrapSquare wrapText="bothSides"/>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143760" cy="2656840"/>
                        </a:xfrm>
                        <a:prstGeom prst="roundRect">
                          <a:avLst>
                            <a:gd name="adj" fmla="val 13032"/>
                          </a:avLst>
                        </a:prstGeom>
                        <a:solidFill>
                          <a:schemeClr val="accent6">
                            <a:lumMod val="60000"/>
                            <a:lumOff val="40000"/>
                          </a:schemeClr>
                        </a:solidFill>
                      </wps:spPr>
                      <wps:txbx>
                        <w:txbxContent>
                          <w:p w14:paraId="43C6E80B" w14:textId="6F027BC6" w:rsidR="006169C0" w:rsidRPr="006D2C0D" w:rsidRDefault="006169C0" w:rsidP="0052700A">
                            <w:pPr>
                              <w:autoSpaceDE w:val="0"/>
                              <w:autoSpaceDN w:val="0"/>
                              <w:adjustRightInd w:val="0"/>
                              <w:spacing w:after="0" w:line="276" w:lineRule="auto"/>
                              <w:jc w:val="both"/>
                              <w:rPr>
                                <w:rFonts w:cstheme="minorHAnsi"/>
                                <w:iCs/>
                                <w:sz w:val="24"/>
                                <w:szCs w:val="24"/>
                                <w:lang w:val="ro-RO"/>
                              </w:rPr>
                            </w:pPr>
                            <w:r w:rsidRPr="006D2C0D">
                              <w:rPr>
                                <w:rFonts w:cstheme="minorHAnsi"/>
                                <w:b/>
                                <w:bCs/>
                                <w:iCs/>
                                <w:sz w:val="24"/>
                                <w:szCs w:val="24"/>
                                <w:lang w:val="ro-RO"/>
                              </w:rPr>
                              <w:t xml:space="preserve">Important! </w:t>
                            </w:r>
                            <w:r w:rsidRPr="006D2C0D">
                              <w:rPr>
                                <w:rFonts w:cstheme="minorHAnsi"/>
                                <w:iCs/>
                                <w:sz w:val="24"/>
                                <w:szCs w:val="24"/>
                                <w:lang w:val="ro-RO"/>
                              </w:rPr>
                              <w:t>Solicitanții publici au obligația de excludere a oricărei contribuții publice directe de la</w:t>
                            </w:r>
                          </w:p>
                          <w:p w14:paraId="40C0BAB9" w14:textId="4D2C81C9" w:rsidR="006169C0" w:rsidRPr="006D2C0D" w:rsidRDefault="006169C0" w:rsidP="0052700A">
                            <w:pPr>
                              <w:autoSpaceDE w:val="0"/>
                              <w:autoSpaceDN w:val="0"/>
                              <w:adjustRightInd w:val="0"/>
                              <w:spacing w:after="0" w:line="276" w:lineRule="auto"/>
                              <w:jc w:val="both"/>
                              <w:rPr>
                                <w:rFonts w:cstheme="minorHAnsi"/>
                                <w:iCs/>
                                <w:sz w:val="24"/>
                                <w:szCs w:val="24"/>
                                <w:lang w:val="ro-RO"/>
                              </w:rPr>
                            </w:pPr>
                            <w:r w:rsidRPr="006D2C0D">
                              <w:rPr>
                                <w:rFonts w:cstheme="minorHAnsi"/>
                                <w:iCs/>
                                <w:sz w:val="24"/>
                                <w:szCs w:val="24"/>
                                <w:lang w:val="ro-RO"/>
                              </w:rPr>
                              <w:t>Bugetul de stat pentru investițiile care urmează a se realiza, plățile (pentru cheltuielile neeligibile etc.)  urmând să fie efectuate numai din surse proprii sau atrase – a se vedea planul financiar.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C6FF6D0" id="_x0000_s1030" style="position:absolute;left:0;text-align:left;margin-left:117.6pt;margin-top:324pt;width:168.8pt;height:209.2pt;rotation:90;z-index:251677696;visibility:visible;mso-wrap-style:square;mso-width-percent:0;mso-height-percent:0;mso-wrap-distance-left:10.8pt;mso-wrap-distance-top:7.2pt;mso-wrap-distance-right:10.8pt;mso-wrap-distance-bottom:7.2pt;mso-position-horizontal:right;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" o:allowincell="f" fillcolor="#a8d08d [1945]" stroked="f">
                <v:textbox>
                  <w:txbxContent>
                    <w:p w14:paraId="43C6E80B" w14:textId="6F027BC6" w:rsidR="006169C0" w:rsidRPr="006D2C0D" w:rsidRDefault="006169C0" w:rsidP="0052700A">
                      <w:pPr>
                        <w:autoSpaceDE w:val="0"/>
                        <w:autoSpaceDN w:val="0"/>
                        <w:adjustRightInd w:val="0"/>
                        <w:spacing w:after="0" w:line="276" w:lineRule="auto"/>
                        <w:jc w:val="both"/>
                        <w:rPr>
                          <w:rFonts w:cstheme="minorHAnsi"/>
                          <w:iCs/>
                          <w:sz w:val="24"/>
                          <w:szCs w:val="24"/>
                          <w:lang w:val="ro-RO"/>
                        </w:rPr>
                      </w:pPr>
                      <w:r w:rsidRPr="006D2C0D">
                        <w:rPr>
                          <w:rFonts w:cstheme="minorHAnsi"/>
                          <w:b/>
                          <w:bCs/>
                          <w:iCs/>
                          <w:sz w:val="24"/>
                          <w:szCs w:val="24"/>
                          <w:lang w:val="ro-RO"/>
                        </w:rPr>
                        <w:t xml:space="preserve">Important! </w:t>
                      </w:r>
                      <w:r w:rsidRPr="006D2C0D">
                        <w:rPr>
                          <w:rFonts w:cstheme="minorHAnsi"/>
                          <w:iCs/>
                          <w:sz w:val="24"/>
                          <w:szCs w:val="24"/>
                          <w:lang w:val="ro-RO"/>
                        </w:rPr>
                        <w:t>Solicitanții publici au obligația de excludere a oricărei contribuții publice directe de la</w:t>
                      </w:r>
                    </w:p>
                    <w:p w14:paraId="40C0BAB9" w14:textId="4D2C81C9" w:rsidR="006169C0" w:rsidRPr="006D2C0D" w:rsidRDefault="006169C0" w:rsidP="0052700A">
                      <w:pPr>
                        <w:autoSpaceDE w:val="0"/>
                        <w:autoSpaceDN w:val="0"/>
                        <w:adjustRightInd w:val="0"/>
                        <w:spacing w:after="0" w:line="276" w:lineRule="auto"/>
                        <w:jc w:val="both"/>
                        <w:rPr>
                          <w:rFonts w:cstheme="minorHAnsi"/>
                          <w:iCs/>
                          <w:sz w:val="24"/>
                          <w:szCs w:val="24"/>
                          <w:lang w:val="ro-RO"/>
                        </w:rPr>
                      </w:pPr>
                      <w:r w:rsidRPr="006D2C0D">
                        <w:rPr>
                          <w:rFonts w:cstheme="minorHAnsi"/>
                          <w:iCs/>
                          <w:sz w:val="24"/>
                          <w:szCs w:val="24"/>
                          <w:lang w:val="ro-RO"/>
                        </w:rPr>
                        <w:t>Bugetul de stat pentru investițiile care urmează a se realiza, plățile (pentru cheltuielile neeligibile etc.)  urmând să fie efectuate numai din surse proprii sau atrase – a se vedea planul financiar.</w:t>
                      </w:r>
                    </w:p>
                  </w:txbxContent>
                </v:textbox>
                <w10:wrap type="square" anchorx="margin" anchory="margin"/>
              </v:roundrect>
            </w:pict>
          </mc:Fallback>
        </mc:AlternateContent>
      </w:r>
      <w:r w:rsidR="00200C64" w:rsidRPr="00934AE6">
        <w:rPr>
          <w:rFonts w:asciiTheme="minorHAnsi" w:hAnsiTheme="minorHAnsi" w:cstheme="minorHAnsi"/>
          <w:b/>
          <w:sz w:val="24"/>
          <w:szCs w:val="24"/>
          <w:lang w:val="ro-RO"/>
        </w:rPr>
        <w:t xml:space="preserve">ATENȚIE! </w:t>
      </w:r>
      <w:r w:rsidR="00200C64" w:rsidRPr="00934AE6">
        <w:rPr>
          <w:rFonts w:asciiTheme="minorHAnsi" w:hAnsiTheme="minorHAnsi" w:cstheme="minorHAnsi"/>
          <w:sz w:val="24"/>
          <w:szCs w:val="24"/>
          <w:lang w:val="ro-RO"/>
        </w:rPr>
        <w:t xml:space="preserve">Pentru infrastructura educațională se va prezenta în SF/DALI, acreditarea unității de învățământ prin care se va verifica dacă profilul de învățământ se regăsește în Anexa 3a sau 3b din Hotărârea nr. 866/2008 pentru modificarea Hotărârii Guvernului nr. 844/2002 privind aprobarea nomenclatoarelor calificărilor profesionale pentru care se asigură pregătirea prin </w:t>
      </w:r>
      <w:proofErr w:type="spellStart"/>
      <w:r w:rsidR="00200C64" w:rsidRPr="00934AE6">
        <w:rPr>
          <w:rFonts w:asciiTheme="minorHAnsi" w:hAnsiTheme="minorHAnsi" w:cstheme="minorHAnsi"/>
          <w:sz w:val="24"/>
          <w:szCs w:val="24"/>
          <w:lang w:val="ro-RO"/>
        </w:rPr>
        <w:t>învăţământul</w:t>
      </w:r>
      <w:proofErr w:type="spellEnd"/>
      <w:r w:rsidR="00200C64" w:rsidRPr="00934AE6">
        <w:rPr>
          <w:rFonts w:asciiTheme="minorHAnsi" w:hAnsiTheme="minorHAnsi" w:cstheme="minorHAnsi"/>
          <w:sz w:val="24"/>
          <w:szCs w:val="24"/>
          <w:lang w:val="ro-RO"/>
        </w:rPr>
        <w:t xml:space="preserve"> preuniversitar, precum şi durata de </w:t>
      </w:r>
      <w:proofErr w:type="spellStart"/>
      <w:r w:rsidR="00200C64" w:rsidRPr="00934AE6">
        <w:rPr>
          <w:rFonts w:asciiTheme="minorHAnsi" w:hAnsiTheme="minorHAnsi" w:cstheme="minorHAnsi"/>
          <w:sz w:val="24"/>
          <w:szCs w:val="24"/>
          <w:lang w:val="ro-RO"/>
        </w:rPr>
        <w:t>şcolarizare</w:t>
      </w:r>
      <w:proofErr w:type="spellEnd"/>
      <w:r w:rsidR="00200C64" w:rsidRPr="00934AE6">
        <w:rPr>
          <w:rFonts w:asciiTheme="minorHAnsi" w:hAnsiTheme="minorHAnsi" w:cstheme="minorHAnsi"/>
          <w:sz w:val="24"/>
          <w:szCs w:val="24"/>
          <w:lang w:val="ro-RO"/>
        </w:rPr>
        <w:t xml:space="preserve"> iar pentru </w:t>
      </w:r>
      <w:proofErr w:type="spellStart"/>
      <w:r w:rsidR="00200C64" w:rsidRPr="00934AE6">
        <w:rPr>
          <w:rFonts w:asciiTheme="minorHAnsi" w:hAnsiTheme="minorHAnsi" w:cstheme="minorHAnsi"/>
          <w:sz w:val="24"/>
          <w:szCs w:val="24"/>
          <w:lang w:val="ro-RO"/>
        </w:rPr>
        <w:t>şcolile</w:t>
      </w:r>
      <w:proofErr w:type="spellEnd"/>
      <w:r w:rsidR="00200C64" w:rsidRPr="00934AE6">
        <w:rPr>
          <w:rFonts w:asciiTheme="minorHAnsi" w:hAnsiTheme="minorHAnsi" w:cstheme="minorHAnsi"/>
          <w:sz w:val="24"/>
          <w:szCs w:val="24"/>
          <w:lang w:val="ro-RO"/>
        </w:rPr>
        <w:t xml:space="preserve"> profesionale în domeniul agr</w:t>
      </w:r>
      <w:r w:rsidR="00573142" w:rsidRPr="00934AE6">
        <w:rPr>
          <w:rFonts w:asciiTheme="minorHAnsi" w:hAnsiTheme="minorHAnsi" w:cstheme="minorHAnsi"/>
          <w:sz w:val="24"/>
          <w:szCs w:val="24"/>
          <w:lang w:val="ro-RO"/>
        </w:rPr>
        <w:t xml:space="preserve">icol în Anexa 1a sau 1b din </w:t>
      </w:r>
      <w:proofErr w:type="spellStart"/>
      <w:r w:rsidR="00573142" w:rsidRPr="00934AE6">
        <w:rPr>
          <w:rFonts w:asciiTheme="minorHAnsi" w:hAnsiTheme="minorHAnsi" w:cstheme="minorHAnsi"/>
          <w:sz w:val="24"/>
          <w:szCs w:val="24"/>
          <w:lang w:val="ro-RO"/>
        </w:rPr>
        <w:t>acee</w:t>
      </w:r>
      <w:r w:rsidR="00200C64" w:rsidRPr="00934AE6">
        <w:rPr>
          <w:rFonts w:asciiTheme="minorHAnsi" w:hAnsiTheme="minorHAnsi" w:cstheme="minorHAnsi"/>
          <w:sz w:val="24"/>
          <w:szCs w:val="24"/>
          <w:lang w:val="ro-RO"/>
        </w:rPr>
        <w:t>aşi</w:t>
      </w:r>
      <w:proofErr w:type="spellEnd"/>
      <w:r w:rsidR="00200C64" w:rsidRPr="00934AE6">
        <w:rPr>
          <w:rFonts w:asciiTheme="minorHAnsi" w:hAnsiTheme="minorHAnsi" w:cstheme="minorHAnsi"/>
          <w:sz w:val="24"/>
          <w:szCs w:val="24"/>
          <w:lang w:val="ro-RO"/>
        </w:rPr>
        <w:t xml:space="preserve"> Hotărâre.</w:t>
      </w:r>
    </w:p>
    <w:p w14:paraId="638914F7" w14:textId="3ECBF99F" w:rsidR="00200C64" w:rsidRPr="00934AE6" w:rsidRDefault="00200C64" w:rsidP="004357D4">
      <w:pPr>
        <w:pStyle w:val="NoSpacing"/>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Criteriul de eligibilitate va fi demonstrat în baza informaţiilor din Studiul de Fezabilitate/ </w:t>
      </w:r>
      <w:proofErr w:type="spellStart"/>
      <w:r w:rsidRPr="00934AE6">
        <w:rPr>
          <w:rFonts w:asciiTheme="minorHAnsi" w:hAnsiTheme="minorHAnsi" w:cstheme="minorHAnsi"/>
          <w:sz w:val="24"/>
          <w:szCs w:val="24"/>
          <w:lang w:val="ro-RO"/>
        </w:rPr>
        <w:t>Documentaţia</w:t>
      </w:r>
      <w:proofErr w:type="spellEnd"/>
      <w:r w:rsidRPr="00934AE6">
        <w:rPr>
          <w:rFonts w:asciiTheme="minorHAnsi" w:hAnsiTheme="minorHAnsi" w:cstheme="minorHAnsi"/>
          <w:sz w:val="24"/>
          <w:szCs w:val="24"/>
          <w:lang w:val="ro-RO"/>
        </w:rPr>
        <w:t xml:space="preserve"> de Avizare a Lucrărilor de </w:t>
      </w:r>
      <w:proofErr w:type="spellStart"/>
      <w:r w:rsidRPr="00934AE6">
        <w:rPr>
          <w:rFonts w:asciiTheme="minorHAnsi" w:hAnsiTheme="minorHAnsi" w:cstheme="minorHAnsi"/>
          <w:sz w:val="24"/>
          <w:szCs w:val="24"/>
          <w:lang w:val="ro-RO"/>
        </w:rPr>
        <w:t>Intervenţii</w:t>
      </w:r>
      <w:proofErr w:type="spellEnd"/>
      <w:r w:rsidRPr="00934AE6">
        <w:rPr>
          <w:rFonts w:asciiTheme="minorHAnsi" w:hAnsiTheme="minorHAnsi" w:cstheme="minorHAnsi"/>
          <w:sz w:val="24"/>
          <w:szCs w:val="24"/>
          <w:lang w:val="ro-RO"/>
        </w:rPr>
        <w:t xml:space="preserve">, întocmite conform </w:t>
      </w:r>
      <w:proofErr w:type="spellStart"/>
      <w:r w:rsidRPr="00934AE6">
        <w:rPr>
          <w:rFonts w:asciiTheme="minorHAnsi" w:hAnsiTheme="minorHAnsi" w:cstheme="minorHAnsi"/>
          <w:sz w:val="24"/>
          <w:szCs w:val="24"/>
          <w:lang w:val="ro-RO"/>
        </w:rPr>
        <w:t>leg</w:t>
      </w:r>
      <w:r w:rsidR="009D3CAF" w:rsidRPr="00934AE6">
        <w:rPr>
          <w:rFonts w:asciiTheme="minorHAnsi" w:hAnsiTheme="minorHAnsi" w:cstheme="minorHAnsi"/>
          <w:sz w:val="24"/>
          <w:szCs w:val="24"/>
          <w:lang w:val="ro-RO"/>
        </w:rPr>
        <w:t>islaţiei</w:t>
      </w:r>
      <w:proofErr w:type="spellEnd"/>
      <w:r w:rsidR="009D3CAF" w:rsidRPr="00934AE6">
        <w:rPr>
          <w:rFonts w:asciiTheme="minorHAnsi" w:hAnsiTheme="minorHAnsi" w:cstheme="minorHAnsi"/>
          <w:sz w:val="24"/>
          <w:szCs w:val="24"/>
          <w:lang w:val="ro-RO"/>
        </w:rPr>
        <w:t xml:space="preserve"> în vigoare (H.G. nr. 907/2016</w:t>
      </w:r>
      <w:r w:rsidRPr="00934AE6">
        <w:rPr>
          <w:rFonts w:asciiTheme="minorHAnsi" w:hAnsiTheme="minorHAnsi" w:cstheme="minorHAnsi"/>
          <w:sz w:val="24"/>
          <w:szCs w:val="24"/>
          <w:lang w:val="ro-RO"/>
        </w:rPr>
        <w:t>), precum și în baza Certificatului de Urbanism. La Studiul de Fezabilitate/</w:t>
      </w:r>
      <w:proofErr w:type="spellStart"/>
      <w:r w:rsidRPr="00934AE6">
        <w:rPr>
          <w:rFonts w:asciiTheme="minorHAnsi" w:hAnsiTheme="minorHAnsi" w:cstheme="minorHAnsi"/>
          <w:sz w:val="24"/>
          <w:szCs w:val="24"/>
          <w:lang w:val="ro-RO"/>
        </w:rPr>
        <w:t>Documentaţia</w:t>
      </w:r>
      <w:proofErr w:type="spellEnd"/>
      <w:r w:rsidRPr="00934AE6">
        <w:rPr>
          <w:rFonts w:asciiTheme="minorHAnsi" w:hAnsiTheme="minorHAnsi" w:cstheme="minorHAnsi"/>
          <w:sz w:val="24"/>
          <w:szCs w:val="24"/>
          <w:lang w:val="ro-RO"/>
        </w:rPr>
        <w:t xml:space="preserve"> de Avizare a Lucrărilor de </w:t>
      </w:r>
      <w:proofErr w:type="spellStart"/>
      <w:r w:rsidRPr="00934AE6">
        <w:rPr>
          <w:rFonts w:asciiTheme="minorHAnsi" w:hAnsiTheme="minorHAnsi" w:cstheme="minorHAnsi"/>
          <w:sz w:val="24"/>
          <w:szCs w:val="24"/>
          <w:lang w:val="ro-RO"/>
        </w:rPr>
        <w:t>Intervenţii</w:t>
      </w:r>
      <w:proofErr w:type="spellEnd"/>
      <w:r w:rsidRPr="00934AE6">
        <w:rPr>
          <w:rFonts w:asciiTheme="minorHAnsi" w:hAnsiTheme="minorHAnsi" w:cstheme="minorHAnsi"/>
          <w:sz w:val="24"/>
          <w:szCs w:val="24"/>
          <w:lang w:val="ro-RO"/>
        </w:rPr>
        <w:t xml:space="preserve"> se vor atașa, după caz, următoarele documente: </w:t>
      </w:r>
    </w:p>
    <w:p w14:paraId="1CF62F0F" w14:textId="667DAD4B" w:rsidR="00200C64" w:rsidRPr="00934AE6" w:rsidRDefault="00200C64" w:rsidP="004357D4">
      <w:pPr>
        <w:pStyle w:val="NoSpacing"/>
        <w:spacing w:line="276" w:lineRule="auto"/>
        <w:jc w:val="both"/>
        <w:rPr>
          <w:rFonts w:asciiTheme="minorHAnsi" w:hAnsiTheme="minorHAnsi" w:cstheme="minorHAnsi"/>
          <w:sz w:val="24"/>
          <w:szCs w:val="24"/>
          <w:lang w:val="ro-RO"/>
        </w:rPr>
      </w:pPr>
      <w:r w:rsidRPr="00934AE6">
        <w:rPr>
          <w:rFonts w:asciiTheme="minorHAnsi" w:hAnsiTheme="minorHAnsi" w:cstheme="minorHAnsi"/>
          <w:b/>
          <w:sz w:val="24"/>
          <w:szCs w:val="24"/>
          <w:lang w:val="ro-RO"/>
        </w:rPr>
        <w:t>Avizul emis de către Ministerul Culturii</w:t>
      </w:r>
      <w:r w:rsidRPr="00934AE6">
        <w:rPr>
          <w:rFonts w:asciiTheme="minorHAnsi" w:hAnsiTheme="minorHAnsi" w:cstheme="minorHAnsi"/>
          <w:sz w:val="24"/>
          <w:szCs w:val="24"/>
          <w:lang w:val="ro-RO"/>
        </w:rPr>
        <w:t xml:space="preserve"> sau, după caz, de către </w:t>
      </w:r>
      <w:r w:rsidRPr="00934AE6">
        <w:rPr>
          <w:rFonts w:asciiTheme="minorHAnsi" w:hAnsiTheme="minorHAnsi" w:cstheme="minorHAnsi"/>
          <w:b/>
          <w:sz w:val="24"/>
          <w:szCs w:val="24"/>
          <w:lang w:val="ro-RO"/>
        </w:rPr>
        <w:t>serviciile publice deconcentrate ale Ministerului Culturii</w:t>
      </w:r>
      <w:r w:rsidRPr="00934AE6">
        <w:rPr>
          <w:rFonts w:asciiTheme="minorHAnsi" w:hAnsiTheme="minorHAnsi" w:cstheme="minorHAnsi"/>
          <w:sz w:val="24"/>
          <w:szCs w:val="24"/>
          <w:lang w:val="ro-RO"/>
        </w:rPr>
        <w:t xml:space="preserve">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(grupa) B şi că se poate interveni asupra lui (documentația este adecvată)</w:t>
      </w:r>
    </w:p>
    <w:p w14:paraId="2B78186F" w14:textId="76850F98" w:rsidR="00200C64" w:rsidRPr="00934AE6" w:rsidRDefault="00200C64" w:rsidP="004357D4">
      <w:pPr>
        <w:pStyle w:val="NoSpacing"/>
        <w:spacing w:line="276" w:lineRule="auto"/>
        <w:ind w:firstLine="36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și</w:t>
      </w:r>
    </w:p>
    <w:p w14:paraId="063457F4" w14:textId="10F3D049" w:rsidR="00200C64" w:rsidRPr="00934AE6" w:rsidRDefault="00200C64" w:rsidP="004357D4">
      <w:pPr>
        <w:pStyle w:val="NoSpacing"/>
        <w:spacing w:line="276" w:lineRule="auto"/>
        <w:jc w:val="both"/>
        <w:rPr>
          <w:rFonts w:asciiTheme="minorHAnsi" w:hAnsiTheme="minorHAnsi" w:cstheme="minorHAnsi"/>
          <w:sz w:val="24"/>
          <w:szCs w:val="24"/>
          <w:lang w:val="ro-RO"/>
        </w:rPr>
      </w:pPr>
      <w:r w:rsidRPr="00934AE6">
        <w:rPr>
          <w:rFonts w:asciiTheme="minorHAnsi" w:hAnsiTheme="minorHAnsi" w:cstheme="minorHAnsi"/>
          <w:b/>
          <w:sz w:val="24"/>
          <w:szCs w:val="24"/>
          <w:lang w:val="ro-RO"/>
        </w:rPr>
        <w:lastRenderedPageBreak/>
        <w:t>Dovadă eliberată de Muzeul județean</w:t>
      </w:r>
      <w:r w:rsidRPr="00934AE6">
        <w:rPr>
          <w:rFonts w:asciiTheme="minorHAnsi" w:hAnsiTheme="minorHAnsi" w:cstheme="minorHAnsi"/>
          <w:sz w:val="24"/>
          <w:szCs w:val="24"/>
          <w:lang w:val="ro-RO"/>
        </w:rPr>
        <w:t xml:space="preserve">, prin care se certifică verificarea documentară și pe teren, dacă este cazul, asupra unor </w:t>
      </w:r>
      <w:proofErr w:type="spellStart"/>
      <w:r w:rsidRPr="00934AE6">
        <w:rPr>
          <w:rFonts w:asciiTheme="minorHAnsi" w:hAnsiTheme="minorHAnsi" w:cstheme="minorHAnsi"/>
          <w:sz w:val="24"/>
          <w:szCs w:val="24"/>
          <w:lang w:val="ro-RO"/>
        </w:rPr>
        <w:t>interveții</w:t>
      </w:r>
      <w:proofErr w:type="spellEnd"/>
      <w:r w:rsidRPr="00934AE6">
        <w:rPr>
          <w:rFonts w:asciiTheme="minorHAnsi" w:hAnsiTheme="minorHAnsi" w:cstheme="minorHAnsi"/>
          <w:sz w:val="24"/>
          <w:szCs w:val="24"/>
          <w:lang w:val="ro-RO"/>
        </w:rPr>
        <w:t xml:space="preserve"> antropice cu caracter arheologic în perimetrul aferent proiectului propus pentru finanțare nerambursabilă (OG nr. 43/2000, republicată, cu modificările și completările ulterioare).</w:t>
      </w:r>
    </w:p>
    <w:p w14:paraId="211EE351" w14:textId="41E00268" w:rsidR="00200C64" w:rsidRPr="00934AE6" w:rsidRDefault="00200C64" w:rsidP="004357D4">
      <w:pPr>
        <w:pStyle w:val="NoSpacing"/>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Pentru proiectele care vizează </w:t>
      </w:r>
      <w:proofErr w:type="spellStart"/>
      <w:r w:rsidRPr="00934AE6">
        <w:rPr>
          <w:rFonts w:asciiTheme="minorHAnsi" w:hAnsiTheme="minorHAnsi" w:cstheme="minorHAnsi"/>
          <w:sz w:val="24"/>
          <w:szCs w:val="24"/>
          <w:lang w:val="ro-RO"/>
        </w:rPr>
        <w:t>intervenţii</w:t>
      </w:r>
      <w:proofErr w:type="spellEnd"/>
      <w:r w:rsidRPr="00934AE6">
        <w:rPr>
          <w:rFonts w:asciiTheme="minorHAnsi" w:hAnsiTheme="minorHAnsi" w:cstheme="minorHAnsi"/>
          <w:sz w:val="24"/>
          <w:szCs w:val="24"/>
          <w:lang w:val="ro-RO"/>
        </w:rPr>
        <w:t xml:space="preserve"> asupra obiectivelor de patrimoniu, </w:t>
      </w:r>
      <w:proofErr w:type="spellStart"/>
      <w:r w:rsidRPr="00934AE6">
        <w:rPr>
          <w:rFonts w:asciiTheme="minorHAnsi" w:hAnsiTheme="minorHAnsi" w:cstheme="minorHAnsi"/>
          <w:sz w:val="24"/>
          <w:szCs w:val="24"/>
          <w:lang w:val="ro-RO"/>
        </w:rPr>
        <w:t>documentaţia</w:t>
      </w:r>
      <w:proofErr w:type="spellEnd"/>
      <w:r w:rsidRPr="00934AE6">
        <w:rPr>
          <w:rFonts w:asciiTheme="minorHAnsi" w:hAnsiTheme="minorHAnsi" w:cstheme="minorHAnsi"/>
          <w:sz w:val="24"/>
          <w:szCs w:val="24"/>
          <w:lang w:val="ro-RO"/>
        </w:rPr>
        <w:t xml:space="preserve"> va fi întocmită conform DISPOZIŢIEI Nr. 4300/VN/03.11.2005 privind unele măsuri pentru îmbunătăţirea activităţii în domeniul avizării, elaborată de Ministerul Culturii, pentru investiţii de restaurare/ conservare a obiectivelor de patrimoniu și a DISPOZIȚIEI nr. 5596‐VN/01.08.2007 pentru completarea DISPOZIŢIEI Nr. 4300/VN/03.11.2005.</w:t>
      </w:r>
    </w:p>
    <w:p w14:paraId="4E940B4E" w14:textId="440EA2CE" w:rsidR="00200C64" w:rsidRPr="00934AE6" w:rsidRDefault="00200C64" w:rsidP="004357D4">
      <w:pPr>
        <w:pStyle w:val="NoSpacing"/>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Elaborarea documentațiilor tehnice se face doar de către specialiști sau experți atestați de Ministerul Culturii.</w:t>
      </w:r>
    </w:p>
    <w:p w14:paraId="7B7CABFA" w14:textId="5EA5A1D6" w:rsidR="0084625D" w:rsidRPr="00934AE6" w:rsidRDefault="00200C64" w:rsidP="004357D4">
      <w:pPr>
        <w:pStyle w:val="NoSpacing"/>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Intervențiile asupra monumentelor istorice se fac numai pe baza și cu respectarea avizului emis de către Ministerul Culturii sau, după caz, de către serviciile publice deconcentrate ale Ministerului Culturii, excepție de la aceasta o fac documentațiile de restaurare a componentelor artistice (decorațiuni murale, pictură murală, etc.) ale căror avize sunt emi</w:t>
      </w:r>
      <w:r w:rsidR="00CD62DF" w:rsidRPr="00934AE6">
        <w:rPr>
          <w:rFonts w:asciiTheme="minorHAnsi" w:hAnsiTheme="minorHAnsi" w:cstheme="minorHAnsi"/>
          <w:sz w:val="24"/>
          <w:szCs w:val="24"/>
          <w:lang w:val="ro-RO"/>
        </w:rPr>
        <w:t>se doar de Ministerul Culturii.</w:t>
      </w:r>
    </w:p>
    <w:p w14:paraId="4C3CA4DA" w14:textId="77777777" w:rsidR="00200C64" w:rsidRPr="00934AE6" w:rsidRDefault="00200C64" w:rsidP="004357D4">
      <w:pPr>
        <w:pStyle w:val="NoSpacing"/>
        <w:numPr>
          <w:ilvl w:val="0"/>
          <w:numId w:val="13"/>
        </w:numPr>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Investiția să se realizeze în teritoriu GAL „Colinele Iașilor”:</w:t>
      </w:r>
    </w:p>
    <w:p w14:paraId="4D8D2E8A" w14:textId="77777777" w:rsidR="00200C64" w:rsidRPr="00934AE6" w:rsidRDefault="00200C64" w:rsidP="004357D4">
      <w:pPr>
        <w:pStyle w:val="NoSpacing"/>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Se va verifica dacă investiția se realizează la nivel de comună, respectiv în satele componente.</w:t>
      </w:r>
    </w:p>
    <w:p w14:paraId="3C3F3AD3" w14:textId="77777777" w:rsidR="00200C64" w:rsidRPr="00934AE6" w:rsidRDefault="00200C64" w:rsidP="004357D4">
      <w:pPr>
        <w:pStyle w:val="NoSpacing"/>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Se vor verifica următoarele documente:</w:t>
      </w:r>
    </w:p>
    <w:p w14:paraId="60C0908F" w14:textId="77777777" w:rsidR="00200C64" w:rsidRPr="00934AE6" w:rsidRDefault="00200C64" w:rsidP="004357D4">
      <w:pPr>
        <w:pStyle w:val="NoSpacing"/>
        <w:numPr>
          <w:ilvl w:val="0"/>
          <w:numId w:val="11"/>
        </w:numPr>
        <w:spacing w:line="276" w:lineRule="auto"/>
        <w:ind w:left="72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Studiile de Fezabilitate/Documentațiile de Avizare pentru Lucrări de Intervenții.</w:t>
      </w:r>
    </w:p>
    <w:p w14:paraId="5676AAF8" w14:textId="77777777" w:rsidR="00200C64" w:rsidRPr="00934AE6" w:rsidRDefault="00200C64" w:rsidP="004357D4">
      <w:pPr>
        <w:pStyle w:val="NoSpacing"/>
        <w:numPr>
          <w:ilvl w:val="0"/>
          <w:numId w:val="11"/>
        </w:numPr>
        <w:spacing w:line="276" w:lineRule="auto"/>
        <w:ind w:left="72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Inventarul bunurilor ce </w:t>
      </w:r>
      <w:proofErr w:type="spellStart"/>
      <w:r w:rsidRPr="00934AE6">
        <w:rPr>
          <w:rFonts w:asciiTheme="minorHAnsi" w:hAnsiTheme="minorHAnsi" w:cstheme="minorHAnsi"/>
          <w:sz w:val="24"/>
          <w:szCs w:val="24"/>
          <w:lang w:val="ro-RO"/>
        </w:rPr>
        <w:t>aparţin</w:t>
      </w:r>
      <w:proofErr w:type="spellEnd"/>
      <w:r w:rsidRPr="00934AE6">
        <w:rPr>
          <w:rFonts w:asciiTheme="minorHAnsi" w:hAnsiTheme="minorHAnsi" w:cstheme="minorHAnsi"/>
          <w:sz w:val="24"/>
          <w:szCs w:val="24"/>
          <w:lang w:val="ro-RO"/>
        </w:rPr>
        <w:t xml:space="preserve"> domeniului public al comunei, întocmit conform </w:t>
      </w:r>
      <w:proofErr w:type="spellStart"/>
      <w:r w:rsidRPr="00934AE6">
        <w:rPr>
          <w:rFonts w:asciiTheme="minorHAnsi" w:hAnsiTheme="minorHAnsi" w:cstheme="minorHAnsi"/>
          <w:sz w:val="24"/>
          <w:szCs w:val="24"/>
          <w:lang w:val="ro-RO"/>
        </w:rPr>
        <w:t>legislaţiei</w:t>
      </w:r>
      <w:proofErr w:type="spellEnd"/>
      <w:r w:rsidRPr="00934AE6">
        <w:rPr>
          <w:rFonts w:asciiTheme="minorHAnsi" w:hAnsiTheme="minorHAnsi" w:cstheme="minorHAnsi"/>
          <w:sz w:val="24"/>
          <w:szCs w:val="24"/>
          <w:lang w:val="ro-RO"/>
        </w:rPr>
        <w:t xml:space="preserve"> în vigoare privind proprietatea publică şi regimul juridic al acesteia, atestat prin Hotărâre a Guvernului şi publicat în Monitorul Oficial al României și în </w:t>
      </w:r>
      <w:proofErr w:type="spellStart"/>
      <w:r w:rsidRPr="00934AE6">
        <w:rPr>
          <w:rFonts w:asciiTheme="minorHAnsi" w:hAnsiTheme="minorHAnsi" w:cstheme="minorHAnsi"/>
          <w:sz w:val="24"/>
          <w:szCs w:val="24"/>
          <w:lang w:val="ro-RO"/>
        </w:rPr>
        <w:t>situaţia</w:t>
      </w:r>
      <w:proofErr w:type="spellEnd"/>
      <w:r w:rsidRPr="00934AE6">
        <w:rPr>
          <w:rFonts w:asciiTheme="minorHAnsi" w:hAnsiTheme="minorHAnsi" w:cstheme="minorHAnsi"/>
          <w:sz w:val="24"/>
          <w:szCs w:val="24"/>
          <w:lang w:val="ro-RO"/>
        </w:rPr>
        <w:t xml:space="preserve"> în care, în Inventarul bunurilor care alcătuiesc domeniul public, investițiile care fac obiectul proiectului, nu sunt incluse în domeniul public sau sunt incluse într‐o </w:t>
      </w:r>
      <w:proofErr w:type="spellStart"/>
      <w:r w:rsidRPr="00934AE6">
        <w:rPr>
          <w:rFonts w:asciiTheme="minorHAnsi" w:hAnsiTheme="minorHAnsi" w:cstheme="minorHAnsi"/>
          <w:sz w:val="24"/>
          <w:szCs w:val="24"/>
          <w:lang w:val="ro-RO"/>
        </w:rPr>
        <w:t>poziţie</w:t>
      </w:r>
      <w:proofErr w:type="spellEnd"/>
      <w:r w:rsidRPr="00934AE6">
        <w:rPr>
          <w:rFonts w:asciiTheme="minorHAnsi" w:hAnsiTheme="minorHAnsi" w:cstheme="minorHAnsi"/>
          <w:sz w:val="24"/>
          <w:szCs w:val="24"/>
          <w:lang w:val="ro-RO"/>
        </w:rPr>
        <w:t xml:space="preserve"> globală, solicitantul trebuie să prezinte:</w:t>
      </w:r>
    </w:p>
    <w:p w14:paraId="2189D0F3" w14:textId="018B34B5" w:rsidR="00200C64" w:rsidRPr="00934AE6" w:rsidRDefault="00200C64" w:rsidP="004357D4">
      <w:pPr>
        <w:pStyle w:val="NoSpacing"/>
        <w:numPr>
          <w:ilvl w:val="0"/>
          <w:numId w:val="11"/>
        </w:numPr>
        <w:spacing w:line="276" w:lineRule="auto"/>
        <w:ind w:left="72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Hotărârea/Hotărârile consiliului local privind aprobarea modificărilor şi/sau completărilor la inventar în sensul includerii în domeniul public sau detalierii </w:t>
      </w:r>
      <w:proofErr w:type="spellStart"/>
      <w:r w:rsidRPr="00934AE6">
        <w:rPr>
          <w:rFonts w:asciiTheme="minorHAnsi" w:hAnsiTheme="minorHAnsi" w:cstheme="minorHAnsi"/>
          <w:sz w:val="24"/>
          <w:szCs w:val="24"/>
          <w:lang w:val="ro-RO"/>
        </w:rPr>
        <w:t>poziţiei</w:t>
      </w:r>
      <w:proofErr w:type="spellEnd"/>
      <w:r w:rsidRPr="00934AE6">
        <w:rPr>
          <w:rFonts w:asciiTheme="minorHAnsi" w:hAnsiTheme="minorHAnsi" w:cstheme="minorHAnsi"/>
          <w:sz w:val="24"/>
          <w:szCs w:val="24"/>
          <w:lang w:val="ro-RO"/>
        </w:rPr>
        <w:t xml:space="preserve"> globale existente cu respectarea prevederilor Art. 115 alin. (7) din Legea nr. 215/2001, republicată, cu modificările şi completările ulterioare, a </w:t>
      </w:r>
      <w:proofErr w:type="spellStart"/>
      <w:r w:rsidRPr="00934AE6">
        <w:rPr>
          <w:rFonts w:asciiTheme="minorHAnsi" w:hAnsiTheme="minorHAnsi" w:cstheme="minorHAnsi"/>
          <w:sz w:val="24"/>
          <w:szCs w:val="24"/>
          <w:lang w:val="ro-RO"/>
        </w:rPr>
        <w:t>administraţiei</w:t>
      </w:r>
      <w:proofErr w:type="spellEnd"/>
      <w:r w:rsidRPr="00934AE6">
        <w:rPr>
          <w:rFonts w:asciiTheme="minorHAnsi" w:hAnsiTheme="minorHAnsi" w:cstheme="minorHAnsi"/>
          <w:sz w:val="24"/>
          <w:szCs w:val="24"/>
          <w:lang w:val="ro-RO"/>
        </w:rPr>
        <w:t xml:space="preserve"> publice locale, adică să fi fost supusă controlului de legalitate al Prefectului, în </w:t>
      </w:r>
      <w:proofErr w:type="spellStart"/>
      <w:r w:rsidRPr="00934AE6">
        <w:rPr>
          <w:rFonts w:asciiTheme="minorHAnsi" w:hAnsiTheme="minorHAnsi" w:cstheme="minorHAnsi"/>
          <w:sz w:val="24"/>
          <w:szCs w:val="24"/>
          <w:lang w:val="ro-RO"/>
        </w:rPr>
        <w:t>condiţiile</w:t>
      </w:r>
      <w:proofErr w:type="spellEnd"/>
      <w:r w:rsidRPr="00934AE6">
        <w:rPr>
          <w:rFonts w:asciiTheme="minorHAnsi" w:hAnsiTheme="minorHAnsi" w:cstheme="minorHAnsi"/>
          <w:sz w:val="24"/>
          <w:szCs w:val="24"/>
          <w:lang w:val="ro-RO"/>
        </w:rPr>
        <w:t xml:space="preserve"> legii (este suficientă prezentarea adresei de înaintare către </w:t>
      </w:r>
      <w:proofErr w:type="spellStart"/>
      <w:r w:rsidRPr="00934AE6">
        <w:rPr>
          <w:rFonts w:asciiTheme="minorHAnsi" w:hAnsiTheme="minorHAnsi" w:cstheme="minorHAnsi"/>
          <w:sz w:val="24"/>
          <w:szCs w:val="24"/>
          <w:lang w:val="ro-RO"/>
        </w:rPr>
        <w:t>instituţia</w:t>
      </w:r>
      <w:proofErr w:type="spellEnd"/>
      <w:r w:rsidRPr="00934AE6">
        <w:rPr>
          <w:rFonts w:asciiTheme="minorHAnsi" w:hAnsiTheme="minorHAnsi" w:cstheme="minorHAnsi"/>
          <w:sz w:val="24"/>
          <w:szCs w:val="24"/>
          <w:lang w:val="ro-RO"/>
        </w:rPr>
        <w:t xml:space="preserve"> prefectului pentru controlul de legalitate),</w:t>
      </w:r>
    </w:p>
    <w:p w14:paraId="3F21C07C" w14:textId="4D9EEF21" w:rsidR="00200C64" w:rsidRPr="00934AE6" w:rsidRDefault="00640157" w:rsidP="004357D4">
      <w:pPr>
        <w:pStyle w:val="NoSpacing"/>
        <w:spacing w:line="276" w:lineRule="auto"/>
        <w:ind w:left="720" w:firstLine="72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S</w:t>
      </w:r>
      <w:r w:rsidR="00200C64" w:rsidRPr="00934AE6">
        <w:rPr>
          <w:rFonts w:asciiTheme="minorHAnsi" w:hAnsiTheme="minorHAnsi" w:cstheme="minorHAnsi"/>
          <w:sz w:val="24"/>
          <w:szCs w:val="24"/>
          <w:lang w:val="ro-RO"/>
        </w:rPr>
        <w:t>au</w:t>
      </w:r>
    </w:p>
    <w:p w14:paraId="2AF605CA" w14:textId="2603573D" w:rsidR="00640157" w:rsidRPr="00934AE6" w:rsidRDefault="00640157" w:rsidP="004357D4">
      <w:pPr>
        <w:pStyle w:val="NoSpacing"/>
        <w:numPr>
          <w:ilvl w:val="0"/>
          <w:numId w:val="15"/>
        </w:numPr>
        <w:spacing w:line="276" w:lineRule="auto"/>
        <w:ind w:left="72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avizul administratorului terenului </w:t>
      </w:r>
      <w:proofErr w:type="spellStart"/>
      <w:r w:rsidRPr="00934AE6">
        <w:rPr>
          <w:rFonts w:asciiTheme="minorHAnsi" w:hAnsiTheme="minorHAnsi" w:cstheme="minorHAnsi"/>
          <w:sz w:val="24"/>
          <w:szCs w:val="24"/>
          <w:lang w:val="ro-RO"/>
        </w:rPr>
        <w:t>aparţinând</w:t>
      </w:r>
      <w:proofErr w:type="spellEnd"/>
      <w:r w:rsidRPr="00934AE6">
        <w:rPr>
          <w:rFonts w:asciiTheme="minorHAnsi" w:hAnsiTheme="minorHAnsi" w:cstheme="minorHAnsi"/>
          <w:sz w:val="24"/>
          <w:szCs w:val="24"/>
          <w:lang w:val="ro-RO"/>
        </w:rPr>
        <w:t xml:space="preserve"> domeniului public, altul </w:t>
      </w:r>
      <w:proofErr w:type="spellStart"/>
      <w:r w:rsidRPr="00934AE6">
        <w:rPr>
          <w:rFonts w:asciiTheme="minorHAnsi" w:hAnsiTheme="minorHAnsi" w:cstheme="minorHAnsi"/>
          <w:sz w:val="24"/>
          <w:szCs w:val="24"/>
          <w:lang w:val="ro-RO"/>
        </w:rPr>
        <w:t>decat</w:t>
      </w:r>
      <w:proofErr w:type="spellEnd"/>
      <w:r w:rsidRPr="00934AE6">
        <w:rPr>
          <w:rFonts w:asciiTheme="minorHAnsi" w:hAnsiTheme="minorHAnsi" w:cstheme="minorHAnsi"/>
          <w:sz w:val="24"/>
          <w:szCs w:val="24"/>
          <w:lang w:val="ro-RO"/>
        </w:rPr>
        <w:t xml:space="preserve"> cel administrat de</w:t>
      </w:r>
      <w:r w:rsidR="00B50C6B" w:rsidRPr="00934AE6">
        <w:rPr>
          <w:rFonts w:asciiTheme="minorHAnsi" w:hAnsiTheme="minorHAnsi" w:cstheme="minorHAnsi"/>
          <w:sz w:val="24"/>
          <w:szCs w:val="24"/>
          <w:lang w:val="ro-RO"/>
        </w:rPr>
        <w:t xml:space="preserve"> </w:t>
      </w:r>
      <w:r w:rsidRPr="00934AE6">
        <w:rPr>
          <w:rFonts w:asciiTheme="minorHAnsi" w:hAnsiTheme="minorHAnsi" w:cstheme="minorHAnsi"/>
          <w:sz w:val="24"/>
          <w:szCs w:val="24"/>
          <w:lang w:val="ro-RO"/>
        </w:rPr>
        <w:t>Comună (dacă este cazul)</w:t>
      </w:r>
    </w:p>
    <w:p w14:paraId="5D4FDF13" w14:textId="63AB24E0" w:rsidR="00200C64" w:rsidRPr="00934AE6" w:rsidRDefault="00200C64" w:rsidP="004357D4">
      <w:pPr>
        <w:pStyle w:val="NoSpacing"/>
        <w:numPr>
          <w:ilvl w:val="0"/>
          <w:numId w:val="12"/>
        </w:numPr>
        <w:spacing w:line="276" w:lineRule="auto"/>
        <w:ind w:left="72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Documente doveditoare ale dreptului de proprietate/administrare al ONG‐urilor, Unităților de cult, Persoanelor fizice autorizate/societăților comerciale pe o perioadă de 10 ani, asupra bunurilor imobile la care se vor efectua lucrări, conform Cererii de Finanţare.</w:t>
      </w:r>
    </w:p>
    <w:p w14:paraId="5C2DBB0F" w14:textId="52F90DF7" w:rsidR="00200C64" w:rsidRPr="00934AE6" w:rsidRDefault="00CD62DF" w:rsidP="004357D4">
      <w:pPr>
        <w:pStyle w:val="NoSpacing"/>
        <w:numPr>
          <w:ilvl w:val="0"/>
          <w:numId w:val="13"/>
        </w:numPr>
        <w:spacing w:line="276" w:lineRule="auto"/>
        <w:jc w:val="both"/>
        <w:rPr>
          <w:rFonts w:asciiTheme="minorHAnsi" w:hAnsiTheme="minorHAnsi" w:cstheme="minorHAnsi"/>
          <w:sz w:val="24"/>
          <w:szCs w:val="24"/>
          <w:lang w:val="ro-RO"/>
        </w:rPr>
      </w:pPr>
      <w:r w:rsidRPr="00934AE6">
        <w:rPr>
          <w:rFonts w:asciiTheme="minorHAnsi" w:hAnsiTheme="minorHAnsi" w:cstheme="minorHAnsi"/>
          <w:b/>
          <w:bCs/>
          <w:i/>
          <w:iCs/>
          <w:noProof/>
          <w:sz w:val="28"/>
          <w:szCs w:val="28"/>
          <w:lang w:val="ro-RO" w:eastAsia="ro-RO"/>
        </w:rPr>
        <w:lastRenderedPageBreak/>
        <mc:AlternateContent>
          <mc:Choice Requires="wps">
            <w:drawing>
              <wp:anchor distT="91440" distB="91440" distL="137160" distR="137160" simplePos="0" relativeHeight="251676672" behindDoc="0" locked="0" layoutInCell="0" allowOverlap="1" wp14:anchorId="17F6E842" wp14:editId="78985F59">
                <wp:simplePos x="0" y="0"/>
                <wp:positionH relativeFrom="margin">
                  <wp:posOffset>1921510</wp:posOffset>
                </wp:positionH>
                <wp:positionV relativeFrom="margin">
                  <wp:posOffset>116205</wp:posOffset>
                </wp:positionV>
                <wp:extent cx="2502535" cy="6332220"/>
                <wp:effectExtent l="9208" t="0" r="2222" b="2223"/>
                <wp:wrapSquare wrapText="bothSides"/>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02535" cy="6332220"/>
                        </a:xfrm>
                        <a:prstGeom prst="roundRect">
                          <a:avLst>
                            <a:gd name="adj" fmla="val 13032"/>
                          </a:avLst>
                        </a:prstGeom>
                        <a:solidFill>
                          <a:schemeClr val="accent6">
                            <a:lumMod val="60000"/>
                            <a:lumOff val="40000"/>
                          </a:schemeClr>
                        </a:solidFill>
                      </wps:spPr>
                      <wps:txbx>
                        <w:txbxContent>
                          <w:p w14:paraId="3CC8250C" w14:textId="2649D5CF" w:rsidR="006169C0" w:rsidRPr="006E668D" w:rsidRDefault="006169C0" w:rsidP="00200C64">
                            <w:pPr>
                              <w:spacing w:after="0"/>
                              <w:jc w:val="center"/>
                              <w:rPr>
                                <w:rFonts w:asciiTheme="majorHAnsi" w:eastAsiaTheme="majorEastAsia" w:hAnsiTheme="majorHAnsi" w:cstheme="majorBidi"/>
                                <w:b/>
                                <w:iCs/>
                                <w:sz w:val="24"/>
                                <w:szCs w:val="24"/>
                                <w:lang w:val="ro-RO"/>
                              </w:rPr>
                            </w:pPr>
                            <w:r w:rsidRPr="006E668D">
                              <w:rPr>
                                <w:rFonts w:asciiTheme="majorHAnsi" w:eastAsiaTheme="majorEastAsia" w:hAnsiTheme="majorHAnsi" w:cstheme="majorBidi"/>
                                <w:b/>
                                <w:iCs/>
                                <w:sz w:val="24"/>
                                <w:szCs w:val="24"/>
                                <w:lang w:val="ro-RO"/>
                              </w:rPr>
                              <w:t>Atenție !</w:t>
                            </w:r>
                          </w:p>
                          <w:p w14:paraId="710EEB18" w14:textId="226087DD" w:rsidR="006169C0" w:rsidRPr="0052700A" w:rsidRDefault="006169C0" w:rsidP="006E668D">
                            <w:pPr>
                              <w:spacing w:after="0" w:line="276" w:lineRule="auto"/>
                              <w:jc w:val="both"/>
                              <w:rPr>
                                <w:rFonts w:asciiTheme="majorHAnsi" w:eastAsiaTheme="majorEastAsia" w:hAnsiTheme="majorHAnsi" w:cstheme="majorBidi"/>
                                <w:iCs/>
                                <w:sz w:val="24"/>
                                <w:szCs w:val="24"/>
                                <w:lang w:val="ro-RO"/>
                              </w:rPr>
                            </w:pPr>
                            <w:r w:rsidRPr="0052700A">
                              <w:rPr>
                                <w:rFonts w:asciiTheme="majorHAnsi" w:eastAsiaTheme="majorEastAsia" w:hAnsiTheme="majorHAnsi" w:cstheme="majorBidi"/>
                                <w:iCs/>
                                <w:sz w:val="24"/>
                                <w:szCs w:val="24"/>
                                <w:lang w:val="ro-RO"/>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w:t>
                            </w:r>
                            <w:r>
                              <w:rPr>
                                <w:rFonts w:asciiTheme="majorHAnsi" w:eastAsiaTheme="majorEastAsia" w:hAnsiTheme="majorHAnsi" w:cstheme="majorBidi"/>
                                <w:iCs/>
                                <w:sz w:val="24"/>
                                <w:szCs w:val="24"/>
                                <w:lang w:val="ro-RO"/>
                              </w:rPr>
                              <w:t>erului culturii nr. 2.828/2015.</w:t>
                            </w:r>
                          </w:p>
                          <w:p w14:paraId="32477F4C" w14:textId="6BAC5D2C" w:rsidR="006169C0" w:rsidRPr="0052700A" w:rsidRDefault="006169C0" w:rsidP="006E668D">
                            <w:pPr>
                              <w:spacing w:after="0" w:line="276" w:lineRule="auto"/>
                              <w:jc w:val="both"/>
                              <w:rPr>
                                <w:rFonts w:asciiTheme="majorHAnsi" w:eastAsiaTheme="majorEastAsia" w:hAnsiTheme="majorHAnsi" w:cstheme="majorBidi"/>
                                <w:iCs/>
                                <w:sz w:val="24"/>
                                <w:szCs w:val="24"/>
                                <w:lang w:val="ro-RO"/>
                              </w:rPr>
                            </w:pPr>
                            <w:r w:rsidRPr="0052700A">
                              <w:rPr>
                                <w:rFonts w:asciiTheme="majorHAnsi" w:eastAsiaTheme="majorEastAsia" w:hAnsiTheme="majorHAnsi" w:cstheme="majorBidi"/>
                                <w:iCs/>
                                <w:sz w:val="24"/>
                                <w:szCs w:val="24"/>
                                <w:lang w:val="ro-RO"/>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7BEB54D5" w14:textId="77777777" w:rsidR="006169C0" w:rsidRPr="00573F43" w:rsidRDefault="006169C0" w:rsidP="006E668D">
                            <w:pPr>
                              <w:spacing w:line="276" w:lineRule="auto"/>
                              <w:rPr>
                                <w:lang w:val="ro-RO"/>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7F6E842" id="_x0000_s1031" style="position:absolute;left:0;text-align:left;margin-left:151.3pt;margin-top:9.15pt;width:197.05pt;height:498.6pt;rotation:90;z-index:25167667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" o:allowincell="f" fillcolor="#a8d08d [1945]" stroked="f">
                <v:textbox>
                  <w:txbxContent>
                    <w:p w14:paraId="3CC8250C" w14:textId="2649D5CF" w:rsidR="006169C0" w:rsidRPr="006E668D" w:rsidRDefault="006169C0" w:rsidP="00200C64">
                      <w:pPr>
                        <w:spacing w:after="0"/>
                        <w:jc w:val="center"/>
                        <w:rPr>
                          <w:rFonts w:asciiTheme="majorHAnsi" w:eastAsiaTheme="majorEastAsia" w:hAnsiTheme="majorHAnsi" w:cstheme="majorBidi"/>
                          <w:b/>
                          <w:iCs/>
                          <w:sz w:val="24"/>
                          <w:szCs w:val="24"/>
                          <w:lang w:val="ro-RO"/>
                        </w:rPr>
                      </w:pPr>
                      <w:r w:rsidRPr="006E668D">
                        <w:rPr>
                          <w:rFonts w:asciiTheme="majorHAnsi" w:eastAsiaTheme="majorEastAsia" w:hAnsiTheme="majorHAnsi" w:cstheme="majorBidi"/>
                          <w:b/>
                          <w:iCs/>
                          <w:sz w:val="24"/>
                          <w:szCs w:val="24"/>
                          <w:lang w:val="ro-RO"/>
                        </w:rPr>
                        <w:t>Atenție !</w:t>
                      </w:r>
                    </w:p>
                    <w:p w14:paraId="710EEB18" w14:textId="226087DD" w:rsidR="006169C0" w:rsidRPr="0052700A" w:rsidRDefault="006169C0" w:rsidP="006E668D">
                      <w:pPr>
                        <w:spacing w:after="0" w:line="276" w:lineRule="auto"/>
                        <w:jc w:val="both"/>
                        <w:rPr>
                          <w:rFonts w:asciiTheme="majorHAnsi" w:eastAsiaTheme="majorEastAsia" w:hAnsiTheme="majorHAnsi" w:cstheme="majorBidi"/>
                          <w:iCs/>
                          <w:sz w:val="24"/>
                          <w:szCs w:val="24"/>
                          <w:lang w:val="ro-RO"/>
                        </w:rPr>
                      </w:pPr>
                      <w:r w:rsidRPr="0052700A">
                        <w:rPr>
                          <w:rFonts w:asciiTheme="majorHAnsi" w:eastAsiaTheme="majorEastAsia" w:hAnsiTheme="majorHAnsi" w:cstheme="majorBidi"/>
                          <w:iCs/>
                          <w:sz w:val="24"/>
                          <w:szCs w:val="24"/>
                          <w:lang w:val="ro-RO"/>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w:t>
                      </w:r>
                      <w:r>
                        <w:rPr>
                          <w:rFonts w:asciiTheme="majorHAnsi" w:eastAsiaTheme="majorEastAsia" w:hAnsiTheme="majorHAnsi" w:cstheme="majorBidi"/>
                          <w:iCs/>
                          <w:sz w:val="24"/>
                          <w:szCs w:val="24"/>
                          <w:lang w:val="ro-RO"/>
                        </w:rPr>
                        <w:t>erului culturii nr. 2.828/2015.</w:t>
                      </w:r>
                    </w:p>
                    <w:p w14:paraId="32477F4C" w14:textId="6BAC5D2C" w:rsidR="006169C0" w:rsidRPr="0052700A" w:rsidRDefault="006169C0" w:rsidP="006E668D">
                      <w:pPr>
                        <w:spacing w:after="0" w:line="276" w:lineRule="auto"/>
                        <w:jc w:val="both"/>
                        <w:rPr>
                          <w:rFonts w:asciiTheme="majorHAnsi" w:eastAsiaTheme="majorEastAsia" w:hAnsiTheme="majorHAnsi" w:cstheme="majorBidi"/>
                          <w:iCs/>
                          <w:sz w:val="24"/>
                          <w:szCs w:val="24"/>
                          <w:lang w:val="ro-RO"/>
                        </w:rPr>
                      </w:pPr>
                      <w:r w:rsidRPr="0052700A">
                        <w:rPr>
                          <w:rFonts w:asciiTheme="majorHAnsi" w:eastAsiaTheme="majorEastAsia" w:hAnsiTheme="majorHAnsi" w:cstheme="majorBidi"/>
                          <w:iCs/>
                          <w:sz w:val="24"/>
                          <w:szCs w:val="24"/>
                          <w:lang w:val="ro-RO"/>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7BEB54D5" w14:textId="77777777" w:rsidR="006169C0" w:rsidRPr="00573F43" w:rsidRDefault="006169C0" w:rsidP="006E668D">
                      <w:pPr>
                        <w:spacing w:line="276" w:lineRule="auto"/>
                        <w:rPr>
                          <w:lang w:val="ro-RO"/>
                        </w:rPr>
                      </w:pPr>
                    </w:p>
                  </w:txbxContent>
                </v:textbox>
                <w10:wrap type="square" anchorx="margin" anchory="margin"/>
              </v:roundrect>
            </w:pict>
          </mc:Fallback>
        </mc:AlternateContent>
      </w:r>
      <w:r w:rsidR="00200C64" w:rsidRPr="00934AE6">
        <w:rPr>
          <w:rFonts w:asciiTheme="minorHAnsi" w:hAnsiTheme="minorHAnsi" w:cstheme="minorHAnsi"/>
          <w:sz w:val="24"/>
          <w:szCs w:val="24"/>
          <w:lang w:val="ro-RO"/>
        </w:rPr>
        <w:t>Introducerea investiției din patrimoniul cultural de clasă (grupă) B în circuitul turistic, la finalizarea acesteia.</w:t>
      </w:r>
    </w:p>
    <w:p w14:paraId="616E2283" w14:textId="0BEB0A5B" w:rsidR="00200C64" w:rsidRPr="00934AE6" w:rsidRDefault="00200C64" w:rsidP="004357D4">
      <w:pPr>
        <w:pStyle w:val="NoSpacing"/>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Se va verifica </w:t>
      </w:r>
      <w:r w:rsidR="00A67D4E" w:rsidRPr="00934AE6">
        <w:rPr>
          <w:rFonts w:asciiTheme="minorHAnsi" w:hAnsiTheme="minorHAnsi" w:cstheme="minorHAnsi"/>
          <w:sz w:val="24"/>
          <w:szCs w:val="24"/>
          <w:lang w:val="ro-RO"/>
        </w:rPr>
        <w:t>documentul 21</w:t>
      </w:r>
      <w:r w:rsidRPr="00934AE6">
        <w:rPr>
          <w:rFonts w:asciiTheme="minorHAnsi" w:hAnsiTheme="minorHAnsi" w:cstheme="minorHAnsi"/>
          <w:sz w:val="24"/>
          <w:szCs w:val="24"/>
          <w:lang w:val="ro-RO"/>
        </w:rPr>
        <w:t xml:space="preserve"> ‐ Declarația pe propria răspundere dată de solicitant din care să reiasă că după realizarea investiției din patrimoniul cultural de clasă (grupă) B, aceasta va fi înscrisă într‐o rețea de promovare turistică.</w:t>
      </w:r>
    </w:p>
    <w:p w14:paraId="76D276B4" w14:textId="5FD2074F" w:rsidR="00200C64" w:rsidRPr="00934AE6" w:rsidRDefault="00200C64" w:rsidP="004357D4">
      <w:pPr>
        <w:pStyle w:val="NoSpacing"/>
        <w:numPr>
          <w:ilvl w:val="0"/>
          <w:numId w:val="13"/>
        </w:numPr>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Solicitantul se angajează să asigure întreținerea/mentenanța investiției pe o perioadă de minim 5 ani, de la ultima plată.</w:t>
      </w:r>
    </w:p>
    <w:p w14:paraId="0320DC05" w14:textId="77777777" w:rsidR="00200C64" w:rsidRPr="00934AE6" w:rsidRDefault="00200C64" w:rsidP="004357D4">
      <w:pPr>
        <w:pStyle w:val="NoSpacing"/>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Se va verifica dacă solicitantul a depus angajamentul de a suporta cheltuielile de mentenanță a </w:t>
      </w:r>
      <w:proofErr w:type="spellStart"/>
      <w:r w:rsidRPr="00934AE6">
        <w:rPr>
          <w:rFonts w:asciiTheme="minorHAnsi" w:hAnsiTheme="minorHAnsi" w:cstheme="minorHAnsi"/>
          <w:sz w:val="24"/>
          <w:szCs w:val="24"/>
          <w:lang w:val="ro-RO"/>
        </w:rPr>
        <w:t>investiţiei</w:t>
      </w:r>
      <w:proofErr w:type="spellEnd"/>
      <w:r w:rsidRPr="00934AE6">
        <w:rPr>
          <w:rFonts w:asciiTheme="minorHAnsi" w:hAnsiTheme="minorHAnsi" w:cstheme="minorHAnsi"/>
          <w:sz w:val="24"/>
          <w:szCs w:val="24"/>
          <w:lang w:val="ro-RO"/>
        </w:rPr>
        <w:t xml:space="preserve"> pe o perioadă de minimum 5 ani de la data efectuării ultimei plăți.</w:t>
      </w:r>
    </w:p>
    <w:p w14:paraId="1EA54C6A" w14:textId="7C0533E6" w:rsidR="00200C64" w:rsidRPr="00934AE6" w:rsidRDefault="00200C64" w:rsidP="004357D4">
      <w:pPr>
        <w:autoSpaceDE w:val="0"/>
        <w:autoSpaceDN w:val="0"/>
        <w:adjustRightInd w:val="0"/>
        <w:spacing w:after="0" w:line="276" w:lineRule="auto"/>
        <w:jc w:val="both"/>
        <w:rPr>
          <w:rFonts w:cstheme="minorHAnsi"/>
          <w:sz w:val="24"/>
          <w:szCs w:val="24"/>
          <w:lang w:val="ro-RO"/>
        </w:rPr>
      </w:pPr>
      <w:r w:rsidRPr="00934AE6">
        <w:rPr>
          <w:rFonts w:cstheme="minorHAnsi"/>
          <w:sz w:val="24"/>
          <w:szCs w:val="24"/>
          <w:lang w:val="ro-RO"/>
        </w:rPr>
        <w:t xml:space="preserve">Îndeplinirea acestui criteriu va fi demonstrată în </w:t>
      </w:r>
      <w:r w:rsidR="00080125" w:rsidRPr="00934AE6">
        <w:rPr>
          <w:rFonts w:cstheme="minorHAnsi"/>
          <w:sz w:val="24"/>
          <w:szCs w:val="24"/>
          <w:lang w:val="ro-RO"/>
        </w:rPr>
        <w:t>baza documentelor 6</w:t>
      </w:r>
      <w:r w:rsidRPr="00934AE6">
        <w:rPr>
          <w:rFonts w:cstheme="minorHAnsi"/>
          <w:sz w:val="24"/>
          <w:szCs w:val="24"/>
          <w:lang w:val="ro-RO"/>
        </w:rPr>
        <w:t>.1. Hotărâre</w:t>
      </w:r>
      <w:r w:rsidR="00080125" w:rsidRPr="00934AE6">
        <w:rPr>
          <w:rFonts w:cstheme="minorHAnsi"/>
          <w:sz w:val="24"/>
          <w:szCs w:val="24"/>
          <w:lang w:val="ro-RO"/>
        </w:rPr>
        <w:t>a/Hotărârile Consiliului Local/6</w:t>
      </w:r>
      <w:r w:rsidRPr="00934AE6">
        <w:rPr>
          <w:rFonts w:cstheme="minorHAnsi"/>
          <w:sz w:val="24"/>
          <w:szCs w:val="24"/>
          <w:lang w:val="ro-RO"/>
        </w:rPr>
        <w:t>.2 Hotărârea Adunării Generale specific fiecărei categorii de solicitanți (ONG, Unitate de cult, Persoană fizică autorizată/Societate Comercială), pentru implementarea proiectului cu referire la următoarele puncte (obligatorii):</w:t>
      </w:r>
    </w:p>
    <w:p w14:paraId="46713283" w14:textId="77777777" w:rsidR="00200C64" w:rsidRPr="00934AE6" w:rsidRDefault="00200C64" w:rsidP="004357D4">
      <w:pPr>
        <w:pStyle w:val="ListParagraph"/>
        <w:numPr>
          <w:ilvl w:val="0"/>
          <w:numId w:val="10"/>
        </w:numPr>
        <w:tabs>
          <w:tab w:val="left" w:pos="1080"/>
        </w:tabs>
        <w:autoSpaceDE w:val="0"/>
        <w:autoSpaceDN w:val="0"/>
        <w:adjustRightInd w:val="0"/>
        <w:spacing w:after="0" w:line="276" w:lineRule="auto"/>
        <w:jc w:val="both"/>
        <w:rPr>
          <w:rFonts w:cstheme="minorHAnsi"/>
          <w:sz w:val="24"/>
          <w:szCs w:val="24"/>
          <w:lang w:val="ro-RO"/>
        </w:rPr>
      </w:pPr>
      <w:r w:rsidRPr="00934AE6">
        <w:rPr>
          <w:rFonts w:cstheme="minorHAnsi"/>
          <w:sz w:val="24"/>
          <w:szCs w:val="24"/>
          <w:lang w:val="ro-RO"/>
        </w:rPr>
        <w:t xml:space="preserve">necesitatea şi oportunitatea </w:t>
      </w:r>
      <w:proofErr w:type="spellStart"/>
      <w:r w:rsidRPr="00934AE6">
        <w:rPr>
          <w:rFonts w:cstheme="minorHAnsi"/>
          <w:sz w:val="24"/>
          <w:szCs w:val="24"/>
          <w:lang w:val="ro-RO"/>
        </w:rPr>
        <w:t>investiţiei</w:t>
      </w:r>
      <w:proofErr w:type="spellEnd"/>
      <w:r w:rsidRPr="00934AE6">
        <w:rPr>
          <w:rFonts w:cstheme="minorHAnsi"/>
          <w:sz w:val="24"/>
          <w:szCs w:val="24"/>
          <w:lang w:val="ro-RO"/>
        </w:rPr>
        <w:t>;</w:t>
      </w:r>
    </w:p>
    <w:p w14:paraId="7FAB9850" w14:textId="77777777" w:rsidR="00200C64" w:rsidRPr="00934AE6" w:rsidRDefault="00200C64" w:rsidP="004357D4">
      <w:pPr>
        <w:pStyle w:val="ListParagraph"/>
        <w:numPr>
          <w:ilvl w:val="0"/>
          <w:numId w:val="10"/>
        </w:numPr>
        <w:tabs>
          <w:tab w:val="left" w:pos="1080"/>
        </w:tabs>
        <w:autoSpaceDE w:val="0"/>
        <w:autoSpaceDN w:val="0"/>
        <w:adjustRightInd w:val="0"/>
        <w:spacing w:after="0" w:line="276" w:lineRule="auto"/>
        <w:jc w:val="both"/>
        <w:rPr>
          <w:rFonts w:cstheme="minorHAnsi"/>
          <w:sz w:val="24"/>
          <w:szCs w:val="24"/>
          <w:lang w:val="ro-RO"/>
        </w:rPr>
      </w:pPr>
      <w:r w:rsidRPr="00934AE6">
        <w:rPr>
          <w:rFonts w:cstheme="minorHAnsi"/>
          <w:sz w:val="24"/>
          <w:szCs w:val="24"/>
          <w:lang w:val="ro-RO"/>
        </w:rPr>
        <w:t xml:space="preserve">lucrările vor fi prevăzute în bugetul solicitantului pentru perioada de realizare a </w:t>
      </w:r>
      <w:proofErr w:type="spellStart"/>
      <w:r w:rsidRPr="00934AE6">
        <w:rPr>
          <w:rFonts w:cstheme="minorHAnsi"/>
          <w:sz w:val="24"/>
          <w:szCs w:val="24"/>
          <w:lang w:val="ro-RO"/>
        </w:rPr>
        <w:t>investiţiei</w:t>
      </w:r>
      <w:proofErr w:type="spellEnd"/>
      <w:r w:rsidRPr="00934AE6">
        <w:rPr>
          <w:rFonts w:cstheme="minorHAnsi"/>
          <w:sz w:val="24"/>
          <w:szCs w:val="24"/>
          <w:lang w:val="ro-RO"/>
        </w:rPr>
        <w:t xml:space="preserve">, în cazul în care se </w:t>
      </w:r>
      <w:proofErr w:type="spellStart"/>
      <w:r w:rsidRPr="00934AE6">
        <w:rPr>
          <w:rFonts w:cstheme="minorHAnsi"/>
          <w:sz w:val="24"/>
          <w:szCs w:val="24"/>
          <w:lang w:val="ro-RO"/>
        </w:rPr>
        <w:t>obţine</w:t>
      </w:r>
      <w:proofErr w:type="spellEnd"/>
      <w:r w:rsidRPr="00934AE6">
        <w:rPr>
          <w:rFonts w:cstheme="minorHAnsi"/>
          <w:sz w:val="24"/>
          <w:szCs w:val="24"/>
          <w:lang w:val="ro-RO"/>
        </w:rPr>
        <w:t xml:space="preserve"> </w:t>
      </w:r>
      <w:proofErr w:type="spellStart"/>
      <w:r w:rsidRPr="00934AE6">
        <w:rPr>
          <w:rFonts w:cstheme="minorHAnsi"/>
          <w:sz w:val="24"/>
          <w:szCs w:val="24"/>
          <w:lang w:val="ro-RO"/>
        </w:rPr>
        <w:t>finanţarea</w:t>
      </w:r>
      <w:proofErr w:type="spellEnd"/>
      <w:r w:rsidRPr="00934AE6">
        <w:rPr>
          <w:rFonts w:cstheme="minorHAnsi"/>
          <w:sz w:val="24"/>
          <w:szCs w:val="24"/>
          <w:lang w:val="ro-RO"/>
        </w:rPr>
        <w:t>;</w:t>
      </w:r>
    </w:p>
    <w:p w14:paraId="74FF3543" w14:textId="77777777" w:rsidR="00200C64" w:rsidRPr="00934AE6" w:rsidRDefault="00200C64" w:rsidP="004357D4">
      <w:pPr>
        <w:pStyle w:val="ListParagraph"/>
        <w:numPr>
          <w:ilvl w:val="0"/>
          <w:numId w:val="10"/>
        </w:numPr>
        <w:tabs>
          <w:tab w:val="left" w:pos="1080"/>
        </w:tabs>
        <w:autoSpaceDE w:val="0"/>
        <w:autoSpaceDN w:val="0"/>
        <w:adjustRightInd w:val="0"/>
        <w:spacing w:after="0" w:line="276" w:lineRule="auto"/>
        <w:jc w:val="both"/>
        <w:rPr>
          <w:rFonts w:cstheme="minorHAnsi"/>
          <w:sz w:val="24"/>
          <w:szCs w:val="24"/>
          <w:lang w:val="ro-RO"/>
        </w:rPr>
      </w:pPr>
      <w:r w:rsidRPr="00934AE6">
        <w:rPr>
          <w:rFonts w:cstheme="minorHAnsi"/>
          <w:sz w:val="24"/>
          <w:szCs w:val="24"/>
          <w:lang w:val="ro-RO"/>
        </w:rPr>
        <w:t>angajamentul că proiectul nu va fi generator de venit;</w:t>
      </w:r>
    </w:p>
    <w:p w14:paraId="7DAB4372" w14:textId="6FBB412B" w:rsidR="00200C64" w:rsidRPr="00934AE6" w:rsidRDefault="00200C64" w:rsidP="004357D4">
      <w:pPr>
        <w:pStyle w:val="ListParagraph"/>
        <w:numPr>
          <w:ilvl w:val="0"/>
          <w:numId w:val="10"/>
        </w:numPr>
        <w:tabs>
          <w:tab w:val="left" w:pos="1080"/>
        </w:tabs>
        <w:autoSpaceDE w:val="0"/>
        <w:autoSpaceDN w:val="0"/>
        <w:adjustRightInd w:val="0"/>
        <w:spacing w:after="0" w:line="276" w:lineRule="auto"/>
        <w:jc w:val="both"/>
        <w:rPr>
          <w:rFonts w:cstheme="minorHAnsi"/>
          <w:sz w:val="24"/>
          <w:szCs w:val="24"/>
          <w:lang w:val="ro-RO"/>
        </w:rPr>
      </w:pPr>
      <w:r w:rsidRPr="00934AE6">
        <w:rPr>
          <w:rFonts w:cstheme="minorHAnsi"/>
          <w:sz w:val="24"/>
          <w:szCs w:val="24"/>
          <w:lang w:val="ro-RO"/>
        </w:rPr>
        <w:t xml:space="preserve">angajamentul de a suporta cheltuielile de </w:t>
      </w:r>
      <w:proofErr w:type="spellStart"/>
      <w:r w:rsidRPr="00934AE6">
        <w:rPr>
          <w:rFonts w:cstheme="minorHAnsi"/>
          <w:sz w:val="24"/>
          <w:szCs w:val="24"/>
          <w:lang w:val="ro-RO"/>
        </w:rPr>
        <w:t>întreţinere</w:t>
      </w:r>
      <w:proofErr w:type="spellEnd"/>
      <w:r w:rsidRPr="00934AE6">
        <w:rPr>
          <w:rFonts w:cstheme="minorHAnsi"/>
          <w:sz w:val="24"/>
          <w:szCs w:val="24"/>
          <w:lang w:val="ro-RO"/>
        </w:rPr>
        <w:t xml:space="preserve">/mentenanță a </w:t>
      </w:r>
      <w:proofErr w:type="spellStart"/>
      <w:r w:rsidRPr="00934AE6">
        <w:rPr>
          <w:rFonts w:cstheme="minorHAnsi"/>
          <w:sz w:val="24"/>
          <w:szCs w:val="24"/>
          <w:lang w:val="ro-RO"/>
        </w:rPr>
        <w:t>investiţiei</w:t>
      </w:r>
      <w:proofErr w:type="spellEnd"/>
      <w:r w:rsidRPr="00934AE6">
        <w:rPr>
          <w:rFonts w:cstheme="minorHAnsi"/>
          <w:sz w:val="24"/>
          <w:szCs w:val="24"/>
          <w:lang w:val="ro-RO"/>
        </w:rPr>
        <w:t xml:space="preserve"> pe o perioadă de minimum 5 ani de la data efectuării ultimei plăți;</w:t>
      </w:r>
    </w:p>
    <w:p w14:paraId="7DC012DE" w14:textId="4C89FFFF" w:rsidR="00CD62DF" w:rsidRPr="00934AE6" w:rsidRDefault="00CD62DF" w:rsidP="004357D4">
      <w:pPr>
        <w:pStyle w:val="ListParagraph"/>
        <w:numPr>
          <w:ilvl w:val="0"/>
          <w:numId w:val="10"/>
        </w:numPr>
        <w:tabs>
          <w:tab w:val="left" w:pos="1080"/>
        </w:tabs>
        <w:autoSpaceDE w:val="0"/>
        <w:autoSpaceDN w:val="0"/>
        <w:adjustRightInd w:val="0"/>
        <w:spacing w:after="0" w:line="276" w:lineRule="auto"/>
        <w:jc w:val="both"/>
        <w:rPr>
          <w:rFonts w:cstheme="minorHAnsi"/>
          <w:sz w:val="24"/>
          <w:szCs w:val="24"/>
          <w:lang w:val="ro-RO"/>
        </w:rPr>
      </w:pPr>
      <w:r w:rsidRPr="00934AE6">
        <w:rPr>
          <w:rFonts w:cstheme="minorHAnsi"/>
          <w:sz w:val="24"/>
          <w:szCs w:val="24"/>
          <w:lang w:val="ro-RO"/>
        </w:rPr>
        <w:t xml:space="preserve">numărul de locuitori </w:t>
      </w:r>
      <w:proofErr w:type="spellStart"/>
      <w:r w:rsidRPr="00934AE6">
        <w:rPr>
          <w:rFonts w:cstheme="minorHAnsi"/>
          <w:sz w:val="24"/>
          <w:szCs w:val="24"/>
          <w:lang w:val="ro-RO"/>
        </w:rPr>
        <w:t>deserviţi</w:t>
      </w:r>
      <w:proofErr w:type="spellEnd"/>
      <w:r w:rsidRPr="00934AE6">
        <w:rPr>
          <w:rFonts w:cstheme="minorHAnsi"/>
          <w:sz w:val="24"/>
          <w:szCs w:val="24"/>
          <w:lang w:val="ro-RO"/>
        </w:rPr>
        <w:t xml:space="preserve"> de proiect / utilizatori </w:t>
      </w:r>
      <w:proofErr w:type="spellStart"/>
      <w:r w:rsidRPr="00934AE6">
        <w:rPr>
          <w:rFonts w:cstheme="minorHAnsi"/>
          <w:sz w:val="24"/>
          <w:szCs w:val="24"/>
          <w:lang w:val="ro-RO"/>
        </w:rPr>
        <w:t>direcţi</w:t>
      </w:r>
      <w:proofErr w:type="spellEnd"/>
      <w:r w:rsidRPr="00934AE6">
        <w:rPr>
          <w:rFonts w:cstheme="minorHAnsi"/>
          <w:sz w:val="24"/>
          <w:szCs w:val="24"/>
          <w:lang w:val="ro-RO"/>
        </w:rPr>
        <w:t xml:space="preserve"> (pentru </w:t>
      </w:r>
      <w:proofErr w:type="spellStart"/>
      <w:r w:rsidRPr="00934AE6">
        <w:rPr>
          <w:rFonts w:cstheme="minorHAnsi"/>
          <w:sz w:val="24"/>
          <w:szCs w:val="24"/>
          <w:lang w:val="ro-RO"/>
        </w:rPr>
        <w:t>grădiniţe</w:t>
      </w:r>
      <w:proofErr w:type="spellEnd"/>
      <w:r w:rsidRPr="00934AE6">
        <w:rPr>
          <w:rFonts w:cstheme="minorHAnsi"/>
          <w:sz w:val="24"/>
          <w:szCs w:val="24"/>
          <w:lang w:val="ro-RO"/>
        </w:rPr>
        <w:t xml:space="preserve">, licee / </w:t>
      </w:r>
      <w:proofErr w:type="spellStart"/>
      <w:r w:rsidRPr="00934AE6">
        <w:rPr>
          <w:rFonts w:cstheme="minorHAnsi"/>
          <w:sz w:val="24"/>
          <w:szCs w:val="24"/>
          <w:lang w:val="ro-RO"/>
        </w:rPr>
        <w:t>şcoli</w:t>
      </w:r>
      <w:proofErr w:type="spellEnd"/>
      <w:r w:rsidRPr="00934AE6">
        <w:rPr>
          <w:rFonts w:cstheme="minorHAnsi"/>
          <w:sz w:val="24"/>
          <w:szCs w:val="24"/>
          <w:lang w:val="ro-RO"/>
        </w:rPr>
        <w:t xml:space="preserve"> profesionale);</w:t>
      </w:r>
    </w:p>
    <w:p w14:paraId="2E477336" w14:textId="77777777" w:rsidR="00200C64" w:rsidRPr="00934AE6" w:rsidRDefault="00200C64" w:rsidP="004357D4">
      <w:pPr>
        <w:pStyle w:val="ListParagraph"/>
        <w:numPr>
          <w:ilvl w:val="0"/>
          <w:numId w:val="10"/>
        </w:numPr>
        <w:tabs>
          <w:tab w:val="left" w:pos="1080"/>
        </w:tabs>
        <w:autoSpaceDE w:val="0"/>
        <w:autoSpaceDN w:val="0"/>
        <w:adjustRightInd w:val="0"/>
        <w:spacing w:after="0" w:line="276" w:lineRule="auto"/>
        <w:jc w:val="both"/>
        <w:rPr>
          <w:rFonts w:cstheme="minorHAnsi"/>
          <w:sz w:val="24"/>
          <w:szCs w:val="24"/>
          <w:lang w:val="ro-RO"/>
        </w:rPr>
      </w:pPr>
      <w:r w:rsidRPr="00934AE6">
        <w:rPr>
          <w:rFonts w:cstheme="minorHAnsi"/>
          <w:sz w:val="24"/>
          <w:szCs w:val="24"/>
          <w:lang w:val="ro-RO"/>
        </w:rPr>
        <w:t xml:space="preserve">caracteristici tehnice ale investiției/investițiilor propuse (lungimi, arii, volume, </w:t>
      </w:r>
      <w:proofErr w:type="spellStart"/>
      <w:r w:rsidRPr="00934AE6">
        <w:rPr>
          <w:rFonts w:cstheme="minorHAnsi"/>
          <w:sz w:val="24"/>
          <w:szCs w:val="24"/>
          <w:lang w:val="ro-RO"/>
        </w:rPr>
        <w:t>capacităţi</w:t>
      </w:r>
      <w:proofErr w:type="spellEnd"/>
      <w:r w:rsidRPr="00934AE6">
        <w:rPr>
          <w:rFonts w:cstheme="minorHAnsi"/>
          <w:sz w:val="24"/>
          <w:szCs w:val="24"/>
          <w:lang w:val="ro-RO"/>
        </w:rPr>
        <w:t xml:space="preserve"> etc.);</w:t>
      </w:r>
    </w:p>
    <w:p w14:paraId="061BAFC5" w14:textId="24D3EC80" w:rsidR="00200C64" w:rsidRPr="00934AE6" w:rsidRDefault="00200C64" w:rsidP="004357D4">
      <w:pPr>
        <w:pStyle w:val="ListParagraph"/>
        <w:numPr>
          <w:ilvl w:val="0"/>
          <w:numId w:val="10"/>
        </w:numPr>
        <w:tabs>
          <w:tab w:val="left" w:pos="1080"/>
        </w:tabs>
        <w:autoSpaceDE w:val="0"/>
        <w:autoSpaceDN w:val="0"/>
        <w:adjustRightInd w:val="0"/>
        <w:spacing w:after="0" w:line="276" w:lineRule="auto"/>
        <w:jc w:val="both"/>
        <w:rPr>
          <w:rFonts w:cstheme="minorHAnsi"/>
          <w:sz w:val="24"/>
          <w:szCs w:val="24"/>
          <w:lang w:val="ro-RO"/>
        </w:rPr>
      </w:pPr>
      <w:r w:rsidRPr="00934AE6">
        <w:rPr>
          <w:rFonts w:cstheme="minorHAnsi"/>
          <w:sz w:val="24"/>
          <w:szCs w:val="24"/>
          <w:lang w:val="ro-RO"/>
        </w:rPr>
        <w:t xml:space="preserve">nominalizarea şi delegarea reprezentantului legal al solicitantului pentru </w:t>
      </w:r>
      <w:proofErr w:type="spellStart"/>
      <w:r w:rsidRPr="00934AE6">
        <w:rPr>
          <w:rFonts w:cstheme="minorHAnsi"/>
          <w:sz w:val="24"/>
          <w:szCs w:val="24"/>
          <w:lang w:val="ro-RO"/>
        </w:rPr>
        <w:t>relaţia</w:t>
      </w:r>
      <w:proofErr w:type="spellEnd"/>
      <w:r w:rsidRPr="00934AE6">
        <w:rPr>
          <w:rFonts w:cstheme="minorHAnsi"/>
          <w:sz w:val="24"/>
          <w:szCs w:val="24"/>
          <w:lang w:val="ro-RO"/>
        </w:rPr>
        <w:t xml:space="preserve"> cu AFIR în </w:t>
      </w:r>
      <w:r w:rsidR="00B50C6B" w:rsidRPr="00934AE6">
        <w:rPr>
          <w:rFonts w:cstheme="minorHAnsi"/>
          <w:sz w:val="24"/>
          <w:szCs w:val="24"/>
          <w:lang w:val="ro-RO"/>
        </w:rPr>
        <w:t>derularea proiectului;</w:t>
      </w:r>
    </w:p>
    <w:p w14:paraId="7124ADB5" w14:textId="668BE40F" w:rsidR="00D30ED9" w:rsidRPr="00934AE6" w:rsidRDefault="00D30ED9" w:rsidP="004357D4">
      <w:pPr>
        <w:pStyle w:val="ListParagraph"/>
        <w:numPr>
          <w:ilvl w:val="0"/>
          <w:numId w:val="10"/>
        </w:numPr>
        <w:tabs>
          <w:tab w:val="left" w:pos="1080"/>
        </w:tabs>
        <w:autoSpaceDE w:val="0"/>
        <w:autoSpaceDN w:val="0"/>
        <w:adjustRightInd w:val="0"/>
        <w:spacing w:after="0" w:line="276" w:lineRule="auto"/>
        <w:jc w:val="both"/>
        <w:rPr>
          <w:rFonts w:cstheme="minorHAnsi"/>
          <w:sz w:val="24"/>
          <w:szCs w:val="24"/>
          <w:lang w:val="ro-RO"/>
        </w:rPr>
      </w:pPr>
      <w:r w:rsidRPr="00934AE6">
        <w:rPr>
          <w:rFonts w:cstheme="minorHAnsi"/>
          <w:sz w:val="24"/>
          <w:szCs w:val="24"/>
          <w:lang w:val="ro-RO"/>
        </w:rPr>
        <w:t>a</w:t>
      </w:r>
      <w:r w:rsidRPr="00934AE6">
        <w:rPr>
          <w:rFonts w:cstheme="minorHAnsi"/>
          <w:sz w:val="24"/>
          <w:lang w:val="ro-RO"/>
        </w:rPr>
        <w:t>ngajamentul de asigurare a cofinanțării, dacă este cazul.</w:t>
      </w:r>
    </w:p>
    <w:p w14:paraId="0929C66D" w14:textId="77777777" w:rsidR="00200C64" w:rsidRPr="00934AE6" w:rsidRDefault="00200C64" w:rsidP="004357D4">
      <w:pPr>
        <w:pStyle w:val="NoSpacing"/>
        <w:numPr>
          <w:ilvl w:val="0"/>
          <w:numId w:val="13"/>
        </w:numPr>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Investiția trebuie să respecte Planul Urbanistic General:</w:t>
      </w:r>
    </w:p>
    <w:p w14:paraId="22ADE671" w14:textId="77777777" w:rsidR="00200C64" w:rsidRPr="00934AE6" w:rsidRDefault="00200C64" w:rsidP="004357D4">
      <w:pPr>
        <w:pStyle w:val="NoSpacing"/>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lastRenderedPageBreak/>
        <w:t xml:space="preserve">Se va verifica dacă investiția respectă toate specificațiile din Certificatul de Urbanism eliberat în temeiul reglementărilor </w:t>
      </w:r>
      <w:proofErr w:type="spellStart"/>
      <w:r w:rsidRPr="00934AE6">
        <w:rPr>
          <w:rFonts w:asciiTheme="minorHAnsi" w:hAnsiTheme="minorHAnsi" w:cstheme="minorHAnsi"/>
          <w:sz w:val="24"/>
          <w:szCs w:val="24"/>
          <w:lang w:val="ro-RO"/>
        </w:rPr>
        <w:t>Documentaţiei</w:t>
      </w:r>
      <w:proofErr w:type="spellEnd"/>
      <w:r w:rsidRPr="00934AE6">
        <w:rPr>
          <w:rFonts w:asciiTheme="minorHAnsi" w:hAnsiTheme="minorHAnsi" w:cstheme="minorHAnsi"/>
          <w:sz w:val="24"/>
          <w:szCs w:val="24"/>
          <w:lang w:val="ro-RO"/>
        </w:rPr>
        <w:t xml:space="preserve"> de urbanism faza PUG.</w:t>
      </w:r>
    </w:p>
    <w:p w14:paraId="046E424A" w14:textId="77777777" w:rsidR="00200C64" w:rsidRPr="00934AE6" w:rsidRDefault="00200C64" w:rsidP="004357D4">
      <w:pPr>
        <w:pStyle w:val="NoSpacing"/>
        <w:spacing w:line="276" w:lineRule="auto"/>
        <w:jc w:val="both"/>
        <w:rPr>
          <w:rFonts w:asciiTheme="minorHAnsi" w:hAnsiTheme="minorHAnsi" w:cstheme="minorHAnsi"/>
          <w:i/>
          <w:sz w:val="24"/>
          <w:szCs w:val="24"/>
          <w:lang w:val="ro-RO"/>
        </w:rPr>
      </w:pPr>
      <w:r w:rsidRPr="00934AE6">
        <w:rPr>
          <w:rFonts w:asciiTheme="minorHAnsi" w:hAnsiTheme="minorHAnsi" w:cstheme="minorHAnsi"/>
          <w:i/>
          <w:sz w:val="24"/>
          <w:szCs w:val="24"/>
          <w:lang w:val="ro-RO"/>
        </w:rPr>
        <w:t xml:space="preserve">În </w:t>
      </w:r>
      <w:proofErr w:type="spellStart"/>
      <w:r w:rsidRPr="00934AE6">
        <w:rPr>
          <w:rFonts w:asciiTheme="minorHAnsi" w:hAnsiTheme="minorHAnsi" w:cstheme="minorHAnsi"/>
          <w:i/>
          <w:sz w:val="24"/>
          <w:szCs w:val="24"/>
          <w:lang w:val="ro-RO"/>
        </w:rPr>
        <w:t>situaţia</w:t>
      </w:r>
      <w:proofErr w:type="spellEnd"/>
      <w:r w:rsidRPr="00934AE6">
        <w:rPr>
          <w:rFonts w:asciiTheme="minorHAnsi" w:hAnsiTheme="minorHAnsi" w:cstheme="minorHAnsi"/>
          <w:i/>
          <w:sz w:val="24"/>
          <w:szCs w:val="24"/>
          <w:lang w:val="ro-RO"/>
        </w:rPr>
        <w:t xml:space="preserve"> în care </w:t>
      </w:r>
      <w:proofErr w:type="spellStart"/>
      <w:r w:rsidRPr="00934AE6">
        <w:rPr>
          <w:rFonts w:asciiTheme="minorHAnsi" w:hAnsiTheme="minorHAnsi" w:cstheme="minorHAnsi"/>
          <w:i/>
          <w:sz w:val="24"/>
          <w:szCs w:val="24"/>
          <w:lang w:val="ro-RO"/>
        </w:rPr>
        <w:t>investiţia</w:t>
      </w:r>
      <w:proofErr w:type="spellEnd"/>
      <w:r w:rsidRPr="00934AE6">
        <w:rPr>
          <w:rFonts w:asciiTheme="minorHAnsi" w:hAnsiTheme="minorHAnsi" w:cstheme="minorHAnsi"/>
          <w:i/>
          <w:sz w:val="24"/>
          <w:szCs w:val="24"/>
          <w:lang w:val="ro-RO"/>
        </w:rPr>
        <w:t xml:space="preserve"> propusă prin proiect nu se </w:t>
      </w:r>
      <w:proofErr w:type="spellStart"/>
      <w:r w:rsidRPr="00934AE6">
        <w:rPr>
          <w:rFonts w:asciiTheme="minorHAnsi" w:hAnsiTheme="minorHAnsi" w:cstheme="minorHAnsi"/>
          <w:i/>
          <w:sz w:val="24"/>
          <w:szCs w:val="24"/>
          <w:lang w:val="ro-RO"/>
        </w:rPr>
        <w:t>regăseşte</w:t>
      </w:r>
      <w:proofErr w:type="spellEnd"/>
      <w:r w:rsidRPr="00934AE6">
        <w:rPr>
          <w:rFonts w:asciiTheme="minorHAnsi" w:hAnsiTheme="minorHAnsi" w:cstheme="minorHAnsi"/>
          <w:i/>
          <w:sz w:val="24"/>
          <w:szCs w:val="24"/>
          <w:lang w:val="ro-RO"/>
        </w:rPr>
        <w:t xml:space="preserve"> în PUG, solicitantul va depune</w:t>
      </w:r>
    </w:p>
    <w:p w14:paraId="191559F6" w14:textId="1D3C0A65" w:rsidR="00200C64" w:rsidRPr="00934AE6" w:rsidRDefault="00200C64" w:rsidP="004357D4">
      <w:pPr>
        <w:pStyle w:val="NoSpacing"/>
        <w:spacing w:line="276" w:lineRule="auto"/>
        <w:ind w:left="360"/>
        <w:jc w:val="both"/>
        <w:rPr>
          <w:rFonts w:asciiTheme="minorHAnsi" w:hAnsiTheme="minorHAnsi" w:cstheme="minorHAnsi"/>
          <w:i/>
          <w:sz w:val="24"/>
          <w:szCs w:val="24"/>
          <w:lang w:val="ro-RO"/>
        </w:rPr>
      </w:pPr>
      <w:r w:rsidRPr="00934AE6">
        <w:rPr>
          <w:rFonts w:asciiTheme="minorHAnsi" w:hAnsiTheme="minorHAnsi" w:cstheme="minorHAnsi"/>
          <w:i/>
          <w:sz w:val="24"/>
          <w:szCs w:val="24"/>
          <w:lang w:val="ro-RO"/>
        </w:rPr>
        <w:t xml:space="preserve">Certificatul de Urbanism eliberat în temeiul reglementărilor </w:t>
      </w:r>
      <w:proofErr w:type="spellStart"/>
      <w:r w:rsidRPr="00934AE6">
        <w:rPr>
          <w:rFonts w:asciiTheme="minorHAnsi" w:hAnsiTheme="minorHAnsi" w:cstheme="minorHAnsi"/>
          <w:i/>
          <w:sz w:val="24"/>
          <w:szCs w:val="24"/>
          <w:lang w:val="ro-RO"/>
        </w:rPr>
        <w:t>Documentaţiei</w:t>
      </w:r>
      <w:proofErr w:type="spellEnd"/>
      <w:r w:rsidRPr="00934AE6">
        <w:rPr>
          <w:rFonts w:asciiTheme="minorHAnsi" w:hAnsiTheme="minorHAnsi" w:cstheme="minorHAnsi"/>
          <w:i/>
          <w:sz w:val="24"/>
          <w:szCs w:val="24"/>
          <w:lang w:val="ro-RO"/>
        </w:rPr>
        <w:t xml:space="preserve"> de urbanism faza PUZ.</w:t>
      </w:r>
    </w:p>
    <w:p w14:paraId="6328E64A" w14:textId="77777777" w:rsidR="00200C64" w:rsidRPr="00934AE6" w:rsidRDefault="00200C64" w:rsidP="004357D4">
      <w:pPr>
        <w:pStyle w:val="NoSpacing"/>
        <w:numPr>
          <w:ilvl w:val="0"/>
          <w:numId w:val="13"/>
        </w:numPr>
        <w:spacing w:line="276" w:lineRule="auto"/>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Investiția trebuie să demonstreze necesitatea, oportunitatea și potențialul economic al acesteia:</w:t>
      </w:r>
    </w:p>
    <w:p w14:paraId="199224FD" w14:textId="77777777" w:rsidR="009F76CD" w:rsidRPr="00934AE6" w:rsidRDefault="00200C64" w:rsidP="004357D4">
      <w:pPr>
        <w:spacing w:after="0" w:line="276" w:lineRule="auto"/>
        <w:jc w:val="both"/>
        <w:rPr>
          <w:rFonts w:cstheme="minorHAnsi"/>
          <w:sz w:val="24"/>
          <w:szCs w:val="24"/>
          <w:lang w:val="ro-RO"/>
        </w:rPr>
      </w:pPr>
      <w:r w:rsidRPr="00934AE6">
        <w:rPr>
          <w:rFonts w:cstheme="minorHAnsi"/>
          <w:sz w:val="24"/>
          <w:szCs w:val="24"/>
          <w:lang w:val="ro-RO"/>
        </w:rPr>
        <w:t xml:space="preserve">Se vor verifica Hotărârea Consiliului Local (Hotărârile Consiliilor Locale în cazul ADI), Hotărârea </w:t>
      </w:r>
      <w:proofErr w:type="spellStart"/>
      <w:r w:rsidRPr="00934AE6">
        <w:rPr>
          <w:rFonts w:cstheme="minorHAnsi"/>
          <w:sz w:val="24"/>
          <w:szCs w:val="24"/>
          <w:lang w:val="ro-RO"/>
        </w:rPr>
        <w:t>Adunarii</w:t>
      </w:r>
      <w:proofErr w:type="spellEnd"/>
      <w:r w:rsidRPr="00934AE6">
        <w:rPr>
          <w:rFonts w:cstheme="minorHAnsi"/>
          <w:sz w:val="24"/>
          <w:szCs w:val="24"/>
          <w:lang w:val="ro-RO"/>
        </w:rPr>
        <w:t xml:space="preserve"> Generale a ONG, Studiile de Fezabilitate/Documentațiile de Avizare pentru Lucrări de Intervenții inclusiv capitolul privind analiza cost-beneficiu.</w:t>
      </w:r>
    </w:p>
    <w:p w14:paraId="33318574" w14:textId="77777777" w:rsidR="005A0698" w:rsidRPr="00934AE6" w:rsidRDefault="005A0698" w:rsidP="004357D4">
      <w:pPr>
        <w:spacing w:after="0" w:line="276" w:lineRule="auto"/>
        <w:jc w:val="both"/>
        <w:rPr>
          <w:rFonts w:cstheme="minorHAnsi"/>
          <w:lang w:val="ro-RO"/>
        </w:rPr>
      </w:pPr>
    </w:p>
    <w:p w14:paraId="34E76595" w14:textId="6B34BD37" w:rsidR="0053141B" w:rsidRPr="00934AE6" w:rsidRDefault="003D6B36" w:rsidP="004357D4">
      <w:pPr>
        <w:spacing w:after="0" w:line="276" w:lineRule="auto"/>
        <w:jc w:val="both"/>
        <w:rPr>
          <w:rFonts w:cstheme="minorHAnsi"/>
          <w:sz w:val="24"/>
          <w:szCs w:val="24"/>
          <w:lang w:val="ro-RO"/>
        </w:rPr>
      </w:pPr>
      <w:r w:rsidRPr="00934AE6">
        <w:rPr>
          <w:rFonts w:cstheme="minorHAnsi"/>
          <w:b/>
          <w:bCs/>
          <w:noProof/>
          <w:sz w:val="21"/>
          <w:szCs w:val="21"/>
          <w:highlight w:val="lightGray"/>
          <w:lang w:val="ro-RO" w:eastAsia="ro-RO"/>
        </w:rPr>
        <mc:AlternateContent>
          <mc:Choice Requires="wps">
            <w:drawing>
              <wp:anchor distT="45720" distB="45720" distL="114300" distR="114300" simplePos="0" relativeHeight="251728896" behindDoc="0" locked="0" layoutInCell="1" allowOverlap="1" wp14:anchorId="03613A77" wp14:editId="26400F5F">
                <wp:simplePos x="0" y="0"/>
                <wp:positionH relativeFrom="margin">
                  <wp:posOffset>0</wp:posOffset>
                </wp:positionH>
                <wp:positionV relativeFrom="paragraph">
                  <wp:posOffset>1224280</wp:posOffset>
                </wp:positionV>
                <wp:extent cx="6296025" cy="542925"/>
                <wp:effectExtent l="0" t="0" r="28575" b="28575"/>
                <wp:wrapSquare wrapText="bothSides"/>
                <wp:docPr id="12" name="Casetă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542925"/>
                        </a:xfrm>
                        <a:prstGeom prst="rect">
                          <a:avLst/>
                        </a:prstGeom>
                        <a:solidFill>
                          <a:schemeClr val="accent6">
                            <a:lumMod val="40000"/>
                            <a:lumOff val="60000"/>
                          </a:schemeClr>
                        </a:solidFill>
                        <a:ln w="9525">
                          <a:solidFill>
                            <a:srgbClr val="000000"/>
                          </a:solidFill>
                          <a:miter lim="800000"/>
                          <a:headEnd/>
                          <a:tailEnd/>
                        </a:ln>
                      </wps:spPr>
                      <wps:txbx>
                        <w:txbxContent>
                          <w:p w14:paraId="77A8431A" w14:textId="2743708C" w:rsidR="003D6B36" w:rsidRPr="00857FA3" w:rsidRDefault="003D6B36" w:rsidP="003D6B36">
                            <w:pPr>
                              <w:autoSpaceDE w:val="0"/>
                              <w:autoSpaceDN w:val="0"/>
                              <w:adjustRightInd w:val="0"/>
                              <w:spacing w:after="0" w:line="240" w:lineRule="auto"/>
                              <w:jc w:val="both"/>
                              <w:rPr>
                                <w:rFonts w:cs="Calibri-Bold"/>
                                <w:b/>
                                <w:bCs/>
                                <w:sz w:val="24"/>
                                <w:szCs w:val="24"/>
                                <w:lang w:val="ro-RO"/>
                              </w:rPr>
                            </w:pPr>
                            <w:bookmarkStart w:id="15" w:name="_Hlk115859634"/>
                            <w:bookmarkStart w:id="16" w:name="_Hlk115859635"/>
                            <w:bookmarkStart w:id="17" w:name="_Hlk115859636"/>
                            <w:bookmarkStart w:id="18" w:name="_Hlk115859637"/>
                            <w:bookmarkStart w:id="19" w:name="_Hlk115859638"/>
                            <w:bookmarkStart w:id="20" w:name="_Hlk115859639"/>
                            <w:r w:rsidRPr="00AD63B1">
                              <w:rPr>
                                <w:rFonts w:cs="Calibri-Bold"/>
                                <w:b/>
                                <w:bCs/>
                                <w:color w:val="FF0000"/>
                                <w:sz w:val="24"/>
                                <w:szCs w:val="24"/>
                                <w:lang w:val="ro-RO"/>
                              </w:rPr>
                              <w:t xml:space="preserve">Atenție! </w:t>
                            </w:r>
                            <w:r w:rsidR="00C02A32">
                              <w:rPr>
                                <w:rFonts w:cs="Calibri-Bold"/>
                                <w:b/>
                                <w:bCs/>
                                <w:sz w:val="24"/>
                                <w:szCs w:val="24"/>
                                <w:lang w:val="ro-RO"/>
                              </w:rPr>
                              <w:t>Un</w:t>
                            </w:r>
                            <w:r>
                              <w:rPr>
                                <w:rFonts w:cs="Calibri-Bold"/>
                                <w:b/>
                                <w:bCs/>
                                <w:sz w:val="24"/>
                                <w:szCs w:val="24"/>
                                <w:lang w:val="ro-RO"/>
                              </w:rPr>
                              <w:t xml:space="preserve"> </w:t>
                            </w:r>
                            <w:r w:rsidR="004519C7">
                              <w:rPr>
                                <w:rFonts w:cs="Calibri-Bold"/>
                                <w:b/>
                                <w:bCs/>
                                <w:sz w:val="24"/>
                                <w:szCs w:val="24"/>
                                <w:lang w:val="ro-RO"/>
                              </w:rPr>
                              <w:t>solicitant</w:t>
                            </w:r>
                            <w:r>
                              <w:rPr>
                                <w:rFonts w:cs="Calibri-Bold"/>
                                <w:b/>
                                <w:bCs/>
                                <w:sz w:val="24"/>
                                <w:szCs w:val="24"/>
                                <w:lang w:val="ro-RO"/>
                              </w:rPr>
                              <w:t xml:space="preserve"> poate depune o singură cerere de finanțare</w:t>
                            </w:r>
                            <w:r w:rsidR="002C2EB8">
                              <w:rPr>
                                <w:rFonts w:cs="Calibri-Bold"/>
                                <w:b/>
                                <w:bCs/>
                                <w:sz w:val="24"/>
                                <w:szCs w:val="24"/>
                                <w:lang w:val="ro-RO"/>
                              </w:rPr>
                              <w:t xml:space="preserve"> conformă</w:t>
                            </w:r>
                            <w:r>
                              <w:rPr>
                                <w:rFonts w:cs="Calibri-Bold"/>
                                <w:b/>
                                <w:bCs/>
                                <w:sz w:val="24"/>
                                <w:szCs w:val="24"/>
                                <w:lang w:val="ro-RO"/>
                              </w:rPr>
                              <w:t xml:space="preserve"> în cadrul unei sesiuni de proiecte. </w:t>
                            </w:r>
                            <w:bookmarkEnd w:id="15"/>
                            <w:bookmarkEnd w:id="16"/>
                            <w:bookmarkEnd w:id="17"/>
                            <w:bookmarkEnd w:id="18"/>
                            <w:bookmarkEnd w:id="19"/>
                            <w:bookmarkEnd w:id="2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613A77" id="_x0000_s1032" type="#_x0000_t202" style="position:absolute;left:0;text-align:left;margin-left:0;margin-top:96.4pt;width:495.75pt;height:42.75pt;z-index:251728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" fillcolor="#c5e0b3 [1305]">
                <v:textbox>
                  <w:txbxContent>
                    <w:p w14:paraId="77A8431A" w14:textId="2743708C" w:rsidR="003D6B36" w:rsidRPr="00857FA3" w:rsidRDefault="003D6B36" w:rsidP="003D6B36">
                      <w:pPr>
                        <w:autoSpaceDE w:val="0"/>
                        <w:autoSpaceDN w:val="0"/>
                        <w:adjustRightInd w:val="0"/>
                        <w:spacing w:after="0" w:line="240" w:lineRule="auto"/>
                        <w:jc w:val="both"/>
                        <w:rPr>
                          <w:rFonts w:cs="Calibri-Bold"/>
                          <w:b/>
                          <w:bCs/>
                          <w:sz w:val="24"/>
                          <w:szCs w:val="24"/>
                          <w:lang w:val="ro-RO"/>
                        </w:rPr>
                      </w:pPr>
                      <w:bookmarkStart w:id="21" w:name="_Hlk115859634"/>
                      <w:bookmarkStart w:id="22" w:name="_Hlk115859635"/>
                      <w:bookmarkStart w:id="23" w:name="_Hlk115859636"/>
                      <w:bookmarkStart w:id="24" w:name="_Hlk115859637"/>
                      <w:bookmarkStart w:id="25" w:name="_Hlk115859638"/>
                      <w:bookmarkStart w:id="26" w:name="_Hlk115859639"/>
                      <w:r w:rsidRPr="00AD63B1">
                        <w:rPr>
                          <w:rFonts w:cs="Calibri-Bold"/>
                          <w:b/>
                          <w:bCs/>
                          <w:color w:val="FF0000"/>
                          <w:sz w:val="24"/>
                          <w:szCs w:val="24"/>
                          <w:lang w:val="ro-RO"/>
                        </w:rPr>
                        <w:t xml:space="preserve">Atenție! </w:t>
                      </w:r>
                      <w:r w:rsidR="00C02A32">
                        <w:rPr>
                          <w:rFonts w:cs="Calibri-Bold"/>
                          <w:b/>
                          <w:bCs/>
                          <w:sz w:val="24"/>
                          <w:szCs w:val="24"/>
                          <w:lang w:val="ro-RO"/>
                        </w:rPr>
                        <w:t>Un</w:t>
                      </w:r>
                      <w:r>
                        <w:rPr>
                          <w:rFonts w:cs="Calibri-Bold"/>
                          <w:b/>
                          <w:bCs/>
                          <w:sz w:val="24"/>
                          <w:szCs w:val="24"/>
                          <w:lang w:val="ro-RO"/>
                        </w:rPr>
                        <w:t xml:space="preserve"> </w:t>
                      </w:r>
                      <w:r w:rsidR="004519C7">
                        <w:rPr>
                          <w:rFonts w:cs="Calibri-Bold"/>
                          <w:b/>
                          <w:bCs/>
                          <w:sz w:val="24"/>
                          <w:szCs w:val="24"/>
                          <w:lang w:val="ro-RO"/>
                        </w:rPr>
                        <w:t>solicitant</w:t>
                      </w:r>
                      <w:r>
                        <w:rPr>
                          <w:rFonts w:cs="Calibri-Bold"/>
                          <w:b/>
                          <w:bCs/>
                          <w:sz w:val="24"/>
                          <w:szCs w:val="24"/>
                          <w:lang w:val="ro-RO"/>
                        </w:rPr>
                        <w:t xml:space="preserve"> poate depune o singură cerere de finanțare</w:t>
                      </w:r>
                      <w:r w:rsidR="002C2EB8">
                        <w:rPr>
                          <w:rFonts w:cs="Calibri-Bold"/>
                          <w:b/>
                          <w:bCs/>
                          <w:sz w:val="24"/>
                          <w:szCs w:val="24"/>
                          <w:lang w:val="ro-RO"/>
                        </w:rPr>
                        <w:t xml:space="preserve"> conformă</w:t>
                      </w:r>
                      <w:r>
                        <w:rPr>
                          <w:rFonts w:cs="Calibri-Bold"/>
                          <w:b/>
                          <w:bCs/>
                          <w:sz w:val="24"/>
                          <w:szCs w:val="24"/>
                          <w:lang w:val="ro-RO"/>
                        </w:rPr>
                        <w:t xml:space="preserve"> în cadrul unei sesiuni de proiecte. </w:t>
                      </w:r>
                      <w:bookmarkEnd w:id="21"/>
                      <w:bookmarkEnd w:id="22"/>
                      <w:bookmarkEnd w:id="23"/>
                      <w:bookmarkEnd w:id="24"/>
                      <w:bookmarkEnd w:id="25"/>
                      <w:bookmarkEnd w:id="26"/>
                    </w:p>
                  </w:txbxContent>
                </v:textbox>
                <w10:wrap type="square" anchorx="margin"/>
              </v:shape>
            </w:pict>
          </mc:Fallback>
        </mc:AlternateContent>
      </w:r>
      <w:r w:rsidR="005A0698" w:rsidRPr="00934AE6">
        <w:rPr>
          <w:rFonts w:cstheme="minorHAnsi"/>
          <w:b/>
          <w:bCs/>
          <w:noProof/>
          <w:sz w:val="21"/>
          <w:szCs w:val="21"/>
          <w:highlight w:val="lightGray"/>
          <w:lang w:val="ro-RO" w:eastAsia="ro-RO"/>
        </w:rPr>
        <mc:AlternateContent>
          <mc:Choice Requires="wps">
            <w:drawing>
              <wp:anchor distT="45720" distB="45720" distL="114300" distR="114300" simplePos="0" relativeHeight="251726848" behindDoc="0" locked="0" layoutInCell="1" allowOverlap="1" wp14:anchorId="3EA2C04D" wp14:editId="7E25A0BF">
                <wp:simplePos x="0" y="0"/>
                <wp:positionH relativeFrom="margin">
                  <wp:posOffset>0</wp:posOffset>
                </wp:positionH>
                <wp:positionV relativeFrom="paragraph">
                  <wp:posOffset>262255</wp:posOffset>
                </wp:positionV>
                <wp:extent cx="6296025" cy="695325"/>
                <wp:effectExtent l="0" t="0" r="28575" b="28575"/>
                <wp:wrapSquare wrapText="bothSides"/>
                <wp:docPr id="6" name="Casetă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695325"/>
                        </a:xfrm>
                        <a:prstGeom prst="rect">
                          <a:avLst/>
                        </a:prstGeom>
                        <a:solidFill>
                          <a:schemeClr val="accent6">
                            <a:lumMod val="40000"/>
                            <a:lumOff val="60000"/>
                          </a:schemeClr>
                        </a:solidFill>
                        <a:ln w="9525">
                          <a:solidFill>
                            <a:srgbClr val="000000"/>
                          </a:solidFill>
                          <a:miter lim="800000"/>
                          <a:headEnd/>
                          <a:tailEnd/>
                        </a:ln>
                      </wps:spPr>
                      <wps:txbx>
                        <w:txbxContent>
                          <w:p w14:paraId="0DD9857D" w14:textId="30664C26" w:rsidR="005A0698" w:rsidRPr="00857FA3" w:rsidRDefault="005A0698" w:rsidP="005A0698">
                            <w:pPr>
                              <w:autoSpaceDE w:val="0"/>
                              <w:autoSpaceDN w:val="0"/>
                              <w:adjustRightInd w:val="0"/>
                              <w:spacing w:after="0" w:line="240" w:lineRule="auto"/>
                              <w:jc w:val="both"/>
                              <w:rPr>
                                <w:rFonts w:cs="Calibri-Bold"/>
                                <w:b/>
                                <w:bCs/>
                                <w:sz w:val="24"/>
                                <w:szCs w:val="24"/>
                                <w:lang w:val="ro-RO"/>
                              </w:rPr>
                            </w:pPr>
                            <w:r w:rsidRPr="00AD63B1">
                              <w:rPr>
                                <w:rFonts w:cs="Calibri-Bold"/>
                                <w:b/>
                                <w:bCs/>
                                <w:color w:val="FF0000"/>
                                <w:sz w:val="24"/>
                                <w:szCs w:val="24"/>
                                <w:lang w:val="ro-RO"/>
                              </w:rPr>
                              <w:t xml:space="preserve">Atenție! </w:t>
                            </w:r>
                            <w:r>
                              <w:rPr>
                                <w:rFonts w:cs="Calibri-Bold"/>
                                <w:b/>
                                <w:bCs/>
                                <w:sz w:val="24"/>
                                <w:szCs w:val="24"/>
                                <w:lang w:val="ro-RO"/>
                              </w:rPr>
                              <w:t xml:space="preserve">Având în vedere prevederile regulamentelor europene și legislației naționale specifice, beneficiarii proiectelor trebuie să se asigure că vor finaliza proiectele până la data de </w:t>
                            </w:r>
                            <w:r w:rsidRPr="00AD63B1">
                              <w:rPr>
                                <w:rFonts w:cs="Calibri-Bold"/>
                                <w:b/>
                                <w:bCs/>
                                <w:color w:val="FF0000"/>
                                <w:sz w:val="24"/>
                                <w:szCs w:val="24"/>
                                <w:lang w:val="ro-RO"/>
                              </w:rPr>
                              <w:t>31.12.202</w:t>
                            </w:r>
                            <w:r w:rsidR="009A15F1">
                              <w:rPr>
                                <w:rFonts w:cs="Calibri-Bold"/>
                                <w:b/>
                                <w:bCs/>
                                <w:color w:val="FF0000"/>
                                <w:sz w:val="24"/>
                                <w:szCs w:val="24"/>
                                <w:lang w:val="ro-RO"/>
                              </w:rPr>
                              <w:t>5</w:t>
                            </w:r>
                            <w:r>
                              <w:rPr>
                                <w:rFonts w:cs="Calibri-Bold"/>
                                <w:b/>
                                <w:bCs/>
                                <w:sz w:val="24"/>
                                <w:szCs w:val="24"/>
                                <w:lang w:val="ro-RO"/>
                              </w:rPr>
                              <w:t xml:space="preserve">, respectiv vor depune ultima cerere de plată până la data de </w:t>
                            </w:r>
                            <w:r w:rsidRPr="00AD63B1">
                              <w:rPr>
                                <w:rFonts w:cs="Calibri-Bold"/>
                                <w:b/>
                                <w:bCs/>
                                <w:color w:val="FF0000"/>
                                <w:sz w:val="24"/>
                                <w:szCs w:val="24"/>
                                <w:lang w:val="ro-RO"/>
                              </w:rPr>
                              <w:t>30.09.202</w:t>
                            </w:r>
                            <w:r w:rsidR="009A15F1">
                              <w:rPr>
                                <w:rFonts w:cs="Calibri-Bold"/>
                                <w:b/>
                                <w:bCs/>
                                <w:color w:val="FF0000"/>
                                <w:sz w:val="24"/>
                                <w:szCs w:val="24"/>
                                <w:lang w:val="ro-RO"/>
                              </w:rPr>
                              <w:t>5</w:t>
                            </w:r>
                            <w:r>
                              <w:rPr>
                                <w:rFonts w:cs="Calibri-Bold"/>
                                <w:b/>
                                <w:bCs/>
                                <w:sz w:val="24"/>
                                <w:szCs w:val="24"/>
                                <w:lang w:val="ro-RO"/>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A2C04D" id="_x0000_s1033" type="#_x0000_t202" style="position:absolute;left:0;text-align:left;margin-left:0;margin-top:20.65pt;width:495.75pt;height:54.75pt;z-index:2517268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" fillcolor="#c5e0b3 [1305]">
                <v:textbox>
                  <w:txbxContent>
                    <w:p w14:paraId="0DD9857D" w14:textId="30664C26" w:rsidR="005A0698" w:rsidRPr="00857FA3" w:rsidRDefault="005A0698" w:rsidP="005A0698">
                      <w:pPr>
                        <w:autoSpaceDE w:val="0"/>
                        <w:autoSpaceDN w:val="0"/>
                        <w:adjustRightInd w:val="0"/>
                        <w:spacing w:after="0" w:line="240" w:lineRule="auto"/>
                        <w:jc w:val="both"/>
                        <w:rPr>
                          <w:rFonts w:cs="Calibri-Bold"/>
                          <w:b/>
                          <w:bCs/>
                          <w:sz w:val="24"/>
                          <w:szCs w:val="24"/>
                          <w:lang w:val="ro-RO"/>
                        </w:rPr>
                      </w:pPr>
                      <w:r w:rsidRPr="00AD63B1">
                        <w:rPr>
                          <w:rFonts w:cs="Calibri-Bold"/>
                          <w:b/>
                          <w:bCs/>
                          <w:color w:val="FF0000"/>
                          <w:sz w:val="24"/>
                          <w:szCs w:val="24"/>
                          <w:lang w:val="ro-RO"/>
                        </w:rPr>
                        <w:t xml:space="preserve">Atenție! </w:t>
                      </w:r>
                      <w:r>
                        <w:rPr>
                          <w:rFonts w:cs="Calibri-Bold"/>
                          <w:b/>
                          <w:bCs/>
                          <w:sz w:val="24"/>
                          <w:szCs w:val="24"/>
                          <w:lang w:val="ro-RO"/>
                        </w:rPr>
                        <w:t xml:space="preserve">Având în vedere prevederile regulamentelor europene și legislației naționale specifice, beneficiarii proiectelor trebuie să se asigure că vor finaliza proiectele până la data de </w:t>
                      </w:r>
                      <w:r w:rsidRPr="00AD63B1">
                        <w:rPr>
                          <w:rFonts w:cs="Calibri-Bold"/>
                          <w:b/>
                          <w:bCs/>
                          <w:color w:val="FF0000"/>
                          <w:sz w:val="24"/>
                          <w:szCs w:val="24"/>
                          <w:lang w:val="ro-RO"/>
                        </w:rPr>
                        <w:t>31.12.202</w:t>
                      </w:r>
                      <w:r w:rsidR="009A15F1">
                        <w:rPr>
                          <w:rFonts w:cs="Calibri-Bold"/>
                          <w:b/>
                          <w:bCs/>
                          <w:color w:val="FF0000"/>
                          <w:sz w:val="24"/>
                          <w:szCs w:val="24"/>
                          <w:lang w:val="ro-RO"/>
                        </w:rPr>
                        <w:t>5</w:t>
                      </w:r>
                      <w:r>
                        <w:rPr>
                          <w:rFonts w:cs="Calibri-Bold"/>
                          <w:b/>
                          <w:bCs/>
                          <w:sz w:val="24"/>
                          <w:szCs w:val="24"/>
                          <w:lang w:val="ro-RO"/>
                        </w:rPr>
                        <w:t xml:space="preserve">, respectiv vor depune ultima cerere de plată până la data de </w:t>
                      </w:r>
                      <w:r w:rsidRPr="00AD63B1">
                        <w:rPr>
                          <w:rFonts w:cs="Calibri-Bold"/>
                          <w:b/>
                          <w:bCs/>
                          <w:color w:val="FF0000"/>
                          <w:sz w:val="24"/>
                          <w:szCs w:val="24"/>
                          <w:lang w:val="ro-RO"/>
                        </w:rPr>
                        <w:t>30.09.202</w:t>
                      </w:r>
                      <w:r w:rsidR="009A15F1">
                        <w:rPr>
                          <w:rFonts w:cs="Calibri-Bold"/>
                          <w:b/>
                          <w:bCs/>
                          <w:color w:val="FF0000"/>
                          <w:sz w:val="24"/>
                          <w:szCs w:val="24"/>
                          <w:lang w:val="ro-RO"/>
                        </w:rPr>
                        <w:t>5</w:t>
                      </w:r>
                      <w:r>
                        <w:rPr>
                          <w:rFonts w:cs="Calibri-Bold"/>
                          <w:b/>
                          <w:bCs/>
                          <w:sz w:val="24"/>
                          <w:szCs w:val="24"/>
                          <w:lang w:val="ro-RO"/>
                        </w:rPr>
                        <w:t>.</w:t>
                      </w:r>
                    </w:p>
                  </w:txbxContent>
                </v:textbox>
                <w10:wrap type="square" anchorx="margin"/>
              </v:shape>
            </w:pict>
          </mc:Fallback>
        </mc:AlternateContent>
      </w:r>
    </w:p>
    <w:p w14:paraId="3541C6A8" w14:textId="77777777" w:rsidR="007E1304" w:rsidRDefault="007E1304">
      <w:pPr>
        <w:rPr>
          <w:rFonts w:eastAsiaTheme="majorEastAsia" w:cstheme="minorHAnsi"/>
          <w:b/>
          <w:color w:val="2E74B5" w:themeColor="accent1" w:themeShade="BF"/>
          <w:sz w:val="28"/>
          <w:szCs w:val="32"/>
          <w:lang w:val="ro-RO"/>
        </w:rPr>
      </w:pPr>
      <w:bookmarkStart w:id="27" w:name="_Toc481751434"/>
      <w:r>
        <w:rPr>
          <w:lang w:val="ro-RO"/>
        </w:rPr>
        <w:br w:type="page"/>
      </w:r>
    </w:p>
    <w:p w14:paraId="30EAE204" w14:textId="614BD546" w:rsidR="006A409D" w:rsidRPr="00934AE6" w:rsidRDefault="006A409D" w:rsidP="004357D4">
      <w:pPr>
        <w:pStyle w:val="Capitol"/>
        <w:spacing w:line="276" w:lineRule="auto"/>
        <w:ind w:left="-360"/>
        <w:rPr>
          <w:rFonts w:asciiTheme="minorHAnsi" w:hAnsiTheme="minorHAnsi"/>
          <w:lang w:val="ro-RO"/>
        </w:rPr>
      </w:pPr>
      <w:r w:rsidRPr="00934AE6">
        <w:rPr>
          <w:rFonts w:asciiTheme="minorHAnsi" w:hAnsiTheme="minorHAnsi"/>
          <w:lang w:val="ro-RO"/>
        </w:rPr>
        <w:lastRenderedPageBreak/>
        <w:t xml:space="preserve">CAPITOLUL </w:t>
      </w:r>
      <w:r w:rsidR="00E63F35" w:rsidRPr="00934AE6">
        <w:rPr>
          <w:rFonts w:asciiTheme="minorHAnsi" w:hAnsiTheme="minorHAnsi"/>
          <w:lang w:val="ro-RO"/>
        </w:rPr>
        <w:t>5</w:t>
      </w:r>
      <w:r w:rsidRPr="00934AE6">
        <w:rPr>
          <w:rFonts w:asciiTheme="minorHAnsi" w:hAnsiTheme="minorHAnsi"/>
          <w:lang w:val="ro-RO"/>
        </w:rPr>
        <w:t xml:space="preserve"> – CHELTUIELI ELIGIBILE ŞI NEELIGIBILE</w:t>
      </w:r>
      <w:bookmarkEnd w:id="27"/>
    </w:p>
    <w:p w14:paraId="2098421C" w14:textId="43B8EF42" w:rsidR="00466AB2" w:rsidRPr="00934AE6" w:rsidRDefault="00466AB2" w:rsidP="004357D4">
      <w:pPr>
        <w:spacing w:before="240" w:after="0" w:line="276" w:lineRule="auto"/>
        <w:ind w:left="-360"/>
        <w:jc w:val="both"/>
        <w:rPr>
          <w:rFonts w:cstheme="minorHAnsi"/>
          <w:sz w:val="24"/>
          <w:szCs w:val="24"/>
          <w:lang w:val="ro-RO"/>
        </w:rPr>
      </w:pPr>
      <w:r w:rsidRPr="00934AE6">
        <w:rPr>
          <w:rFonts w:cstheme="minorHAnsi"/>
          <w:sz w:val="24"/>
          <w:szCs w:val="24"/>
          <w:lang w:val="ro-RO"/>
        </w:rPr>
        <w:t xml:space="preserve">În cadrul unui proiect cheltuielile pot fi eligibile şi neeligibile. </w:t>
      </w:r>
      <w:proofErr w:type="spellStart"/>
      <w:r w:rsidRPr="00934AE6">
        <w:rPr>
          <w:rFonts w:cstheme="minorHAnsi"/>
          <w:sz w:val="24"/>
          <w:szCs w:val="24"/>
          <w:lang w:val="ro-RO"/>
        </w:rPr>
        <w:t>Finanţarea</w:t>
      </w:r>
      <w:proofErr w:type="spellEnd"/>
      <w:r w:rsidRPr="00934AE6">
        <w:rPr>
          <w:rFonts w:cstheme="minorHAnsi"/>
          <w:sz w:val="24"/>
          <w:szCs w:val="24"/>
          <w:lang w:val="ro-RO"/>
        </w:rPr>
        <w:t xml:space="preserve"> va fi acordată doar pentru rambursarea cheltuielilor eligibile, cu o intensitate a sprijinul</w:t>
      </w:r>
      <w:r w:rsidR="006F72D3" w:rsidRPr="00934AE6">
        <w:rPr>
          <w:rFonts w:cstheme="minorHAnsi"/>
          <w:sz w:val="24"/>
          <w:szCs w:val="24"/>
          <w:lang w:val="ro-RO"/>
        </w:rPr>
        <w:t xml:space="preserve">ui în conformitate cu </w:t>
      </w:r>
      <w:proofErr w:type="spellStart"/>
      <w:r w:rsidR="006F72D3" w:rsidRPr="00934AE6">
        <w:rPr>
          <w:rFonts w:cstheme="minorHAnsi"/>
          <w:sz w:val="24"/>
          <w:szCs w:val="24"/>
          <w:lang w:val="ro-RO"/>
        </w:rPr>
        <w:t>Fişa</w:t>
      </w:r>
      <w:proofErr w:type="spellEnd"/>
      <w:r w:rsidR="006F72D3" w:rsidRPr="00934AE6">
        <w:rPr>
          <w:rFonts w:cstheme="minorHAnsi"/>
          <w:sz w:val="24"/>
          <w:szCs w:val="24"/>
          <w:lang w:val="ro-RO"/>
        </w:rPr>
        <w:t xml:space="preserve"> </w:t>
      </w:r>
      <w:r w:rsidRPr="00934AE6">
        <w:rPr>
          <w:rFonts w:cstheme="minorHAnsi"/>
          <w:sz w:val="24"/>
          <w:szCs w:val="24"/>
          <w:lang w:val="ro-RO"/>
        </w:rPr>
        <w:t>măsurii, în limita valorii maxime a sprijinului.</w:t>
      </w:r>
    </w:p>
    <w:p w14:paraId="3DED8473" w14:textId="0C2CE126" w:rsidR="006A409D" w:rsidRPr="00934AE6" w:rsidRDefault="00466AB2" w:rsidP="004357D4">
      <w:pPr>
        <w:spacing w:line="276" w:lineRule="auto"/>
        <w:ind w:left="-360"/>
        <w:jc w:val="both"/>
        <w:rPr>
          <w:rFonts w:cstheme="minorHAnsi"/>
          <w:sz w:val="24"/>
          <w:szCs w:val="24"/>
          <w:lang w:val="ro-RO"/>
        </w:rPr>
      </w:pPr>
      <w:r w:rsidRPr="00934AE6">
        <w:rPr>
          <w:rFonts w:cstheme="minorHAnsi"/>
          <w:sz w:val="24"/>
          <w:szCs w:val="24"/>
          <w:lang w:val="ro-RO"/>
        </w:rPr>
        <w:t xml:space="preserve">Cheltuielile neeligibile vor fi suportate integral de către beneficiarul </w:t>
      </w:r>
      <w:proofErr w:type="spellStart"/>
      <w:r w:rsidRPr="00934AE6">
        <w:rPr>
          <w:rFonts w:cstheme="minorHAnsi"/>
          <w:sz w:val="24"/>
          <w:szCs w:val="24"/>
          <w:lang w:val="ro-RO"/>
        </w:rPr>
        <w:t>finanţării</w:t>
      </w:r>
      <w:proofErr w:type="spellEnd"/>
      <w:r w:rsidRPr="00934AE6">
        <w:rPr>
          <w:rFonts w:cstheme="minorHAnsi"/>
          <w:sz w:val="24"/>
          <w:szCs w:val="24"/>
          <w:lang w:val="ro-RO"/>
        </w:rPr>
        <w:t>.</w:t>
      </w:r>
    </w:p>
    <w:p w14:paraId="5BFF172D" w14:textId="0665C398" w:rsidR="00A45664" w:rsidRPr="00934AE6" w:rsidRDefault="00E63F35" w:rsidP="004357D4">
      <w:pPr>
        <w:pStyle w:val="subcapitolghid"/>
        <w:spacing w:line="276" w:lineRule="auto"/>
        <w:ind w:left="-360"/>
        <w:rPr>
          <w:rFonts w:asciiTheme="minorHAnsi" w:hAnsiTheme="minorHAnsi"/>
          <w:lang w:val="ro-RO"/>
        </w:rPr>
      </w:pPr>
      <w:bookmarkStart w:id="28" w:name="_Toc481751435"/>
      <w:r w:rsidRPr="00934AE6">
        <w:rPr>
          <w:rFonts w:asciiTheme="minorHAnsi" w:hAnsiTheme="minorHAnsi"/>
          <w:lang w:val="ro-RO"/>
        </w:rPr>
        <w:t>5</w:t>
      </w:r>
      <w:r w:rsidR="00A45664" w:rsidRPr="00934AE6">
        <w:rPr>
          <w:rFonts w:asciiTheme="minorHAnsi" w:hAnsiTheme="minorHAnsi"/>
          <w:lang w:val="ro-RO"/>
        </w:rPr>
        <w:t>.1 Tipuri de investiții și cheltuieli eligibile</w:t>
      </w:r>
      <w:bookmarkEnd w:id="28"/>
    </w:p>
    <w:p w14:paraId="64290CA9" w14:textId="06594944" w:rsidR="00A45664" w:rsidRPr="00934AE6" w:rsidRDefault="006F72D3" w:rsidP="004357D4">
      <w:pPr>
        <w:spacing w:after="0" w:line="276" w:lineRule="auto"/>
        <w:ind w:left="-360"/>
        <w:jc w:val="both"/>
        <w:rPr>
          <w:rFonts w:cstheme="minorHAnsi"/>
          <w:b/>
          <w:bCs/>
          <w:sz w:val="24"/>
          <w:szCs w:val="24"/>
          <w:lang w:val="ro-RO"/>
        </w:rPr>
      </w:pPr>
      <w:r w:rsidRPr="00934AE6">
        <w:rPr>
          <w:rFonts w:cstheme="minorHAnsi"/>
          <w:sz w:val="24"/>
          <w:szCs w:val="24"/>
          <w:lang w:val="ro-RO"/>
        </w:rPr>
        <w:t xml:space="preserve">Fondurile nerambursabile vor fi acordate beneficiarilor eligibili pentru investiții corporale și/sau necorporale, conform următoarei </w:t>
      </w:r>
      <w:r w:rsidRPr="00934AE6">
        <w:rPr>
          <w:rFonts w:cstheme="minorHAnsi"/>
          <w:b/>
          <w:bCs/>
          <w:sz w:val="24"/>
          <w:szCs w:val="24"/>
          <w:lang w:val="ro-RO"/>
        </w:rPr>
        <w:t>listei indicative a cheltuielilor eligibile:</w:t>
      </w:r>
    </w:p>
    <w:p w14:paraId="2A5C6536" w14:textId="77A07C1E" w:rsidR="00571761" w:rsidRPr="00934AE6" w:rsidRDefault="00571761" w:rsidP="004357D4">
      <w:pPr>
        <w:spacing w:after="0" w:line="276" w:lineRule="auto"/>
        <w:ind w:left="-360"/>
        <w:jc w:val="both"/>
        <w:rPr>
          <w:rFonts w:cstheme="minorHAnsi"/>
          <w:b/>
          <w:bCs/>
          <w:sz w:val="24"/>
          <w:szCs w:val="24"/>
          <w:lang w:val="ro-RO"/>
        </w:rPr>
      </w:pPr>
      <w:r w:rsidRPr="00934AE6">
        <w:rPr>
          <w:rFonts w:cstheme="minorHAnsi"/>
          <w:b/>
          <w:sz w:val="24"/>
          <w:szCs w:val="24"/>
          <w:lang w:val="ro-RO"/>
        </w:rPr>
        <w:t xml:space="preserve">Pentru </w:t>
      </w:r>
      <w:r w:rsidR="009C0C77" w:rsidRPr="00934AE6">
        <w:rPr>
          <w:rFonts w:cstheme="minorHAnsi"/>
          <w:b/>
          <w:sz w:val="24"/>
          <w:szCs w:val="24"/>
          <w:lang w:val="ro-RO"/>
        </w:rPr>
        <w:t>componenta 7a:</w:t>
      </w:r>
    </w:p>
    <w:p w14:paraId="07982BB1" w14:textId="77777777" w:rsidR="006F72D3" w:rsidRPr="00934AE6" w:rsidRDefault="006F72D3" w:rsidP="004357D4">
      <w:pPr>
        <w:numPr>
          <w:ilvl w:val="0"/>
          <w:numId w:val="18"/>
        </w:numPr>
        <w:spacing w:after="0" w:line="276" w:lineRule="auto"/>
        <w:ind w:left="360"/>
        <w:jc w:val="both"/>
        <w:rPr>
          <w:rFonts w:cstheme="minorHAnsi"/>
          <w:sz w:val="24"/>
          <w:szCs w:val="24"/>
          <w:lang w:val="ro-RO"/>
        </w:rPr>
      </w:pPr>
      <w:r w:rsidRPr="00934AE6">
        <w:rPr>
          <w:rFonts w:cstheme="minorHAnsi"/>
          <w:sz w:val="24"/>
          <w:szCs w:val="24"/>
          <w:lang w:val="ro-RO"/>
        </w:rPr>
        <w:t>Înființarea, amenajarea spațiilor publice de recreere pentru populația rurală (parcuri, spații de joacă pentru copii, terenuri de sport etc.);</w:t>
      </w:r>
    </w:p>
    <w:p w14:paraId="70C883B0" w14:textId="4FB46850" w:rsidR="001E0383" w:rsidRPr="00934AE6" w:rsidRDefault="003462CE" w:rsidP="004357D4">
      <w:pPr>
        <w:numPr>
          <w:ilvl w:val="0"/>
          <w:numId w:val="18"/>
        </w:numPr>
        <w:spacing w:after="0" w:line="276" w:lineRule="auto"/>
        <w:ind w:left="360"/>
        <w:jc w:val="both"/>
        <w:rPr>
          <w:rFonts w:cstheme="minorHAnsi"/>
          <w:sz w:val="24"/>
          <w:szCs w:val="24"/>
          <w:lang w:val="ro-RO"/>
        </w:rPr>
      </w:pPr>
      <w:r w:rsidRPr="00934AE6">
        <w:rPr>
          <w:rFonts w:cstheme="minorHAnsi"/>
          <w:sz w:val="24"/>
          <w:szCs w:val="24"/>
          <w:lang w:val="ro-RO"/>
        </w:rPr>
        <w:t xml:space="preserve">Extinderea / Modernizarea/ Dotarea </w:t>
      </w:r>
      <w:r w:rsidR="006F72D3" w:rsidRPr="00934AE6">
        <w:rPr>
          <w:rFonts w:cstheme="minorHAnsi"/>
          <w:sz w:val="24"/>
          <w:szCs w:val="24"/>
          <w:lang w:val="ro-RO"/>
        </w:rPr>
        <w:t>clădirilor publice și amenajarea de parcări, piețe, spații pentru organizarea de târguri etc.);</w:t>
      </w:r>
    </w:p>
    <w:p w14:paraId="56A3EC2C" w14:textId="08234A1E" w:rsidR="001E0383" w:rsidRPr="00934AE6" w:rsidRDefault="001E0383" w:rsidP="004357D4">
      <w:pPr>
        <w:numPr>
          <w:ilvl w:val="0"/>
          <w:numId w:val="18"/>
        </w:numPr>
        <w:spacing w:after="0" w:line="276" w:lineRule="auto"/>
        <w:ind w:left="360"/>
        <w:jc w:val="both"/>
        <w:rPr>
          <w:rFonts w:cstheme="minorHAnsi"/>
          <w:sz w:val="24"/>
          <w:szCs w:val="24"/>
          <w:lang w:val="ro-RO"/>
        </w:rPr>
      </w:pPr>
      <w:r w:rsidRPr="00934AE6">
        <w:rPr>
          <w:rFonts w:cstheme="minorHAnsi"/>
          <w:sz w:val="24"/>
          <w:szCs w:val="24"/>
          <w:lang w:val="ro-RO"/>
        </w:rPr>
        <w:t>Îmbunătățirea siguranței publice prin înființarea</w:t>
      </w:r>
      <w:r w:rsidR="005F4D7E" w:rsidRPr="00934AE6">
        <w:rPr>
          <w:rFonts w:cstheme="minorHAnsi"/>
          <w:sz w:val="24"/>
          <w:szCs w:val="24"/>
          <w:lang w:val="ro-RO"/>
        </w:rPr>
        <w:t xml:space="preserve">/extinderea </w:t>
      </w:r>
      <w:r w:rsidRPr="00934AE6">
        <w:rPr>
          <w:rFonts w:cstheme="minorHAnsi"/>
          <w:sz w:val="24"/>
          <w:szCs w:val="24"/>
          <w:lang w:val="ro-RO"/>
        </w:rPr>
        <w:t>ș</w:t>
      </w:r>
      <w:r w:rsidR="005F4D7E" w:rsidRPr="00934AE6">
        <w:rPr>
          <w:rFonts w:cstheme="minorHAnsi"/>
          <w:sz w:val="24"/>
          <w:szCs w:val="24"/>
          <w:lang w:val="ro-RO"/>
        </w:rPr>
        <w:t>i/</w:t>
      </w:r>
      <w:r w:rsidRPr="00934AE6">
        <w:rPr>
          <w:rFonts w:cstheme="minorHAnsi"/>
          <w:sz w:val="24"/>
          <w:szCs w:val="24"/>
          <w:lang w:val="ro-RO"/>
        </w:rPr>
        <w:t xml:space="preserve">sau modernizarea </w:t>
      </w:r>
      <w:r w:rsidR="005F4D7E" w:rsidRPr="00934AE6">
        <w:rPr>
          <w:rFonts w:cstheme="minorHAnsi"/>
          <w:sz w:val="24"/>
          <w:szCs w:val="24"/>
          <w:lang w:val="ro-RO"/>
        </w:rPr>
        <w:t xml:space="preserve">rețelelor de iluminat public și/sau </w:t>
      </w:r>
      <w:r w:rsidRPr="00934AE6">
        <w:rPr>
          <w:rFonts w:cstheme="minorHAnsi"/>
          <w:sz w:val="24"/>
          <w:szCs w:val="24"/>
          <w:lang w:val="ro-RO"/>
        </w:rPr>
        <w:t>prin introducerea sistemelor de supraveghere;</w:t>
      </w:r>
    </w:p>
    <w:p w14:paraId="5ADBAD4F" w14:textId="61908C66" w:rsidR="006F72D3" w:rsidRPr="00934AE6" w:rsidRDefault="006F72D3" w:rsidP="004357D4">
      <w:pPr>
        <w:numPr>
          <w:ilvl w:val="0"/>
          <w:numId w:val="17"/>
        </w:numPr>
        <w:spacing w:after="0" w:line="276" w:lineRule="auto"/>
        <w:ind w:left="360"/>
        <w:jc w:val="both"/>
        <w:rPr>
          <w:rFonts w:cstheme="minorHAnsi"/>
          <w:sz w:val="24"/>
          <w:szCs w:val="24"/>
          <w:lang w:val="ro-RO"/>
        </w:rPr>
      </w:pPr>
      <w:r w:rsidRPr="00934AE6">
        <w:rPr>
          <w:rFonts w:cstheme="minorHAnsi"/>
          <w:sz w:val="24"/>
          <w:szCs w:val="24"/>
          <w:lang w:val="ro-RO"/>
        </w:rPr>
        <w:t xml:space="preserve">Achiziționarea de utilaje şi echipamente pentru serviciile publice (de deszăpezire, întreținere spații verzi, colectare deșeuri menajere,  reciclare, etc.) </w:t>
      </w:r>
    </w:p>
    <w:p w14:paraId="3894A616" w14:textId="77777777" w:rsidR="006F72D3" w:rsidRPr="00934AE6" w:rsidRDefault="006F72D3" w:rsidP="004357D4">
      <w:pPr>
        <w:numPr>
          <w:ilvl w:val="0"/>
          <w:numId w:val="17"/>
        </w:numPr>
        <w:spacing w:after="0" w:line="276" w:lineRule="auto"/>
        <w:ind w:left="360"/>
        <w:jc w:val="both"/>
        <w:rPr>
          <w:rFonts w:cstheme="minorHAnsi"/>
          <w:sz w:val="24"/>
          <w:szCs w:val="24"/>
          <w:lang w:val="ro-RO"/>
        </w:rPr>
      </w:pPr>
      <w:r w:rsidRPr="00934AE6">
        <w:rPr>
          <w:rFonts w:cstheme="minorHAnsi"/>
          <w:sz w:val="24"/>
          <w:szCs w:val="24"/>
          <w:lang w:val="ro-RO"/>
        </w:rPr>
        <w:t xml:space="preserve">înființarea și modernizarea (inclusiv dotarea) grădinițelor, numai a celor din afara incintei școlilor din mediul rural, inclusiv demolarea, în cazul în care expertiza tehnică o recomandă; </w:t>
      </w:r>
    </w:p>
    <w:p w14:paraId="3B1716D9" w14:textId="08C3C62C" w:rsidR="009C0C77" w:rsidRPr="00934AE6" w:rsidRDefault="006F72D3" w:rsidP="004357D4">
      <w:pPr>
        <w:numPr>
          <w:ilvl w:val="0"/>
          <w:numId w:val="17"/>
        </w:numPr>
        <w:spacing w:after="0" w:line="276" w:lineRule="auto"/>
        <w:ind w:left="360"/>
        <w:jc w:val="both"/>
        <w:rPr>
          <w:rFonts w:cstheme="minorHAnsi"/>
          <w:sz w:val="24"/>
          <w:szCs w:val="24"/>
          <w:lang w:val="ro-RO"/>
        </w:rPr>
      </w:pPr>
      <w:r w:rsidRPr="00934AE6">
        <w:rPr>
          <w:rFonts w:cstheme="minorHAnsi"/>
          <w:sz w:val="24"/>
          <w:szCs w:val="24"/>
          <w:lang w:val="ro-RO"/>
        </w:rPr>
        <w:t>extinderea și modernizarea (inclusiv dotarea) instituțiilor de învățământ secundar superior, filiera tehnologică cu profil resurse naturale și protecția mediului și a școlilor profesionale în domeniul agricol;</w:t>
      </w:r>
    </w:p>
    <w:p w14:paraId="59963629" w14:textId="0FA6676E" w:rsidR="005F4D7E" w:rsidRPr="00934AE6" w:rsidRDefault="005F4D7E" w:rsidP="004357D4">
      <w:pPr>
        <w:pStyle w:val="ListParagraph"/>
        <w:numPr>
          <w:ilvl w:val="0"/>
          <w:numId w:val="17"/>
        </w:numPr>
        <w:spacing w:line="276" w:lineRule="auto"/>
        <w:ind w:left="360"/>
        <w:rPr>
          <w:rFonts w:cstheme="minorHAnsi"/>
          <w:sz w:val="24"/>
          <w:szCs w:val="24"/>
          <w:lang w:val="ro-RO"/>
        </w:rPr>
      </w:pPr>
      <w:r w:rsidRPr="00934AE6">
        <w:rPr>
          <w:rFonts w:cstheme="minorHAnsi"/>
          <w:sz w:val="24"/>
          <w:szCs w:val="24"/>
          <w:lang w:val="ro-RO"/>
        </w:rPr>
        <w:t>Extinderea /dotarea și/sau modernizarea școlilor gimnaziale;</w:t>
      </w:r>
    </w:p>
    <w:p w14:paraId="5AC10491" w14:textId="647C1B39" w:rsidR="006F72D3" w:rsidRPr="00934AE6" w:rsidRDefault="009C0C77" w:rsidP="004357D4">
      <w:pPr>
        <w:numPr>
          <w:ilvl w:val="0"/>
          <w:numId w:val="17"/>
        </w:numPr>
        <w:spacing w:after="0" w:line="276" w:lineRule="auto"/>
        <w:ind w:left="360"/>
        <w:jc w:val="both"/>
        <w:rPr>
          <w:rFonts w:cstheme="minorHAnsi"/>
          <w:sz w:val="24"/>
          <w:szCs w:val="24"/>
          <w:lang w:val="ro-RO"/>
        </w:rPr>
      </w:pPr>
      <w:r w:rsidRPr="00934AE6">
        <w:rPr>
          <w:rFonts w:cstheme="minorHAnsi"/>
          <w:sz w:val="24"/>
          <w:szCs w:val="24"/>
          <w:lang w:val="ro-RO"/>
        </w:rPr>
        <w:t>achiziționarea sau dezvoltarea de software și achiziționarea de brevete, licențe, drepturi de autor, mărci.</w:t>
      </w:r>
      <w:r w:rsidR="00681303" w:rsidRPr="00934AE6">
        <w:rPr>
          <w:rFonts w:cstheme="minorHAnsi"/>
          <w:b/>
          <w:bCs/>
          <w:i/>
          <w:iCs/>
          <w:noProof/>
          <w:sz w:val="24"/>
          <w:szCs w:val="24"/>
          <w:lang w:val="ro-RO" w:eastAsia="ro-RO"/>
        </w:rPr>
        <w:t xml:space="preserve"> </w:t>
      </w:r>
    </w:p>
    <w:p w14:paraId="4491251E" w14:textId="77777777" w:rsidR="000646FF" w:rsidRPr="00934AE6" w:rsidRDefault="006F72D3" w:rsidP="004357D4">
      <w:pPr>
        <w:spacing w:after="0" w:line="276" w:lineRule="auto"/>
        <w:ind w:left="-360"/>
        <w:jc w:val="both"/>
        <w:rPr>
          <w:rFonts w:cstheme="minorHAnsi"/>
          <w:sz w:val="24"/>
          <w:szCs w:val="24"/>
          <w:lang w:val="ro-RO"/>
        </w:rPr>
      </w:pPr>
      <w:r w:rsidRPr="00934AE6">
        <w:rPr>
          <w:rFonts w:cstheme="minorHAnsi"/>
          <w:b/>
          <w:sz w:val="24"/>
          <w:szCs w:val="24"/>
          <w:lang w:val="ro-RO"/>
        </w:rPr>
        <w:t>ATENŢIE!</w:t>
      </w:r>
      <w:r w:rsidRPr="00934AE6">
        <w:rPr>
          <w:rFonts w:cstheme="minorHAnsi"/>
          <w:sz w:val="24"/>
          <w:szCs w:val="24"/>
          <w:lang w:val="ro-RO"/>
        </w:rPr>
        <w:t xml:space="preserve"> În cadrul unui proiect ce vizează extinderea infrastructurii </w:t>
      </w:r>
      <w:proofErr w:type="spellStart"/>
      <w:r w:rsidRPr="00934AE6">
        <w:rPr>
          <w:rFonts w:cstheme="minorHAnsi"/>
          <w:sz w:val="24"/>
          <w:szCs w:val="24"/>
          <w:lang w:val="ro-RO"/>
        </w:rPr>
        <w:t>educaţionale</w:t>
      </w:r>
      <w:proofErr w:type="spellEnd"/>
      <w:r w:rsidRPr="00934AE6">
        <w:rPr>
          <w:rFonts w:cstheme="minorHAnsi"/>
          <w:sz w:val="24"/>
          <w:szCs w:val="24"/>
          <w:lang w:val="ro-RO"/>
        </w:rPr>
        <w:t xml:space="preserve"> sunt eligibile</w:t>
      </w:r>
      <w:r w:rsidR="00681303" w:rsidRPr="00934AE6">
        <w:rPr>
          <w:rFonts w:cstheme="minorHAnsi"/>
          <w:sz w:val="24"/>
          <w:szCs w:val="24"/>
          <w:lang w:val="ro-RO"/>
        </w:rPr>
        <w:t xml:space="preserve"> </w:t>
      </w:r>
      <w:proofErr w:type="spellStart"/>
      <w:r w:rsidRPr="00934AE6">
        <w:rPr>
          <w:rFonts w:cstheme="minorHAnsi"/>
          <w:sz w:val="24"/>
          <w:szCs w:val="24"/>
          <w:lang w:val="ro-RO"/>
        </w:rPr>
        <w:t>construcţiile</w:t>
      </w:r>
      <w:proofErr w:type="spellEnd"/>
      <w:r w:rsidRPr="00934AE6">
        <w:rPr>
          <w:rFonts w:cstheme="minorHAnsi"/>
          <w:sz w:val="24"/>
          <w:szCs w:val="24"/>
          <w:lang w:val="ro-RO"/>
        </w:rPr>
        <w:t xml:space="preserve"> realizate în scop didactic (ex: laboratoare/ateliere/sere, etc). Nu este eligibilă</w:t>
      </w:r>
      <w:r w:rsidR="00681303" w:rsidRPr="00934AE6">
        <w:rPr>
          <w:rFonts w:cstheme="minorHAnsi"/>
          <w:sz w:val="24"/>
          <w:szCs w:val="24"/>
          <w:lang w:val="ro-RO"/>
        </w:rPr>
        <w:t xml:space="preserve"> </w:t>
      </w:r>
      <w:proofErr w:type="spellStart"/>
      <w:r w:rsidRPr="00934AE6">
        <w:rPr>
          <w:rFonts w:cstheme="minorHAnsi"/>
          <w:sz w:val="24"/>
          <w:szCs w:val="24"/>
          <w:lang w:val="ro-RO"/>
        </w:rPr>
        <w:t>construcţia</w:t>
      </w:r>
      <w:proofErr w:type="spellEnd"/>
      <w:r w:rsidRPr="00934AE6">
        <w:rPr>
          <w:rFonts w:cstheme="minorHAnsi"/>
          <w:sz w:val="24"/>
          <w:szCs w:val="24"/>
          <w:lang w:val="ro-RO"/>
        </w:rPr>
        <w:t xml:space="preserve"> sălilor de sport/cantinelor/căminelor, </w:t>
      </w:r>
      <w:proofErr w:type="spellStart"/>
      <w:r w:rsidRPr="00934AE6">
        <w:rPr>
          <w:rFonts w:cstheme="minorHAnsi"/>
          <w:sz w:val="24"/>
          <w:szCs w:val="24"/>
          <w:lang w:val="ro-RO"/>
        </w:rPr>
        <w:t>acţiunile</w:t>
      </w:r>
      <w:proofErr w:type="spellEnd"/>
      <w:r w:rsidRPr="00934AE6">
        <w:rPr>
          <w:rFonts w:cstheme="minorHAnsi"/>
          <w:sz w:val="24"/>
          <w:szCs w:val="24"/>
          <w:lang w:val="ro-RO"/>
        </w:rPr>
        <w:t xml:space="preserve"> eligibile pentru acestea fiind cele de</w:t>
      </w:r>
      <w:r w:rsidR="00681303" w:rsidRPr="00934AE6">
        <w:rPr>
          <w:rFonts w:cstheme="minorHAnsi"/>
          <w:sz w:val="24"/>
          <w:szCs w:val="24"/>
          <w:lang w:val="ro-RO"/>
        </w:rPr>
        <w:t xml:space="preserve"> </w:t>
      </w:r>
      <w:r w:rsidR="000646FF" w:rsidRPr="00934AE6">
        <w:rPr>
          <w:rFonts w:cstheme="minorHAnsi"/>
          <w:sz w:val="24"/>
          <w:szCs w:val="24"/>
          <w:lang w:val="ro-RO"/>
        </w:rPr>
        <w:t>modernizare.</w:t>
      </w:r>
    </w:p>
    <w:p w14:paraId="6C77D2FD" w14:textId="65B00B54" w:rsidR="006F72D3" w:rsidRPr="00934AE6" w:rsidRDefault="006F72D3"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De asemenea, va fi considerată dotare şi </w:t>
      </w:r>
      <w:proofErr w:type="spellStart"/>
      <w:r w:rsidRPr="00934AE6">
        <w:rPr>
          <w:rFonts w:cstheme="minorHAnsi"/>
          <w:sz w:val="24"/>
          <w:szCs w:val="24"/>
          <w:lang w:val="ro-RO"/>
        </w:rPr>
        <w:t>achiziţia</w:t>
      </w:r>
      <w:proofErr w:type="spellEnd"/>
      <w:r w:rsidRPr="00934AE6">
        <w:rPr>
          <w:rFonts w:cstheme="minorHAnsi"/>
          <w:sz w:val="24"/>
          <w:szCs w:val="24"/>
          <w:lang w:val="ro-RO"/>
        </w:rPr>
        <w:t xml:space="preserve"> de </w:t>
      </w:r>
      <w:proofErr w:type="spellStart"/>
      <w:r w:rsidRPr="00934AE6">
        <w:rPr>
          <w:rFonts w:cstheme="minorHAnsi"/>
          <w:sz w:val="24"/>
          <w:szCs w:val="24"/>
          <w:lang w:val="ro-RO"/>
        </w:rPr>
        <w:t>maşini</w:t>
      </w:r>
      <w:proofErr w:type="spellEnd"/>
      <w:r w:rsidRPr="00934AE6">
        <w:rPr>
          <w:rFonts w:cstheme="minorHAnsi"/>
          <w:sz w:val="24"/>
          <w:szCs w:val="24"/>
          <w:lang w:val="ro-RO"/>
        </w:rPr>
        <w:t xml:space="preserve"> şi utilaje agricole, care</w:t>
      </w:r>
      <w:r w:rsidR="00681303" w:rsidRPr="00934AE6">
        <w:rPr>
          <w:rFonts w:cstheme="minorHAnsi"/>
          <w:sz w:val="24"/>
          <w:szCs w:val="24"/>
          <w:lang w:val="ro-RO"/>
        </w:rPr>
        <w:t xml:space="preserve"> </w:t>
      </w:r>
      <w:r w:rsidRPr="00934AE6">
        <w:rPr>
          <w:rFonts w:cstheme="minorHAnsi"/>
          <w:sz w:val="24"/>
          <w:szCs w:val="24"/>
          <w:lang w:val="ro-RO"/>
        </w:rPr>
        <w:t>demonstrează că vor fi utilizate exclusiv în scop didactic.</w:t>
      </w:r>
    </w:p>
    <w:p w14:paraId="4CFEE0C7" w14:textId="00B5919D" w:rsidR="009C0C77" w:rsidRPr="00934AE6" w:rsidRDefault="009C0C77" w:rsidP="004357D4">
      <w:pPr>
        <w:spacing w:after="0" w:line="276" w:lineRule="auto"/>
        <w:ind w:left="-360"/>
        <w:jc w:val="both"/>
        <w:rPr>
          <w:rFonts w:cstheme="minorHAnsi"/>
          <w:sz w:val="24"/>
          <w:szCs w:val="24"/>
          <w:lang w:val="ro-RO"/>
        </w:rPr>
      </w:pPr>
      <w:r w:rsidRPr="00934AE6">
        <w:rPr>
          <w:rFonts w:cstheme="minorHAnsi"/>
          <w:b/>
          <w:sz w:val="24"/>
          <w:szCs w:val="24"/>
          <w:lang w:val="ro-RO"/>
        </w:rPr>
        <w:t>Pentru componenta 7b:</w:t>
      </w:r>
    </w:p>
    <w:p w14:paraId="39D9188D" w14:textId="011172FC" w:rsidR="006F72D3" w:rsidRPr="00934AE6" w:rsidRDefault="006F72D3" w:rsidP="004357D4">
      <w:pPr>
        <w:numPr>
          <w:ilvl w:val="0"/>
          <w:numId w:val="16"/>
        </w:numPr>
        <w:spacing w:after="0" w:line="276" w:lineRule="auto"/>
        <w:ind w:left="360"/>
        <w:jc w:val="both"/>
        <w:rPr>
          <w:rFonts w:cstheme="minorHAnsi"/>
          <w:sz w:val="24"/>
          <w:szCs w:val="24"/>
          <w:lang w:val="ro-RO"/>
        </w:rPr>
      </w:pPr>
      <w:r w:rsidRPr="00934AE6">
        <w:rPr>
          <w:rFonts w:cstheme="minorHAnsi"/>
          <w:sz w:val="24"/>
          <w:szCs w:val="24"/>
          <w:lang w:val="ro-RO"/>
        </w:rPr>
        <w:t xml:space="preserve">restaurarea, conservarea și dotarea clădirilor/monumentelor din patrimoniul cultural imobil de interes local de clasă B; </w:t>
      </w:r>
    </w:p>
    <w:p w14:paraId="588FA5F3" w14:textId="2ECA46DF" w:rsidR="006F72D3" w:rsidRPr="00934AE6" w:rsidRDefault="006F72D3" w:rsidP="004357D4">
      <w:pPr>
        <w:numPr>
          <w:ilvl w:val="0"/>
          <w:numId w:val="16"/>
        </w:numPr>
        <w:spacing w:after="0" w:line="276" w:lineRule="auto"/>
        <w:ind w:left="360"/>
        <w:jc w:val="both"/>
        <w:rPr>
          <w:rFonts w:cstheme="minorHAnsi"/>
          <w:sz w:val="24"/>
          <w:szCs w:val="24"/>
          <w:lang w:val="ro-RO"/>
        </w:rPr>
      </w:pPr>
      <w:r w:rsidRPr="00934AE6">
        <w:rPr>
          <w:rFonts w:cstheme="minorHAnsi"/>
          <w:sz w:val="24"/>
          <w:szCs w:val="24"/>
          <w:lang w:val="ro-RO"/>
        </w:rPr>
        <w:t>restaurarea, conservarea și /sau dotarea așezămintelor monahale de clasă B;</w:t>
      </w:r>
    </w:p>
    <w:p w14:paraId="19DE351E" w14:textId="55F0B771" w:rsidR="006F72D3" w:rsidRPr="00934AE6" w:rsidRDefault="006F72D3" w:rsidP="004357D4">
      <w:pPr>
        <w:numPr>
          <w:ilvl w:val="0"/>
          <w:numId w:val="16"/>
        </w:numPr>
        <w:spacing w:after="0" w:line="276" w:lineRule="auto"/>
        <w:ind w:left="360"/>
        <w:jc w:val="both"/>
        <w:rPr>
          <w:rFonts w:cstheme="minorHAnsi"/>
          <w:sz w:val="24"/>
          <w:szCs w:val="24"/>
          <w:lang w:val="ro-RO"/>
        </w:rPr>
      </w:pPr>
      <w:r w:rsidRPr="00934AE6">
        <w:rPr>
          <w:rFonts w:cstheme="minorHAnsi"/>
          <w:sz w:val="24"/>
          <w:szCs w:val="24"/>
          <w:lang w:val="ro-RO"/>
        </w:rPr>
        <w:t>modernizarea, renovarea și /sau dotarea căminelor culturale;</w:t>
      </w:r>
    </w:p>
    <w:p w14:paraId="7CA89191" w14:textId="1574CB99" w:rsidR="006F72D3" w:rsidRPr="00934AE6" w:rsidRDefault="00F80B72" w:rsidP="004357D4">
      <w:pPr>
        <w:numPr>
          <w:ilvl w:val="0"/>
          <w:numId w:val="16"/>
        </w:numPr>
        <w:spacing w:after="0" w:line="276" w:lineRule="auto"/>
        <w:ind w:left="360"/>
        <w:jc w:val="both"/>
        <w:rPr>
          <w:rFonts w:cstheme="minorHAnsi"/>
          <w:sz w:val="24"/>
          <w:szCs w:val="24"/>
          <w:lang w:val="ro-RO"/>
        </w:rPr>
      </w:pPr>
      <w:r w:rsidRPr="00934AE6">
        <w:rPr>
          <w:rFonts w:cstheme="minorHAnsi"/>
          <w:b/>
          <w:bCs/>
          <w:i/>
          <w:iCs/>
          <w:noProof/>
          <w:sz w:val="24"/>
          <w:szCs w:val="24"/>
          <w:lang w:val="ro-RO" w:eastAsia="ro-RO"/>
        </w:rPr>
        <w:lastRenderedPageBreak/>
        <mc:AlternateContent>
          <mc:Choice Requires="wps">
            <w:drawing>
              <wp:anchor distT="91440" distB="91440" distL="137160" distR="137160" simplePos="0" relativeHeight="251681792" behindDoc="0" locked="0" layoutInCell="0" allowOverlap="1" wp14:anchorId="2407B61A" wp14:editId="18E0E534">
                <wp:simplePos x="0" y="0"/>
                <wp:positionH relativeFrom="margin">
                  <wp:posOffset>4415155</wp:posOffset>
                </wp:positionH>
                <wp:positionV relativeFrom="margin">
                  <wp:posOffset>6203315</wp:posOffset>
                </wp:positionV>
                <wp:extent cx="1543050" cy="2145665"/>
                <wp:effectExtent l="3492" t="0" r="3493" b="3492"/>
                <wp:wrapSquare wrapText="bothSides"/>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543050" cy="2145665"/>
                        </a:xfrm>
                        <a:prstGeom prst="roundRect">
                          <a:avLst>
                            <a:gd name="adj" fmla="val 13032"/>
                          </a:avLst>
                        </a:prstGeom>
                        <a:solidFill>
                          <a:schemeClr val="accent6">
                            <a:lumMod val="60000"/>
                            <a:lumOff val="40000"/>
                          </a:schemeClr>
                        </a:solidFill>
                      </wps:spPr>
                      <wps:txbx>
                        <w:txbxContent>
                          <w:p w14:paraId="525FBE98" w14:textId="77777777" w:rsidR="006169C0" w:rsidRPr="006E668D" w:rsidRDefault="006169C0" w:rsidP="00681303">
                            <w:pPr>
                              <w:spacing w:after="0" w:line="276" w:lineRule="auto"/>
                              <w:jc w:val="center"/>
                              <w:rPr>
                                <w:rFonts w:asciiTheme="majorHAnsi" w:eastAsiaTheme="majorEastAsia" w:hAnsiTheme="majorHAnsi" w:cstheme="majorBidi"/>
                                <w:b/>
                                <w:iCs/>
                                <w:sz w:val="24"/>
                                <w:szCs w:val="24"/>
                                <w:lang w:val="ro-RO"/>
                              </w:rPr>
                            </w:pPr>
                            <w:proofErr w:type="spellStart"/>
                            <w:r w:rsidRPr="006E668D">
                              <w:rPr>
                                <w:rFonts w:asciiTheme="majorHAnsi" w:eastAsiaTheme="majorEastAsia" w:hAnsiTheme="majorHAnsi" w:cstheme="majorBidi"/>
                                <w:b/>
                                <w:iCs/>
                                <w:sz w:val="24"/>
                                <w:szCs w:val="24"/>
                                <w:lang w:val="ro-RO"/>
                              </w:rPr>
                              <w:t>Atenţie</w:t>
                            </w:r>
                            <w:proofErr w:type="spellEnd"/>
                            <w:r w:rsidRPr="006E668D">
                              <w:rPr>
                                <w:rFonts w:asciiTheme="majorHAnsi" w:eastAsiaTheme="majorEastAsia" w:hAnsiTheme="majorHAnsi" w:cstheme="majorBidi"/>
                                <w:b/>
                                <w:iCs/>
                                <w:sz w:val="24"/>
                                <w:szCs w:val="24"/>
                                <w:lang w:val="ro-RO"/>
                              </w:rPr>
                              <w:t xml:space="preserve"> !</w:t>
                            </w:r>
                          </w:p>
                          <w:p w14:paraId="3E1FACAE" w14:textId="3A95A5C2" w:rsidR="006169C0" w:rsidRPr="00120CF0" w:rsidRDefault="006169C0" w:rsidP="00681303">
                            <w:pPr>
                              <w:spacing w:after="0" w:line="276" w:lineRule="auto"/>
                              <w:jc w:val="center"/>
                              <w:rPr>
                                <w:rFonts w:asciiTheme="majorHAnsi" w:eastAsiaTheme="majorEastAsia" w:hAnsiTheme="majorHAnsi" w:cstheme="majorBidi"/>
                                <w:iCs/>
                                <w:sz w:val="24"/>
                                <w:szCs w:val="24"/>
                                <w:lang w:val="pt-BR"/>
                              </w:rPr>
                            </w:pPr>
                            <w:r w:rsidRPr="006E668D">
                              <w:rPr>
                                <w:rFonts w:asciiTheme="majorHAnsi" w:eastAsiaTheme="majorEastAsia" w:hAnsiTheme="majorHAnsi" w:cstheme="majorBidi"/>
                                <w:iCs/>
                                <w:sz w:val="24"/>
                                <w:szCs w:val="24"/>
                                <w:lang w:val="ro-RO"/>
                              </w:rPr>
                              <w:t>Dotarea se poate realiza numai împreună cu înființarea sau modernizarea grădinițelor</w:t>
                            </w:r>
                            <w:r w:rsidRPr="00120CF0">
                              <w:rPr>
                                <w:rFonts w:asciiTheme="majorHAnsi" w:eastAsiaTheme="majorEastAsia" w:hAnsiTheme="majorHAnsi" w:cstheme="majorBidi"/>
                                <w:iCs/>
                                <w:sz w:val="24"/>
                                <w:szCs w:val="24"/>
                                <w:lang w:val="pt-BR"/>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407B61A" id="_x0000_s1034" style="position:absolute;left:0;text-align:left;margin-left:347.65pt;margin-top:488.45pt;width:121.5pt;height:168.95pt;rotation:90;z-index:25168179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" o:allowincell="f" fillcolor="#a8d08d [1945]" stroked="f">
                <v:textbox>
                  <w:txbxContent>
                    <w:p w14:paraId="525FBE98" w14:textId="77777777" w:rsidR="006169C0" w:rsidRPr="006E668D" w:rsidRDefault="006169C0" w:rsidP="00681303">
                      <w:pPr>
                        <w:spacing w:after="0" w:line="276" w:lineRule="auto"/>
                        <w:jc w:val="center"/>
                        <w:rPr>
                          <w:rFonts w:asciiTheme="majorHAnsi" w:eastAsiaTheme="majorEastAsia" w:hAnsiTheme="majorHAnsi" w:cstheme="majorBidi"/>
                          <w:b/>
                          <w:iCs/>
                          <w:sz w:val="24"/>
                          <w:szCs w:val="24"/>
                          <w:lang w:val="ro-RO"/>
                        </w:rPr>
                      </w:pPr>
                      <w:proofErr w:type="spellStart"/>
                      <w:r w:rsidRPr="006E668D">
                        <w:rPr>
                          <w:rFonts w:asciiTheme="majorHAnsi" w:eastAsiaTheme="majorEastAsia" w:hAnsiTheme="majorHAnsi" w:cstheme="majorBidi"/>
                          <w:b/>
                          <w:iCs/>
                          <w:sz w:val="24"/>
                          <w:szCs w:val="24"/>
                          <w:lang w:val="ro-RO"/>
                        </w:rPr>
                        <w:t>Atenţie</w:t>
                      </w:r>
                      <w:proofErr w:type="spellEnd"/>
                      <w:r w:rsidRPr="006E668D">
                        <w:rPr>
                          <w:rFonts w:asciiTheme="majorHAnsi" w:eastAsiaTheme="majorEastAsia" w:hAnsiTheme="majorHAnsi" w:cstheme="majorBidi"/>
                          <w:b/>
                          <w:iCs/>
                          <w:sz w:val="24"/>
                          <w:szCs w:val="24"/>
                          <w:lang w:val="ro-RO"/>
                        </w:rPr>
                        <w:t xml:space="preserve"> !</w:t>
                      </w:r>
                    </w:p>
                    <w:p w14:paraId="3E1FACAE" w14:textId="3A95A5C2" w:rsidR="006169C0" w:rsidRPr="00120CF0" w:rsidRDefault="006169C0" w:rsidP="00681303">
                      <w:pPr>
                        <w:spacing w:after="0" w:line="276" w:lineRule="auto"/>
                        <w:jc w:val="center"/>
                        <w:rPr>
                          <w:rFonts w:asciiTheme="majorHAnsi" w:eastAsiaTheme="majorEastAsia" w:hAnsiTheme="majorHAnsi" w:cstheme="majorBidi"/>
                          <w:iCs/>
                          <w:sz w:val="24"/>
                          <w:szCs w:val="24"/>
                          <w:lang w:val="pt-BR"/>
                        </w:rPr>
                      </w:pPr>
                      <w:r w:rsidRPr="006E668D">
                        <w:rPr>
                          <w:rFonts w:asciiTheme="majorHAnsi" w:eastAsiaTheme="majorEastAsia" w:hAnsiTheme="majorHAnsi" w:cstheme="majorBidi"/>
                          <w:iCs/>
                          <w:sz w:val="24"/>
                          <w:szCs w:val="24"/>
                          <w:lang w:val="ro-RO"/>
                        </w:rPr>
                        <w:t>Dotarea se poate realiza numai împreună cu înființarea sau modernizarea grădinițelor</w:t>
                      </w:r>
                      <w:r w:rsidRPr="00120CF0">
                        <w:rPr>
                          <w:rFonts w:asciiTheme="majorHAnsi" w:eastAsiaTheme="majorEastAsia" w:hAnsiTheme="majorHAnsi" w:cstheme="majorBidi"/>
                          <w:iCs/>
                          <w:sz w:val="24"/>
                          <w:szCs w:val="24"/>
                          <w:lang w:val="pt-BR"/>
                        </w:rPr>
                        <w:t>.</w:t>
                      </w:r>
                    </w:p>
                  </w:txbxContent>
                </v:textbox>
                <w10:wrap type="square" anchorx="margin" anchory="margin"/>
              </v:roundrect>
            </w:pict>
          </mc:Fallback>
        </mc:AlternateContent>
      </w:r>
      <w:r w:rsidR="006F72D3" w:rsidRPr="00934AE6">
        <w:rPr>
          <w:rFonts w:cstheme="minorHAnsi"/>
          <w:sz w:val="24"/>
          <w:szCs w:val="24"/>
          <w:lang w:val="ro-RO"/>
        </w:rPr>
        <w:t>achiziționa</w:t>
      </w:r>
      <w:r w:rsidR="006D1687" w:rsidRPr="00934AE6">
        <w:rPr>
          <w:rFonts w:cstheme="minorHAnsi"/>
          <w:sz w:val="24"/>
          <w:szCs w:val="24"/>
          <w:lang w:val="ro-RO"/>
        </w:rPr>
        <w:t>rea sau dezvoltarea de software</w:t>
      </w:r>
      <w:r w:rsidR="006F72D3" w:rsidRPr="00934AE6">
        <w:rPr>
          <w:rFonts w:cstheme="minorHAnsi"/>
          <w:sz w:val="24"/>
          <w:szCs w:val="24"/>
          <w:lang w:val="ro-RO"/>
        </w:rPr>
        <w:t xml:space="preserve"> și achiziționarea de brevete, licențe, drepturi de autor, mărci</w:t>
      </w:r>
      <w:r w:rsidR="006D1687" w:rsidRPr="00934AE6">
        <w:rPr>
          <w:rFonts w:cstheme="minorHAnsi"/>
          <w:sz w:val="24"/>
          <w:szCs w:val="24"/>
          <w:lang w:val="ro-RO"/>
        </w:rPr>
        <w:t>.</w:t>
      </w:r>
    </w:p>
    <w:p w14:paraId="26D43B78" w14:textId="3757EE1B" w:rsidR="00681303" w:rsidRPr="00934AE6" w:rsidRDefault="00681303" w:rsidP="004357D4">
      <w:pPr>
        <w:spacing w:after="0" w:line="276" w:lineRule="auto"/>
        <w:ind w:left="-360"/>
        <w:jc w:val="both"/>
        <w:rPr>
          <w:rFonts w:cstheme="minorHAnsi"/>
          <w:sz w:val="24"/>
          <w:szCs w:val="24"/>
          <w:lang w:val="ro-RO"/>
        </w:rPr>
      </w:pPr>
      <w:r w:rsidRPr="00934AE6">
        <w:rPr>
          <w:rFonts w:cstheme="minorHAnsi"/>
          <w:sz w:val="24"/>
          <w:szCs w:val="24"/>
          <w:lang w:val="ro-RO"/>
        </w:rPr>
        <w:t>În conformitate cu prevederile art. 45 alin. (2), lit. (d) din R (UE) 1305/2013, cu modificările și</w:t>
      </w:r>
      <w:r w:rsidR="006E668D" w:rsidRPr="00934AE6">
        <w:rPr>
          <w:rFonts w:cstheme="minorHAnsi"/>
          <w:sz w:val="24"/>
          <w:szCs w:val="24"/>
          <w:lang w:val="ro-RO"/>
        </w:rPr>
        <w:t xml:space="preserve"> </w:t>
      </w:r>
      <w:r w:rsidRPr="00934AE6">
        <w:rPr>
          <w:rFonts w:cstheme="minorHAnsi"/>
          <w:sz w:val="24"/>
          <w:szCs w:val="24"/>
          <w:lang w:val="ro-RO"/>
        </w:rPr>
        <w:t>completările ulterioare, sunt eligibile investițiile intangibile privind achiziționarea sau dezvoltarea</w:t>
      </w:r>
      <w:r w:rsidR="006E668D" w:rsidRPr="00934AE6">
        <w:rPr>
          <w:rFonts w:cstheme="minorHAnsi"/>
          <w:sz w:val="24"/>
          <w:szCs w:val="24"/>
          <w:lang w:val="ro-RO"/>
        </w:rPr>
        <w:t xml:space="preserve"> </w:t>
      </w:r>
      <w:r w:rsidRPr="00934AE6">
        <w:rPr>
          <w:rFonts w:cstheme="minorHAnsi"/>
          <w:sz w:val="24"/>
          <w:szCs w:val="24"/>
          <w:lang w:val="ro-RO"/>
        </w:rPr>
        <w:t>de software și achiziționarea de brevete, licențe, drepturi de autor, mărci.</w:t>
      </w:r>
    </w:p>
    <w:p w14:paraId="083AA92B" w14:textId="72C6C38D" w:rsidR="006F72D3" w:rsidRPr="00934AE6" w:rsidRDefault="00681303" w:rsidP="004357D4">
      <w:pPr>
        <w:spacing w:after="0" w:line="276" w:lineRule="auto"/>
        <w:ind w:left="-360"/>
        <w:jc w:val="both"/>
        <w:rPr>
          <w:rFonts w:cstheme="minorHAnsi"/>
          <w:b/>
          <w:bCs/>
          <w:sz w:val="24"/>
          <w:szCs w:val="24"/>
          <w:lang w:val="ro-RO"/>
        </w:rPr>
      </w:pPr>
      <w:r w:rsidRPr="00934AE6">
        <w:rPr>
          <w:rFonts w:cstheme="minorHAnsi"/>
          <w:b/>
          <w:bCs/>
          <w:sz w:val="24"/>
          <w:szCs w:val="24"/>
          <w:lang w:val="ro-RO"/>
        </w:rPr>
        <w:t>Potrivit dispozițiilor art. 7 alin.(4) din HG 226/2015 cu modificările şi completările ulterioare,</w:t>
      </w:r>
      <w:r w:rsidR="006E668D" w:rsidRPr="00934AE6">
        <w:rPr>
          <w:rFonts w:cstheme="minorHAnsi"/>
          <w:b/>
          <w:bCs/>
          <w:sz w:val="24"/>
          <w:szCs w:val="24"/>
          <w:lang w:val="ro-RO"/>
        </w:rPr>
        <w:t xml:space="preserve"> </w:t>
      </w:r>
      <w:r w:rsidRPr="00934AE6">
        <w:rPr>
          <w:rFonts w:cstheme="minorHAnsi"/>
          <w:b/>
          <w:bCs/>
          <w:sz w:val="24"/>
          <w:szCs w:val="24"/>
          <w:lang w:val="ro-RO"/>
        </w:rPr>
        <w:t xml:space="preserve">costurile generale </w:t>
      </w:r>
      <w:r w:rsidRPr="00934AE6">
        <w:rPr>
          <w:rFonts w:cstheme="minorHAnsi"/>
          <w:sz w:val="24"/>
          <w:szCs w:val="24"/>
          <w:lang w:val="ro-RO"/>
        </w:rPr>
        <w:t>ocazionate de cheltuielile cu construcția sau renovarea de bunuri imobile și</w:t>
      </w:r>
      <w:r w:rsidR="006E668D" w:rsidRPr="00934AE6">
        <w:rPr>
          <w:rFonts w:cstheme="minorHAnsi"/>
          <w:b/>
          <w:bCs/>
          <w:sz w:val="24"/>
          <w:szCs w:val="24"/>
          <w:lang w:val="ro-RO"/>
        </w:rPr>
        <w:t xml:space="preserve"> </w:t>
      </w:r>
      <w:r w:rsidRPr="00934AE6">
        <w:rPr>
          <w:rFonts w:cstheme="minorHAnsi"/>
          <w:sz w:val="24"/>
          <w:szCs w:val="24"/>
          <w:lang w:val="ro-RO"/>
        </w:rPr>
        <w:t>achiziționarea sau cumpărarea prin leasing de mașini și echipamente noi, în limita valorii pe piață a</w:t>
      </w:r>
      <w:r w:rsidR="006E668D" w:rsidRPr="00934AE6">
        <w:rPr>
          <w:rFonts w:cstheme="minorHAnsi"/>
          <w:b/>
          <w:bCs/>
          <w:sz w:val="24"/>
          <w:szCs w:val="24"/>
          <w:lang w:val="ro-RO"/>
        </w:rPr>
        <w:t xml:space="preserve"> </w:t>
      </w:r>
      <w:r w:rsidRPr="00934AE6">
        <w:rPr>
          <w:rFonts w:cstheme="minorHAnsi"/>
          <w:sz w:val="24"/>
          <w:szCs w:val="24"/>
          <w:lang w:val="ro-RO"/>
        </w:rPr>
        <w:t>activului precum onorariile pentru arhitecți, ingineri și consultanți, onorariile pentru consiliere</w:t>
      </w:r>
      <w:r w:rsidR="006E668D" w:rsidRPr="00934AE6">
        <w:rPr>
          <w:rFonts w:cstheme="minorHAnsi"/>
          <w:b/>
          <w:bCs/>
          <w:sz w:val="24"/>
          <w:szCs w:val="24"/>
          <w:lang w:val="ro-RO"/>
        </w:rPr>
        <w:t xml:space="preserve"> </w:t>
      </w:r>
      <w:r w:rsidRPr="00934AE6">
        <w:rPr>
          <w:rFonts w:cstheme="minorHAnsi"/>
          <w:sz w:val="24"/>
          <w:szCs w:val="24"/>
          <w:lang w:val="ro-RO"/>
        </w:rPr>
        <w:t>privind durabilitatea economică și de mediu, inclusiv studiile de fezabilitate, vor fi realizate în</w:t>
      </w:r>
      <w:r w:rsidR="006E668D" w:rsidRPr="00934AE6">
        <w:rPr>
          <w:rFonts w:cstheme="minorHAnsi"/>
          <w:b/>
          <w:bCs/>
          <w:sz w:val="24"/>
          <w:szCs w:val="24"/>
          <w:lang w:val="ro-RO"/>
        </w:rPr>
        <w:t xml:space="preserve"> </w:t>
      </w:r>
      <w:r w:rsidRPr="00934AE6">
        <w:rPr>
          <w:rFonts w:cstheme="minorHAnsi"/>
          <w:sz w:val="24"/>
          <w:szCs w:val="24"/>
          <w:lang w:val="ro-RO"/>
        </w:rPr>
        <w:t>limita a 10% din totalul cheltuielilor eligibile pentru proiectele</w:t>
      </w:r>
      <w:r w:rsidR="006E668D" w:rsidRPr="00934AE6">
        <w:rPr>
          <w:rFonts w:cstheme="minorHAnsi"/>
          <w:b/>
          <w:bCs/>
          <w:sz w:val="24"/>
          <w:szCs w:val="24"/>
          <w:lang w:val="ro-RO"/>
        </w:rPr>
        <w:t xml:space="preserve"> </w:t>
      </w:r>
      <w:r w:rsidRPr="00934AE6">
        <w:rPr>
          <w:rFonts w:cstheme="minorHAnsi"/>
          <w:sz w:val="24"/>
          <w:szCs w:val="24"/>
          <w:lang w:val="ro-RO"/>
        </w:rPr>
        <w:t>care prevăd și construcții ‐ montaj și în limita a 5% pentru</w:t>
      </w:r>
      <w:r w:rsidR="006E668D" w:rsidRPr="00934AE6">
        <w:rPr>
          <w:rFonts w:cstheme="minorHAnsi"/>
          <w:b/>
          <w:bCs/>
          <w:sz w:val="24"/>
          <w:szCs w:val="24"/>
          <w:lang w:val="ro-RO"/>
        </w:rPr>
        <w:t xml:space="preserve"> </w:t>
      </w:r>
      <w:r w:rsidRPr="00934AE6">
        <w:rPr>
          <w:rFonts w:cstheme="minorHAnsi"/>
          <w:sz w:val="24"/>
          <w:szCs w:val="24"/>
          <w:lang w:val="ro-RO"/>
        </w:rPr>
        <w:t xml:space="preserve">proiectele care prevăd </w:t>
      </w:r>
      <w:r w:rsidR="004974EE" w:rsidRPr="00934AE6">
        <w:rPr>
          <w:rFonts w:cstheme="minorHAnsi"/>
          <w:sz w:val="24"/>
          <w:szCs w:val="24"/>
          <w:lang w:val="ro-RO"/>
        </w:rPr>
        <w:t>investiții</w:t>
      </w:r>
      <w:r w:rsidRPr="00934AE6">
        <w:rPr>
          <w:rFonts w:cstheme="minorHAnsi"/>
          <w:sz w:val="24"/>
          <w:szCs w:val="24"/>
          <w:lang w:val="ro-RO"/>
        </w:rPr>
        <w:t xml:space="preserve"> în </w:t>
      </w:r>
      <w:r w:rsidR="004974EE" w:rsidRPr="00934AE6">
        <w:rPr>
          <w:rFonts w:cstheme="minorHAnsi"/>
          <w:sz w:val="24"/>
          <w:szCs w:val="24"/>
          <w:lang w:val="ro-RO"/>
        </w:rPr>
        <w:t>achiziții</w:t>
      </w:r>
      <w:r w:rsidRPr="00934AE6">
        <w:rPr>
          <w:rFonts w:cstheme="minorHAnsi"/>
          <w:sz w:val="24"/>
          <w:szCs w:val="24"/>
          <w:lang w:val="ro-RO"/>
        </w:rPr>
        <w:t>, altele decât</w:t>
      </w:r>
      <w:r w:rsidR="006E668D" w:rsidRPr="00934AE6">
        <w:rPr>
          <w:rFonts w:cstheme="minorHAnsi"/>
          <w:b/>
          <w:bCs/>
          <w:sz w:val="24"/>
          <w:szCs w:val="24"/>
          <w:lang w:val="ro-RO"/>
        </w:rPr>
        <w:t xml:space="preserve"> </w:t>
      </w:r>
      <w:r w:rsidRPr="00934AE6">
        <w:rPr>
          <w:rFonts w:cstheme="minorHAnsi"/>
          <w:sz w:val="24"/>
          <w:szCs w:val="24"/>
          <w:lang w:val="ro-RO"/>
        </w:rPr>
        <w:t xml:space="preserve">cele referitoare la </w:t>
      </w:r>
      <w:r w:rsidR="004974EE" w:rsidRPr="00934AE6">
        <w:rPr>
          <w:rFonts w:cstheme="minorHAnsi"/>
          <w:sz w:val="24"/>
          <w:szCs w:val="24"/>
          <w:lang w:val="ro-RO"/>
        </w:rPr>
        <w:t>construcții</w:t>
      </w:r>
      <w:r w:rsidRPr="00934AE6">
        <w:rPr>
          <w:rFonts w:cstheme="minorHAnsi"/>
          <w:sz w:val="24"/>
          <w:szCs w:val="24"/>
          <w:lang w:val="ro-RO"/>
        </w:rPr>
        <w:t>‐montaj.</w:t>
      </w:r>
    </w:p>
    <w:p w14:paraId="33007F40" w14:textId="7336AA6D" w:rsidR="00681303" w:rsidRPr="00934AE6" w:rsidRDefault="00681303"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Cheltuielile privind costurile generale ale proiectului </w:t>
      </w:r>
      <w:r w:rsidRPr="00934AE6">
        <w:rPr>
          <w:rFonts w:cstheme="minorHAnsi"/>
          <w:sz w:val="24"/>
          <w:szCs w:val="24"/>
          <w:lang w:val="ro-RO"/>
        </w:rPr>
        <w:t>sunt: cheltuieli pentru consultanță,</w:t>
      </w:r>
      <w:r w:rsidR="006E668D" w:rsidRPr="00934AE6">
        <w:rPr>
          <w:rFonts w:cstheme="minorHAnsi"/>
          <w:sz w:val="24"/>
          <w:szCs w:val="24"/>
          <w:lang w:val="ro-RO"/>
        </w:rPr>
        <w:t xml:space="preserve"> </w:t>
      </w:r>
      <w:r w:rsidRPr="00934AE6">
        <w:rPr>
          <w:rFonts w:cstheme="minorHAnsi"/>
          <w:sz w:val="24"/>
          <w:szCs w:val="24"/>
          <w:lang w:val="ro-RO"/>
        </w:rPr>
        <w:t>proiectare, monitorizare și management, inclusiv onorariile pentru consiliere privind durabilitatea</w:t>
      </w:r>
      <w:r w:rsidR="006E668D" w:rsidRPr="00934AE6">
        <w:rPr>
          <w:rFonts w:cstheme="minorHAnsi"/>
          <w:sz w:val="24"/>
          <w:szCs w:val="24"/>
          <w:lang w:val="ro-RO"/>
        </w:rPr>
        <w:t xml:space="preserve"> </w:t>
      </w:r>
      <w:r w:rsidRPr="00934AE6">
        <w:rPr>
          <w:rFonts w:cstheme="minorHAnsi"/>
          <w:sz w:val="24"/>
          <w:szCs w:val="24"/>
          <w:lang w:val="ro-RO"/>
        </w:rPr>
        <w:t>economică și de mediu, taxele pentru eliberarea certificatelor, potrivit art. 45 din Regulamentul</w:t>
      </w:r>
      <w:r w:rsidR="006E668D" w:rsidRPr="00934AE6">
        <w:rPr>
          <w:rFonts w:cstheme="minorHAnsi"/>
          <w:sz w:val="24"/>
          <w:szCs w:val="24"/>
          <w:lang w:val="ro-RO"/>
        </w:rPr>
        <w:t xml:space="preserve"> </w:t>
      </w:r>
      <w:r w:rsidRPr="00934AE6">
        <w:rPr>
          <w:rFonts w:cstheme="minorHAnsi"/>
          <w:sz w:val="24"/>
          <w:szCs w:val="24"/>
          <w:lang w:val="ro-RO"/>
        </w:rPr>
        <w:t xml:space="preserve">(UE) nr. 1305/2013 </w:t>
      </w:r>
      <w:r w:rsidRPr="00934AE6">
        <w:rPr>
          <w:rFonts w:cstheme="minorHAnsi"/>
          <w:b/>
          <w:bCs/>
          <w:sz w:val="24"/>
          <w:szCs w:val="24"/>
          <w:lang w:val="ro-RO"/>
        </w:rPr>
        <w:t>cu modificările şi completările ulterioare</w:t>
      </w:r>
      <w:r w:rsidRPr="00934AE6">
        <w:rPr>
          <w:rFonts w:cstheme="minorHAnsi"/>
          <w:sz w:val="24"/>
          <w:szCs w:val="24"/>
          <w:lang w:val="ro-RO"/>
        </w:rPr>
        <w:t xml:space="preserve">, precum şi cele privind </w:t>
      </w:r>
      <w:r w:rsidR="004974EE" w:rsidRPr="00934AE6">
        <w:rPr>
          <w:rFonts w:cstheme="minorHAnsi"/>
          <w:sz w:val="24"/>
          <w:szCs w:val="24"/>
          <w:lang w:val="ro-RO"/>
        </w:rPr>
        <w:t>obținerea</w:t>
      </w:r>
      <w:r w:rsidR="006E668D" w:rsidRPr="00934AE6">
        <w:rPr>
          <w:rFonts w:cstheme="minorHAnsi"/>
          <w:sz w:val="24"/>
          <w:szCs w:val="24"/>
          <w:lang w:val="ro-RO"/>
        </w:rPr>
        <w:t xml:space="preserve"> </w:t>
      </w:r>
      <w:r w:rsidRPr="00934AE6">
        <w:rPr>
          <w:rFonts w:cstheme="minorHAnsi"/>
          <w:sz w:val="24"/>
          <w:szCs w:val="24"/>
          <w:lang w:val="ro-RO"/>
        </w:rPr>
        <w:t xml:space="preserve">avizelor şi </w:t>
      </w:r>
      <w:r w:rsidR="004974EE" w:rsidRPr="00934AE6">
        <w:rPr>
          <w:rFonts w:cstheme="minorHAnsi"/>
          <w:sz w:val="24"/>
          <w:szCs w:val="24"/>
          <w:lang w:val="ro-RO"/>
        </w:rPr>
        <w:t>autorizațiilor</w:t>
      </w:r>
      <w:r w:rsidRPr="00934AE6">
        <w:rPr>
          <w:rFonts w:cstheme="minorHAnsi"/>
          <w:sz w:val="24"/>
          <w:szCs w:val="24"/>
          <w:lang w:val="ro-RO"/>
        </w:rPr>
        <w:t xml:space="preserve"> necesare implementării proiectelor, prevăzute în </w:t>
      </w:r>
      <w:r w:rsidR="004974EE" w:rsidRPr="00934AE6">
        <w:rPr>
          <w:rFonts w:cstheme="minorHAnsi"/>
          <w:sz w:val="24"/>
          <w:szCs w:val="24"/>
          <w:lang w:val="ro-RO"/>
        </w:rPr>
        <w:t>legislația</w:t>
      </w:r>
      <w:r w:rsidRPr="00934AE6">
        <w:rPr>
          <w:rFonts w:cstheme="minorHAnsi"/>
          <w:sz w:val="24"/>
          <w:szCs w:val="24"/>
          <w:lang w:val="ro-RO"/>
        </w:rPr>
        <w:t xml:space="preserve"> </w:t>
      </w:r>
      <w:r w:rsidR="004974EE" w:rsidRPr="00934AE6">
        <w:rPr>
          <w:rFonts w:cstheme="minorHAnsi"/>
          <w:sz w:val="24"/>
          <w:szCs w:val="24"/>
          <w:lang w:val="ro-RO"/>
        </w:rPr>
        <w:t>națională</w:t>
      </w:r>
      <w:r w:rsidRPr="00934AE6">
        <w:rPr>
          <w:rFonts w:cstheme="minorHAnsi"/>
          <w:sz w:val="24"/>
          <w:szCs w:val="24"/>
          <w:lang w:val="ro-RO"/>
        </w:rPr>
        <w:t>.</w:t>
      </w:r>
      <w:r w:rsidR="006E668D" w:rsidRPr="00934AE6">
        <w:rPr>
          <w:rFonts w:cstheme="minorHAnsi"/>
          <w:sz w:val="24"/>
          <w:szCs w:val="24"/>
          <w:lang w:val="ro-RO"/>
        </w:rPr>
        <w:t xml:space="preserve"> </w:t>
      </w:r>
      <w:r w:rsidRPr="00934AE6">
        <w:rPr>
          <w:rFonts w:cstheme="minorHAnsi"/>
          <w:sz w:val="24"/>
          <w:szCs w:val="24"/>
          <w:lang w:val="ro-RO"/>
        </w:rPr>
        <w:t>Cheltuielile pentru consultanță în vederea organizării procedurilor de achiziții sunt eligibile.</w:t>
      </w:r>
    </w:p>
    <w:p w14:paraId="1E469D16" w14:textId="0EC55CA2" w:rsidR="00681303" w:rsidRPr="00934AE6" w:rsidRDefault="00681303" w:rsidP="004357D4">
      <w:pPr>
        <w:spacing w:after="0" w:line="276" w:lineRule="auto"/>
        <w:ind w:left="-360"/>
        <w:jc w:val="both"/>
        <w:rPr>
          <w:rFonts w:cstheme="minorHAnsi"/>
          <w:sz w:val="24"/>
          <w:szCs w:val="24"/>
          <w:lang w:val="ro-RO"/>
        </w:rPr>
      </w:pPr>
      <w:r w:rsidRPr="00934AE6">
        <w:rPr>
          <w:rFonts w:cstheme="minorHAnsi"/>
          <w:sz w:val="24"/>
          <w:szCs w:val="24"/>
          <w:lang w:val="ro-RO"/>
        </w:rPr>
        <w:t>Cheltuielile privind costurile generale ale proiectului, inclusiv cele efectuate înaintea aprobării</w:t>
      </w:r>
      <w:r w:rsidR="006E668D" w:rsidRPr="00934AE6">
        <w:rPr>
          <w:rFonts w:cstheme="minorHAnsi"/>
          <w:sz w:val="24"/>
          <w:szCs w:val="24"/>
          <w:lang w:val="ro-RO"/>
        </w:rPr>
        <w:t xml:space="preserve"> </w:t>
      </w:r>
      <w:r w:rsidR="004974EE" w:rsidRPr="00934AE6">
        <w:rPr>
          <w:rFonts w:cstheme="minorHAnsi"/>
          <w:sz w:val="24"/>
          <w:szCs w:val="24"/>
          <w:lang w:val="ro-RO"/>
        </w:rPr>
        <w:t>finanțării</w:t>
      </w:r>
      <w:r w:rsidRPr="00934AE6">
        <w:rPr>
          <w:rFonts w:cstheme="minorHAnsi"/>
          <w:sz w:val="24"/>
          <w:szCs w:val="24"/>
          <w:lang w:val="ro-RO"/>
        </w:rPr>
        <w:t>, sunt eligibile dacă respectă prevederile art. 45 din Regulamentul (UE) nr. 1305/2013 şi</w:t>
      </w:r>
      <w:r w:rsidR="006E668D" w:rsidRPr="00934AE6">
        <w:rPr>
          <w:rFonts w:cstheme="minorHAnsi"/>
          <w:sz w:val="24"/>
          <w:szCs w:val="24"/>
          <w:lang w:val="ro-RO"/>
        </w:rPr>
        <w:t xml:space="preserve"> </w:t>
      </w:r>
      <w:r w:rsidRPr="00934AE6">
        <w:rPr>
          <w:rFonts w:cstheme="minorHAnsi"/>
          <w:sz w:val="24"/>
          <w:szCs w:val="24"/>
          <w:lang w:val="ro-RO"/>
        </w:rPr>
        <w:t>îndeplinesc următoarele condiții:</w:t>
      </w:r>
    </w:p>
    <w:p w14:paraId="1395B3BC" w14:textId="668471BB" w:rsidR="00681303" w:rsidRPr="00934AE6" w:rsidRDefault="00681303" w:rsidP="004357D4">
      <w:pPr>
        <w:pStyle w:val="ListParagraph"/>
        <w:numPr>
          <w:ilvl w:val="0"/>
          <w:numId w:val="19"/>
        </w:numPr>
        <w:spacing w:after="0" w:line="276" w:lineRule="auto"/>
        <w:jc w:val="both"/>
        <w:rPr>
          <w:rFonts w:cstheme="minorHAnsi"/>
          <w:sz w:val="24"/>
          <w:szCs w:val="24"/>
          <w:lang w:val="ro-RO"/>
        </w:rPr>
      </w:pPr>
      <w:r w:rsidRPr="00934AE6">
        <w:rPr>
          <w:rFonts w:cstheme="minorHAnsi"/>
          <w:sz w:val="24"/>
          <w:szCs w:val="24"/>
          <w:lang w:val="ro-RO"/>
        </w:rPr>
        <w:t>sunt prevăzute sau rezultă din aplicarea legislației în vederea obținerii de avize, acorduri şi</w:t>
      </w:r>
      <w:r w:rsidR="006E668D" w:rsidRPr="00934AE6">
        <w:rPr>
          <w:rFonts w:cstheme="minorHAnsi"/>
          <w:sz w:val="24"/>
          <w:szCs w:val="24"/>
          <w:lang w:val="ro-RO"/>
        </w:rPr>
        <w:t xml:space="preserve"> </w:t>
      </w:r>
      <w:r w:rsidRPr="00934AE6">
        <w:rPr>
          <w:rFonts w:cstheme="minorHAnsi"/>
          <w:sz w:val="24"/>
          <w:szCs w:val="24"/>
          <w:lang w:val="ro-RO"/>
        </w:rPr>
        <w:t>autorizații necesare implementării activităților eligibile ale operațiunii sau rezultă din cerințele</w:t>
      </w:r>
      <w:r w:rsidR="006E668D" w:rsidRPr="00934AE6">
        <w:rPr>
          <w:rFonts w:cstheme="minorHAnsi"/>
          <w:sz w:val="24"/>
          <w:szCs w:val="24"/>
          <w:lang w:val="ro-RO"/>
        </w:rPr>
        <w:t xml:space="preserve"> </w:t>
      </w:r>
      <w:r w:rsidRPr="00934AE6">
        <w:rPr>
          <w:rFonts w:cstheme="minorHAnsi"/>
          <w:sz w:val="24"/>
          <w:szCs w:val="24"/>
          <w:lang w:val="ro-RO"/>
        </w:rPr>
        <w:t>minime impuse de PNDR 2014 ‐ 2020;</w:t>
      </w:r>
    </w:p>
    <w:p w14:paraId="7B9B027D" w14:textId="3535BA6B" w:rsidR="00681303" w:rsidRPr="00934AE6" w:rsidRDefault="00681303" w:rsidP="004357D4">
      <w:pPr>
        <w:pStyle w:val="ListParagraph"/>
        <w:numPr>
          <w:ilvl w:val="0"/>
          <w:numId w:val="19"/>
        </w:numPr>
        <w:spacing w:after="0" w:line="276" w:lineRule="auto"/>
        <w:jc w:val="both"/>
        <w:rPr>
          <w:rFonts w:cstheme="minorHAnsi"/>
          <w:sz w:val="24"/>
          <w:szCs w:val="24"/>
          <w:lang w:val="ro-RO"/>
        </w:rPr>
      </w:pPr>
      <w:r w:rsidRPr="00934AE6">
        <w:rPr>
          <w:rFonts w:cstheme="minorHAnsi"/>
          <w:sz w:val="24"/>
          <w:szCs w:val="24"/>
          <w:lang w:val="ro-RO"/>
        </w:rPr>
        <w:t>sunt aferente, după caz: unor studii şi/sau analize privind durabilitatea economică și de mediu,</w:t>
      </w:r>
      <w:r w:rsidR="006E668D" w:rsidRPr="00934AE6">
        <w:rPr>
          <w:rFonts w:cstheme="minorHAnsi"/>
          <w:sz w:val="24"/>
          <w:szCs w:val="24"/>
          <w:lang w:val="ro-RO"/>
        </w:rPr>
        <w:t xml:space="preserve"> </w:t>
      </w:r>
      <w:r w:rsidRPr="00934AE6">
        <w:rPr>
          <w:rFonts w:cstheme="minorHAnsi"/>
          <w:sz w:val="24"/>
          <w:szCs w:val="24"/>
          <w:lang w:val="ro-RO"/>
        </w:rPr>
        <w:t>studiu de fezabilitate, proiect tehnic, document de avizare a lucrărilor de intervenție, întocmite în</w:t>
      </w:r>
      <w:r w:rsidR="006E668D" w:rsidRPr="00934AE6">
        <w:rPr>
          <w:rFonts w:cstheme="minorHAnsi"/>
          <w:sz w:val="24"/>
          <w:szCs w:val="24"/>
          <w:lang w:val="ro-RO"/>
        </w:rPr>
        <w:t xml:space="preserve"> </w:t>
      </w:r>
      <w:r w:rsidRPr="00934AE6">
        <w:rPr>
          <w:rFonts w:cstheme="minorHAnsi"/>
          <w:sz w:val="24"/>
          <w:szCs w:val="24"/>
          <w:lang w:val="ro-RO"/>
        </w:rPr>
        <w:t>conformitate cu prevederile legislației în vigoare;</w:t>
      </w:r>
    </w:p>
    <w:p w14:paraId="264B5D68" w14:textId="56E348F7" w:rsidR="00681303" w:rsidRPr="00934AE6" w:rsidRDefault="00681303" w:rsidP="004357D4">
      <w:pPr>
        <w:pStyle w:val="ListParagraph"/>
        <w:numPr>
          <w:ilvl w:val="0"/>
          <w:numId w:val="19"/>
        </w:numPr>
        <w:spacing w:after="0" w:line="276" w:lineRule="auto"/>
        <w:jc w:val="both"/>
        <w:rPr>
          <w:rFonts w:cstheme="minorHAnsi"/>
          <w:sz w:val="24"/>
          <w:szCs w:val="24"/>
          <w:lang w:val="ro-RO"/>
        </w:rPr>
      </w:pPr>
      <w:r w:rsidRPr="00934AE6">
        <w:rPr>
          <w:rFonts w:cstheme="minorHAnsi"/>
          <w:sz w:val="24"/>
          <w:szCs w:val="24"/>
          <w:lang w:val="ro-RO"/>
        </w:rPr>
        <w:t>sunt aferente activităților de coordonare şi supervizare a execuției şi recepției lucrărilor de</w:t>
      </w:r>
      <w:r w:rsidR="006E668D" w:rsidRPr="00934AE6">
        <w:rPr>
          <w:rFonts w:cstheme="minorHAnsi"/>
          <w:sz w:val="24"/>
          <w:szCs w:val="24"/>
          <w:lang w:val="ro-RO"/>
        </w:rPr>
        <w:t xml:space="preserve"> </w:t>
      </w:r>
      <w:r w:rsidRPr="00934AE6">
        <w:rPr>
          <w:rFonts w:cstheme="minorHAnsi"/>
          <w:sz w:val="24"/>
          <w:szCs w:val="24"/>
          <w:lang w:val="ro-RO"/>
        </w:rPr>
        <w:t>construcții ‐ montaj.</w:t>
      </w:r>
    </w:p>
    <w:p w14:paraId="08EE28CA" w14:textId="43EDFDA5" w:rsidR="00681303" w:rsidRPr="00934AE6" w:rsidRDefault="00681303" w:rsidP="004357D4">
      <w:pPr>
        <w:spacing w:after="0" w:line="276" w:lineRule="auto"/>
        <w:ind w:left="-360"/>
        <w:jc w:val="both"/>
        <w:rPr>
          <w:rFonts w:cstheme="minorHAnsi"/>
          <w:sz w:val="24"/>
          <w:szCs w:val="24"/>
          <w:lang w:val="ro-RO"/>
        </w:rPr>
      </w:pPr>
      <w:r w:rsidRPr="00934AE6">
        <w:rPr>
          <w:rFonts w:cstheme="minorHAnsi"/>
          <w:b/>
          <w:sz w:val="24"/>
          <w:szCs w:val="24"/>
          <w:lang w:val="ro-RO"/>
        </w:rPr>
        <w:t>Cheltuielile de consultanță şi pentru managementul proiectului</w:t>
      </w:r>
      <w:r w:rsidRPr="00934AE6">
        <w:rPr>
          <w:rFonts w:cstheme="minorHAnsi"/>
          <w:sz w:val="24"/>
          <w:szCs w:val="24"/>
          <w:lang w:val="ro-RO"/>
        </w:rPr>
        <w:t xml:space="preserve"> sunt eligibile dacă respectă</w:t>
      </w:r>
      <w:r w:rsidR="006E668D" w:rsidRPr="00934AE6">
        <w:rPr>
          <w:rFonts w:cstheme="minorHAnsi"/>
          <w:sz w:val="24"/>
          <w:szCs w:val="24"/>
          <w:lang w:val="ro-RO"/>
        </w:rPr>
        <w:t xml:space="preserve"> </w:t>
      </w:r>
      <w:r w:rsidRPr="00934AE6">
        <w:rPr>
          <w:rFonts w:cstheme="minorHAnsi"/>
          <w:sz w:val="24"/>
          <w:szCs w:val="24"/>
          <w:lang w:val="ro-RO"/>
        </w:rPr>
        <w:t xml:space="preserve">condițiile anterior menționate şi se decontează proporțional cu valoarea fiecărei </w:t>
      </w:r>
      <w:r w:rsidR="004974EE" w:rsidRPr="00934AE6">
        <w:rPr>
          <w:rFonts w:cstheme="minorHAnsi"/>
          <w:sz w:val="24"/>
          <w:szCs w:val="24"/>
          <w:lang w:val="ro-RO"/>
        </w:rPr>
        <w:t>tranșe</w:t>
      </w:r>
      <w:r w:rsidRPr="00934AE6">
        <w:rPr>
          <w:rFonts w:cstheme="minorHAnsi"/>
          <w:sz w:val="24"/>
          <w:szCs w:val="24"/>
          <w:lang w:val="ro-RO"/>
        </w:rPr>
        <w:t xml:space="preserve"> de plată</w:t>
      </w:r>
      <w:r w:rsidR="006E668D" w:rsidRPr="00934AE6">
        <w:rPr>
          <w:rFonts w:cstheme="minorHAnsi"/>
          <w:sz w:val="24"/>
          <w:szCs w:val="24"/>
          <w:lang w:val="ro-RO"/>
        </w:rPr>
        <w:t xml:space="preserve"> </w:t>
      </w:r>
      <w:r w:rsidRPr="00934AE6">
        <w:rPr>
          <w:rFonts w:cstheme="minorHAnsi"/>
          <w:sz w:val="24"/>
          <w:szCs w:val="24"/>
          <w:lang w:val="ro-RO"/>
        </w:rPr>
        <w:t>aferente proiectului. Excepție fac cheltuielile de consultanță pentru întocmirea dosarului cererii de</w:t>
      </w:r>
      <w:r w:rsidR="006E668D" w:rsidRPr="00934AE6">
        <w:rPr>
          <w:rFonts w:cstheme="minorHAnsi"/>
          <w:sz w:val="24"/>
          <w:szCs w:val="24"/>
          <w:lang w:val="ro-RO"/>
        </w:rPr>
        <w:t xml:space="preserve"> </w:t>
      </w:r>
      <w:r w:rsidR="004974EE" w:rsidRPr="00934AE6">
        <w:rPr>
          <w:rFonts w:cstheme="minorHAnsi"/>
          <w:sz w:val="24"/>
          <w:szCs w:val="24"/>
          <w:lang w:val="ro-RO"/>
        </w:rPr>
        <w:t>finanțare</w:t>
      </w:r>
      <w:r w:rsidRPr="00934AE6">
        <w:rPr>
          <w:rFonts w:cstheme="minorHAnsi"/>
          <w:sz w:val="24"/>
          <w:szCs w:val="24"/>
          <w:lang w:val="ro-RO"/>
        </w:rPr>
        <w:t xml:space="preserve">, care se pot deconta integral în cadrul primei </w:t>
      </w:r>
      <w:r w:rsidR="004974EE" w:rsidRPr="00934AE6">
        <w:rPr>
          <w:rFonts w:cstheme="minorHAnsi"/>
          <w:sz w:val="24"/>
          <w:szCs w:val="24"/>
          <w:lang w:val="ro-RO"/>
        </w:rPr>
        <w:t>tranșe</w:t>
      </w:r>
      <w:r w:rsidRPr="00934AE6">
        <w:rPr>
          <w:rFonts w:cstheme="minorHAnsi"/>
          <w:sz w:val="24"/>
          <w:szCs w:val="24"/>
          <w:lang w:val="ro-RO"/>
        </w:rPr>
        <w:t xml:space="preserve"> de plată.</w:t>
      </w:r>
    </w:p>
    <w:p w14:paraId="0414017B" w14:textId="2FED928F" w:rsidR="00681303" w:rsidRPr="00934AE6" w:rsidRDefault="00681303" w:rsidP="004357D4">
      <w:pPr>
        <w:spacing w:after="0" w:line="276" w:lineRule="auto"/>
        <w:ind w:left="-360"/>
        <w:jc w:val="both"/>
        <w:rPr>
          <w:rFonts w:cstheme="minorHAnsi"/>
          <w:sz w:val="24"/>
          <w:szCs w:val="24"/>
          <w:lang w:val="ro-RO"/>
        </w:rPr>
      </w:pPr>
      <w:r w:rsidRPr="00934AE6">
        <w:rPr>
          <w:rFonts w:cstheme="minorHAnsi"/>
          <w:b/>
          <w:sz w:val="24"/>
          <w:szCs w:val="24"/>
          <w:lang w:val="ro-RO"/>
        </w:rPr>
        <w:t xml:space="preserve">Studiile de Fezabilitate şi/sau </w:t>
      </w:r>
      <w:r w:rsidR="004974EE" w:rsidRPr="00934AE6">
        <w:rPr>
          <w:rFonts w:cstheme="minorHAnsi"/>
          <w:b/>
          <w:sz w:val="24"/>
          <w:szCs w:val="24"/>
          <w:lang w:val="ro-RO"/>
        </w:rPr>
        <w:t>Documentațiile</w:t>
      </w:r>
      <w:r w:rsidRPr="00934AE6">
        <w:rPr>
          <w:rFonts w:cstheme="minorHAnsi"/>
          <w:b/>
          <w:sz w:val="24"/>
          <w:szCs w:val="24"/>
          <w:lang w:val="ro-RO"/>
        </w:rPr>
        <w:t xml:space="preserve"> de Avizare a Lucrărilor de </w:t>
      </w:r>
      <w:r w:rsidR="004974EE" w:rsidRPr="00934AE6">
        <w:rPr>
          <w:rFonts w:cstheme="minorHAnsi"/>
          <w:b/>
          <w:sz w:val="24"/>
          <w:szCs w:val="24"/>
          <w:lang w:val="ro-RO"/>
        </w:rPr>
        <w:t>Intervenție</w:t>
      </w:r>
      <w:r w:rsidRPr="00934AE6">
        <w:rPr>
          <w:rFonts w:cstheme="minorHAnsi"/>
          <w:sz w:val="24"/>
          <w:szCs w:val="24"/>
          <w:lang w:val="ro-RO"/>
        </w:rPr>
        <w:t>, aferente</w:t>
      </w:r>
      <w:r w:rsidR="006E668D" w:rsidRPr="00934AE6">
        <w:rPr>
          <w:rFonts w:cstheme="minorHAnsi"/>
          <w:sz w:val="24"/>
          <w:szCs w:val="24"/>
          <w:lang w:val="ro-RO"/>
        </w:rPr>
        <w:t xml:space="preserve"> </w:t>
      </w:r>
      <w:r w:rsidRPr="00934AE6">
        <w:rPr>
          <w:rFonts w:cstheme="minorHAnsi"/>
          <w:sz w:val="24"/>
          <w:szCs w:val="24"/>
          <w:lang w:val="ro-RO"/>
        </w:rPr>
        <w:t xml:space="preserve">Cererilor de </w:t>
      </w:r>
      <w:r w:rsidR="004974EE" w:rsidRPr="00934AE6">
        <w:rPr>
          <w:rFonts w:cstheme="minorHAnsi"/>
          <w:sz w:val="24"/>
          <w:szCs w:val="24"/>
          <w:lang w:val="ro-RO"/>
        </w:rPr>
        <w:t>Finanțare</w:t>
      </w:r>
      <w:r w:rsidRPr="00934AE6">
        <w:rPr>
          <w:rFonts w:cstheme="minorHAnsi"/>
          <w:sz w:val="24"/>
          <w:szCs w:val="24"/>
          <w:lang w:val="ro-RO"/>
        </w:rPr>
        <w:t xml:space="preserve"> depuse de </w:t>
      </w:r>
      <w:r w:rsidR="004974EE" w:rsidRPr="00934AE6">
        <w:rPr>
          <w:rFonts w:cstheme="minorHAnsi"/>
          <w:sz w:val="24"/>
          <w:szCs w:val="24"/>
          <w:lang w:val="ro-RO"/>
        </w:rPr>
        <w:t>solicitanții</w:t>
      </w:r>
      <w:r w:rsidRPr="00934AE6">
        <w:rPr>
          <w:rFonts w:cstheme="minorHAnsi"/>
          <w:sz w:val="24"/>
          <w:szCs w:val="24"/>
          <w:lang w:val="ro-RO"/>
        </w:rPr>
        <w:t xml:space="preserve"> publici pentru </w:t>
      </w:r>
      <w:r w:rsidR="00174041" w:rsidRPr="00934AE6">
        <w:rPr>
          <w:rFonts w:cstheme="minorHAnsi"/>
          <w:sz w:val="24"/>
          <w:szCs w:val="24"/>
          <w:lang w:val="ro-RO"/>
        </w:rPr>
        <w:t>Măsuri din Strategia de Dezvoltare Locală GAL „Colinele Iașilor” 2014-2020</w:t>
      </w:r>
      <w:r w:rsidRPr="00934AE6">
        <w:rPr>
          <w:rFonts w:cstheme="minorHAnsi"/>
          <w:sz w:val="24"/>
          <w:szCs w:val="24"/>
          <w:lang w:val="ro-RO"/>
        </w:rPr>
        <w:t>, trebuie întocmite potrivit prevederilor legale în vigoare.</w:t>
      </w:r>
    </w:p>
    <w:p w14:paraId="79C4C2A4" w14:textId="73348416" w:rsidR="00681303" w:rsidRPr="00934AE6" w:rsidRDefault="004974EE" w:rsidP="004357D4">
      <w:pPr>
        <w:spacing w:after="0" w:line="276" w:lineRule="auto"/>
        <w:ind w:left="-360"/>
        <w:jc w:val="both"/>
        <w:rPr>
          <w:rFonts w:cstheme="minorHAnsi"/>
          <w:sz w:val="24"/>
          <w:szCs w:val="24"/>
          <w:lang w:val="ro-RO"/>
        </w:rPr>
      </w:pPr>
      <w:r w:rsidRPr="00934AE6">
        <w:rPr>
          <w:rFonts w:cstheme="minorHAnsi"/>
          <w:b/>
          <w:sz w:val="24"/>
          <w:szCs w:val="24"/>
          <w:lang w:val="ro-RO"/>
        </w:rPr>
        <w:lastRenderedPageBreak/>
        <w:t>Conținutul</w:t>
      </w:r>
      <w:r w:rsidR="00681303" w:rsidRPr="00934AE6">
        <w:rPr>
          <w:rFonts w:cstheme="minorHAnsi"/>
          <w:b/>
          <w:sz w:val="24"/>
          <w:szCs w:val="24"/>
          <w:lang w:val="ro-RO"/>
        </w:rPr>
        <w:t>‐cadru</w:t>
      </w:r>
      <w:r w:rsidR="00681303" w:rsidRPr="00934AE6">
        <w:rPr>
          <w:rFonts w:cstheme="minorHAnsi"/>
          <w:sz w:val="24"/>
          <w:szCs w:val="24"/>
          <w:lang w:val="ro-RO"/>
        </w:rPr>
        <w:t xml:space="preserve"> al proiectului tehnic va respecta prevederile legale in vigoare privind </w:t>
      </w:r>
      <w:r w:rsidRPr="00934AE6">
        <w:rPr>
          <w:rFonts w:cstheme="minorHAnsi"/>
          <w:sz w:val="24"/>
          <w:szCs w:val="24"/>
          <w:lang w:val="ro-RO"/>
        </w:rPr>
        <w:t>conținutul</w:t>
      </w:r>
      <w:r w:rsidR="006E668D" w:rsidRPr="00934AE6">
        <w:rPr>
          <w:rFonts w:cstheme="minorHAnsi"/>
          <w:sz w:val="24"/>
          <w:szCs w:val="24"/>
          <w:lang w:val="ro-RO"/>
        </w:rPr>
        <w:t>-</w:t>
      </w:r>
      <w:r w:rsidR="00681303" w:rsidRPr="00934AE6">
        <w:rPr>
          <w:rFonts w:cstheme="minorHAnsi"/>
          <w:sz w:val="24"/>
          <w:szCs w:val="24"/>
          <w:lang w:val="ro-RO"/>
        </w:rPr>
        <w:t>cadru</w:t>
      </w:r>
      <w:r w:rsidR="006E668D" w:rsidRPr="00934AE6">
        <w:rPr>
          <w:rFonts w:cstheme="minorHAnsi"/>
          <w:sz w:val="24"/>
          <w:szCs w:val="24"/>
          <w:lang w:val="ro-RO"/>
        </w:rPr>
        <w:t xml:space="preserve"> </w:t>
      </w:r>
      <w:r w:rsidR="00681303" w:rsidRPr="00934AE6">
        <w:rPr>
          <w:rFonts w:cstheme="minorHAnsi"/>
          <w:sz w:val="24"/>
          <w:szCs w:val="24"/>
          <w:lang w:val="ro-RO"/>
        </w:rPr>
        <w:t xml:space="preserve">al </w:t>
      </w:r>
      <w:r w:rsidRPr="00934AE6">
        <w:rPr>
          <w:rFonts w:cstheme="minorHAnsi"/>
          <w:sz w:val="24"/>
          <w:szCs w:val="24"/>
          <w:lang w:val="ro-RO"/>
        </w:rPr>
        <w:t>documentației</w:t>
      </w:r>
      <w:r w:rsidR="00681303" w:rsidRPr="00934AE6">
        <w:rPr>
          <w:rFonts w:cstheme="minorHAnsi"/>
          <w:sz w:val="24"/>
          <w:szCs w:val="24"/>
          <w:lang w:val="ro-RO"/>
        </w:rPr>
        <w:t xml:space="preserve"> tehnico‐economice aferente </w:t>
      </w:r>
      <w:r w:rsidRPr="00934AE6">
        <w:rPr>
          <w:rFonts w:cstheme="minorHAnsi"/>
          <w:sz w:val="24"/>
          <w:szCs w:val="24"/>
          <w:lang w:val="ro-RO"/>
        </w:rPr>
        <w:t>investițiilor</w:t>
      </w:r>
      <w:r w:rsidR="00681303" w:rsidRPr="00934AE6">
        <w:rPr>
          <w:rFonts w:cstheme="minorHAnsi"/>
          <w:sz w:val="24"/>
          <w:szCs w:val="24"/>
          <w:lang w:val="ro-RO"/>
        </w:rPr>
        <w:t xml:space="preserve"> publice, precum şi a structurii şi</w:t>
      </w:r>
      <w:r w:rsidR="006E668D" w:rsidRPr="00934AE6">
        <w:rPr>
          <w:rFonts w:cstheme="minorHAnsi"/>
          <w:sz w:val="24"/>
          <w:szCs w:val="24"/>
          <w:lang w:val="ro-RO"/>
        </w:rPr>
        <w:t xml:space="preserve"> </w:t>
      </w:r>
      <w:r w:rsidR="00681303" w:rsidRPr="00934AE6">
        <w:rPr>
          <w:rFonts w:cstheme="minorHAnsi"/>
          <w:sz w:val="24"/>
          <w:szCs w:val="24"/>
          <w:lang w:val="ro-RO"/>
        </w:rPr>
        <w:t xml:space="preserve">metodologiei de elaborare a devizului general pentru obiective de </w:t>
      </w:r>
      <w:r w:rsidRPr="00934AE6">
        <w:rPr>
          <w:rFonts w:cstheme="minorHAnsi"/>
          <w:sz w:val="24"/>
          <w:szCs w:val="24"/>
          <w:lang w:val="ro-RO"/>
        </w:rPr>
        <w:t>investiții</w:t>
      </w:r>
      <w:r w:rsidR="00681303" w:rsidRPr="00934AE6">
        <w:rPr>
          <w:rFonts w:cstheme="minorHAnsi"/>
          <w:sz w:val="24"/>
          <w:szCs w:val="24"/>
          <w:lang w:val="ro-RO"/>
        </w:rPr>
        <w:t xml:space="preserve"> şi lucrări de</w:t>
      </w:r>
      <w:r w:rsidR="006E668D" w:rsidRPr="00934AE6">
        <w:rPr>
          <w:rFonts w:cstheme="minorHAnsi"/>
          <w:sz w:val="24"/>
          <w:szCs w:val="24"/>
          <w:lang w:val="ro-RO"/>
        </w:rPr>
        <w:t xml:space="preserve"> </w:t>
      </w:r>
      <w:r w:rsidRPr="00934AE6">
        <w:rPr>
          <w:rFonts w:cstheme="minorHAnsi"/>
          <w:sz w:val="24"/>
          <w:szCs w:val="24"/>
          <w:lang w:val="ro-RO"/>
        </w:rPr>
        <w:t>intervenții</w:t>
      </w:r>
      <w:r w:rsidR="00681303" w:rsidRPr="00934AE6">
        <w:rPr>
          <w:rFonts w:cstheme="minorHAnsi"/>
          <w:sz w:val="24"/>
          <w:szCs w:val="24"/>
          <w:lang w:val="ro-RO"/>
        </w:rPr>
        <w:t>".</w:t>
      </w:r>
    </w:p>
    <w:p w14:paraId="0C6C1414" w14:textId="77777777" w:rsidR="00681303" w:rsidRPr="00934AE6" w:rsidRDefault="00681303" w:rsidP="004357D4">
      <w:pPr>
        <w:spacing w:after="0" w:line="276" w:lineRule="auto"/>
        <w:ind w:left="-360"/>
        <w:jc w:val="both"/>
        <w:rPr>
          <w:rFonts w:cstheme="minorHAnsi"/>
          <w:sz w:val="24"/>
          <w:szCs w:val="24"/>
          <w:lang w:val="ro-RO"/>
        </w:rPr>
      </w:pPr>
      <w:r w:rsidRPr="00934AE6">
        <w:rPr>
          <w:rFonts w:cstheme="minorHAnsi"/>
          <w:sz w:val="24"/>
          <w:szCs w:val="24"/>
          <w:lang w:val="ro-RO"/>
        </w:rPr>
        <w:t>Cheltuielile necesare pentru implementarea proiectului sunt eligibile, dacă:</w:t>
      </w:r>
    </w:p>
    <w:p w14:paraId="3C2DA598" w14:textId="12BDF5A8" w:rsidR="00681303" w:rsidRPr="00934AE6" w:rsidRDefault="00681303" w:rsidP="004357D4">
      <w:pPr>
        <w:pStyle w:val="ListParagraph"/>
        <w:numPr>
          <w:ilvl w:val="0"/>
          <w:numId w:val="20"/>
        </w:numPr>
        <w:spacing w:after="0" w:line="276" w:lineRule="auto"/>
        <w:jc w:val="both"/>
        <w:rPr>
          <w:rFonts w:cstheme="minorHAnsi"/>
          <w:sz w:val="24"/>
          <w:szCs w:val="24"/>
          <w:lang w:val="ro-RO"/>
        </w:rPr>
      </w:pPr>
      <w:r w:rsidRPr="00934AE6">
        <w:rPr>
          <w:rFonts w:cstheme="minorHAnsi"/>
          <w:sz w:val="24"/>
          <w:szCs w:val="24"/>
          <w:lang w:val="ro-RO"/>
        </w:rPr>
        <w:t xml:space="preserve">sunt realizate efectiv după data semnării Contractului de </w:t>
      </w:r>
      <w:r w:rsidR="004974EE" w:rsidRPr="00934AE6">
        <w:rPr>
          <w:rFonts w:cstheme="minorHAnsi"/>
          <w:sz w:val="24"/>
          <w:szCs w:val="24"/>
          <w:lang w:val="ro-RO"/>
        </w:rPr>
        <w:t>Finanțare</w:t>
      </w:r>
      <w:r w:rsidRPr="00934AE6">
        <w:rPr>
          <w:rFonts w:cstheme="minorHAnsi"/>
          <w:sz w:val="24"/>
          <w:szCs w:val="24"/>
          <w:lang w:val="ro-RO"/>
        </w:rPr>
        <w:t xml:space="preserve"> şi sunt în legătură cu</w:t>
      </w:r>
      <w:r w:rsidR="006E668D" w:rsidRPr="00934AE6">
        <w:rPr>
          <w:rFonts w:cstheme="minorHAnsi"/>
          <w:sz w:val="24"/>
          <w:szCs w:val="24"/>
          <w:lang w:val="ro-RO"/>
        </w:rPr>
        <w:t xml:space="preserve"> </w:t>
      </w:r>
      <w:r w:rsidRPr="00934AE6">
        <w:rPr>
          <w:rFonts w:cstheme="minorHAnsi"/>
          <w:sz w:val="24"/>
          <w:szCs w:val="24"/>
          <w:lang w:val="ro-RO"/>
        </w:rPr>
        <w:t xml:space="preserve">îndeplinirea obiectivelor </w:t>
      </w:r>
      <w:r w:rsidR="004974EE" w:rsidRPr="00934AE6">
        <w:rPr>
          <w:rFonts w:cstheme="minorHAnsi"/>
          <w:sz w:val="24"/>
          <w:szCs w:val="24"/>
          <w:lang w:val="ro-RO"/>
        </w:rPr>
        <w:t>investiției</w:t>
      </w:r>
      <w:r w:rsidRPr="00934AE6">
        <w:rPr>
          <w:rFonts w:cstheme="minorHAnsi"/>
          <w:sz w:val="24"/>
          <w:szCs w:val="24"/>
          <w:lang w:val="ro-RO"/>
        </w:rPr>
        <w:t>;</w:t>
      </w:r>
    </w:p>
    <w:p w14:paraId="3E367B6E" w14:textId="2BFF5A8C" w:rsidR="00681303" w:rsidRPr="00934AE6" w:rsidRDefault="00681303" w:rsidP="004357D4">
      <w:pPr>
        <w:pStyle w:val="ListParagraph"/>
        <w:numPr>
          <w:ilvl w:val="0"/>
          <w:numId w:val="20"/>
        </w:numPr>
        <w:spacing w:after="0" w:line="276" w:lineRule="auto"/>
        <w:jc w:val="both"/>
        <w:rPr>
          <w:rFonts w:cstheme="minorHAnsi"/>
          <w:sz w:val="24"/>
          <w:szCs w:val="24"/>
          <w:lang w:val="ro-RO"/>
        </w:rPr>
      </w:pPr>
      <w:r w:rsidRPr="00934AE6">
        <w:rPr>
          <w:rFonts w:cstheme="minorHAnsi"/>
          <w:sz w:val="24"/>
          <w:szCs w:val="24"/>
          <w:lang w:val="ro-RO"/>
        </w:rPr>
        <w:t xml:space="preserve">sunt efectuate pentru realizarea </w:t>
      </w:r>
      <w:r w:rsidR="004974EE" w:rsidRPr="00934AE6">
        <w:rPr>
          <w:rFonts w:cstheme="minorHAnsi"/>
          <w:sz w:val="24"/>
          <w:szCs w:val="24"/>
          <w:lang w:val="ro-RO"/>
        </w:rPr>
        <w:t>investiției</w:t>
      </w:r>
      <w:r w:rsidRPr="00934AE6">
        <w:rPr>
          <w:rFonts w:cstheme="minorHAnsi"/>
          <w:sz w:val="24"/>
          <w:szCs w:val="24"/>
          <w:lang w:val="ro-RO"/>
        </w:rPr>
        <w:t xml:space="preserve"> cu respectarea </w:t>
      </w:r>
      <w:r w:rsidR="004974EE" w:rsidRPr="00934AE6">
        <w:rPr>
          <w:rFonts w:cstheme="minorHAnsi"/>
          <w:sz w:val="24"/>
          <w:szCs w:val="24"/>
          <w:lang w:val="ro-RO"/>
        </w:rPr>
        <w:t>rezonabilității</w:t>
      </w:r>
      <w:r w:rsidRPr="00934AE6">
        <w:rPr>
          <w:rFonts w:cstheme="minorHAnsi"/>
          <w:sz w:val="24"/>
          <w:szCs w:val="24"/>
          <w:lang w:val="ro-RO"/>
        </w:rPr>
        <w:t xml:space="preserve"> costurilor;</w:t>
      </w:r>
    </w:p>
    <w:p w14:paraId="4B2A022D" w14:textId="3F025F1A" w:rsidR="00681303" w:rsidRPr="00934AE6" w:rsidRDefault="00681303" w:rsidP="004357D4">
      <w:pPr>
        <w:pStyle w:val="ListParagraph"/>
        <w:numPr>
          <w:ilvl w:val="0"/>
          <w:numId w:val="20"/>
        </w:numPr>
        <w:spacing w:after="0" w:line="276" w:lineRule="auto"/>
        <w:jc w:val="both"/>
        <w:rPr>
          <w:rFonts w:cstheme="minorHAnsi"/>
          <w:sz w:val="24"/>
          <w:szCs w:val="24"/>
          <w:lang w:val="ro-RO"/>
        </w:rPr>
      </w:pPr>
      <w:r w:rsidRPr="00934AE6">
        <w:rPr>
          <w:rFonts w:cstheme="minorHAnsi"/>
          <w:sz w:val="24"/>
          <w:szCs w:val="24"/>
          <w:lang w:val="ro-RO"/>
        </w:rPr>
        <w:t xml:space="preserve">sunt efectuate cu respectarea prevederilor contractului de </w:t>
      </w:r>
      <w:r w:rsidR="004974EE" w:rsidRPr="00934AE6">
        <w:rPr>
          <w:rFonts w:cstheme="minorHAnsi"/>
          <w:sz w:val="24"/>
          <w:szCs w:val="24"/>
          <w:lang w:val="ro-RO"/>
        </w:rPr>
        <w:t>finanțare</w:t>
      </w:r>
      <w:r w:rsidRPr="00934AE6">
        <w:rPr>
          <w:rFonts w:cstheme="minorHAnsi"/>
          <w:sz w:val="24"/>
          <w:szCs w:val="24"/>
          <w:lang w:val="ro-RO"/>
        </w:rPr>
        <w:t xml:space="preserve"> semnat cu AFIR;</w:t>
      </w:r>
    </w:p>
    <w:p w14:paraId="19B89760" w14:textId="016DFBF9" w:rsidR="006F72D3" w:rsidRPr="00934AE6" w:rsidRDefault="00681303" w:rsidP="004357D4">
      <w:pPr>
        <w:pStyle w:val="ListParagraph"/>
        <w:numPr>
          <w:ilvl w:val="0"/>
          <w:numId w:val="20"/>
        </w:numPr>
        <w:spacing w:after="0" w:line="276" w:lineRule="auto"/>
        <w:jc w:val="both"/>
        <w:rPr>
          <w:rFonts w:cstheme="minorHAnsi"/>
          <w:sz w:val="24"/>
          <w:szCs w:val="24"/>
          <w:lang w:val="ro-RO"/>
        </w:rPr>
      </w:pPr>
      <w:r w:rsidRPr="00934AE6">
        <w:rPr>
          <w:rFonts w:cstheme="minorHAnsi"/>
          <w:sz w:val="24"/>
          <w:szCs w:val="24"/>
          <w:lang w:val="ro-RO"/>
        </w:rPr>
        <w:t xml:space="preserve">sunt înregistrate în </w:t>
      </w:r>
      <w:r w:rsidR="004974EE" w:rsidRPr="00934AE6">
        <w:rPr>
          <w:rFonts w:cstheme="minorHAnsi"/>
          <w:sz w:val="24"/>
          <w:szCs w:val="24"/>
          <w:lang w:val="ro-RO"/>
        </w:rPr>
        <w:t>evidențele</w:t>
      </w:r>
      <w:r w:rsidRPr="00934AE6">
        <w:rPr>
          <w:rFonts w:cstheme="minorHAnsi"/>
          <w:sz w:val="24"/>
          <w:szCs w:val="24"/>
          <w:lang w:val="ro-RO"/>
        </w:rPr>
        <w:t xml:space="preserve"> contabile ale beneficiarului, sunt identificabile, verificabile şi sunt</w:t>
      </w:r>
      <w:r w:rsidR="006E668D" w:rsidRPr="00934AE6">
        <w:rPr>
          <w:rFonts w:cstheme="minorHAnsi"/>
          <w:sz w:val="24"/>
          <w:szCs w:val="24"/>
          <w:lang w:val="ro-RO"/>
        </w:rPr>
        <w:t xml:space="preserve"> </w:t>
      </w:r>
      <w:r w:rsidR="004974EE" w:rsidRPr="00934AE6">
        <w:rPr>
          <w:rFonts w:cstheme="minorHAnsi"/>
          <w:sz w:val="24"/>
          <w:szCs w:val="24"/>
          <w:lang w:val="ro-RO"/>
        </w:rPr>
        <w:t>susținute</w:t>
      </w:r>
      <w:r w:rsidRPr="00934AE6">
        <w:rPr>
          <w:rFonts w:cstheme="minorHAnsi"/>
          <w:sz w:val="24"/>
          <w:szCs w:val="24"/>
          <w:lang w:val="ro-RO"/>
        </w:rPr>
        <w:t xml:space="preserve"> de originalele documentelor justificative, în </w:t>
      </w:r>
      <w:r w:rsidR="004974EE" w:rsidRPr="00934AE6">
        <w:rPr>
          <w:rFonts w:cstheme="minorHAnsi"/>
          <w:sz w:val="24"/>
          <w:szCs w:val="24"/>
          <w:lang w:val="ro-RO"/>
        </w:rPr>
        <w:t>condițiile</w:t>
      </w:r>
      <w:r w:rsidRPr="00934AE6">
        <w:rPr>
          <w:rFonts w:cstheme="minorHAnsi"/>
          <w:sz w:val="24"/>
          <w:szCs w:val="24"/>
          <w:lang w:val="ro-RO"/>
        </w:rPr>
        <w:t xml:space="preserve"> legii.</w:t>
      </w:r>
    </w:p>
    <w:p w14:paraId="15D79E24" w14:textId="55D1D12C" w:rsidR="00A45664" w:rsidRPr="00934AE6" w:rsidRDefault="00E63F35" w:rsidP="004357D4">
      <w:pPr>
        <w:pStyle w:val="subcapitolghid"/>
        <w:spacing w:line="276" w:lineRule="auto"/>
        <w:ind w:left="-360"/>
        <w:rPr>
          <w:rFonts w:asciiTheme="minorHAnsi" w:hAnsiTheme="minorHAnsi"/>
          <w:lang w:val="ro-RO"/>
        </w:rPr>
      </w:pPr>
      <w:bookmarkStart w:id="29" w:name="_Toc481751436"/>
      <w:r w:rsidRPr="00934AE6">
        <w:rPr>
          <w:rFonts w:asciiTheme="minorHAnsi" w:hAnsiTheme="minorHAnsi"/>
          <w:lang w:val="ro-RO"/>
        </w:rPr>
        <w:t>5</w:t>
      </w:r>
      <w:r w:rsidR="00A45664" w:rsidRPr="00934AE6">
        <w:rPr>
          <w:rFonts w:asciiTheme="minorHAnsi" w:hAnsiTheme="minorHAnsi"/>
          <w:lang w:val="ro-RO"/>
        </w:rPr>
        <w:t>.2 Tipuri de investiții și cheltuieli neeligibile</w:t>
      </w:r>
      <w:bookmarkEnd w:id="29"/>
    </w:p>
    <w:p w14:paraId="0BDA9064" w14:textId="233526C8" w:rsidR="006A409D" w:rsidRPr="00934AE6" w:rsidRDefault="006F72D3" w:rsidP="004357D4">
      <w:pPr>
        <w:spacing w:after="0" w:line="276" w:lineRule="auto"/>
        <w:ind w:left="-360"/>
        <w:jc w:val="both"/>
        <w:rPr>
          <w:rFonts w:cstheme="minorHAnsi"/>
          <w:sz w:val="24"/>
          <w:szCs w:val="24"/>
          <w:lang w:val="ro-RO"/>
        </w:rPr>
      </w:pPr>
      <w:bookmarkStart w:id="30" w:name="_Hlk481499288"/>
      <w:r w:rsidRPr="00934AE6">
        <w:rPr>
          <w:rFonts w:cstheme="minorHAnsi"/>
          <w:sz w:val="24"/>
          <w:szCs w:val="24"/>
          <w:lang w:val="ro-RO"/>
        </w:rPr>
        <w:t>-</w:t>
      </w:r>
      <w:r w:rsidR="00F80B72" w:rsidRPr="00934AE6">
        <w:rPr>
          <w:rFonts w:cstheme="minorHAnsi"/>
          <w:sz w:val="24"/>
          <w:szCs w:val="24"/>
          <w:lang w:val="ro-RO"/>
        </w:rPr>
        <w:t xml:space="preserve"> Grădinițele</w:t>
      </w:r>
      <w:r w:rsidRPr="00934AE6">
        <w:rPr>
          <w:rFonts w:cstheme="minorHAnsi"/>
          <w:sz w:val="24"/>
          <w:szCs w:val="24"/>
          <w:lang w:val="ro-RO"/>
        </w:rPr>
        <w:t xml:space="preserve"> din incinta </w:t>
      </w:r>
      <w:r w:rsidR="004974EE" w:rsidRPr="00934AE6">
        <w:rPr>
          <w:rFonts w:cstheme="minorHAnsi"/>
          <w:sz w:val="24"/>
          <w:szCs w:val="24"/>
          <w:lang w:val="ro-RO"/>
        </w:rPr>
        <w:t>școlilor</w:t>
      </w:r>
      <w:r w:rsidRPr="00934AE6">
        <w:rPr>
          <w:rFonts w:cstheme="minorHAnsi"/>
          <w:sz w:val="24"/>
          <w:szCs w:val="24"/>
          <w:lang w:val="ro-RO"/>
        </w:rPr>
        <w:t xml:space="preserve"> din mediul rural;</w:t>
      </w:r>
    </w:p>
    <w:p w14:paraId="5F8274A4" w14:textId="77222B88" w:rsidR="006F72D3" w:rsidRPr="00934AE6" w:rsidRDefault="006F72D3"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 </w:t>
      </w:r>
      <w:r w:rsidR="004974EE" w:rsidRPr="00934AE6">
        <w:rPr>
          <w:rFonts w:cstheme="minorHAnsi"/>
          <w:sz w:val="24"/>
          <w:szCs w:val="24"/>
          <w:lang w:val="ro-RO"/>
        </w:rPr>
        <w:t>Construcția</w:t>
      </w:r>
      <w:r w:rsidRPr="00934AE6">
        <w:rPr>
          <w:rFonts w:cstheme="minorHAnsi"/>
          <w:sz w:val="24"/>
          <w:szCs w:val="24"/>
          <w:lang w:val="ro-RO"/>
        </w:rPr>
        <w:t xml:space="preserve"> de </w:t>
      </w:r>
      <w:r w:rsidR="004974EE" w:rsidRPr="00934AE6">
        <w:rPr>
          <w:rFonts w:cstheme="minorHAnsi"/>
          <w:sz w:val="24"/>
          <w:szCs w:val="24"/>
          <w:lang w:val="ro-RO"/>
        </w:rPr>
        <w:t>așezăminte</w:t>
      </w:r>
      <w:r w:rsidRPr="00934AE6">
        <w:rPr>
          <w:rFonts w:cstheme="minorHAnsi"/>
          <w:sz w:val="24"/>
          <w:szCs w:val="24"/>
          <w:lang w:val="ro-RO"/>
        </w:rPr>
        <w:t xml:space="preserve"> culturale – cămine culturale/</w:t>
      </w:r>
      <w:r w:rsidR="004974EE" w:rsidRPr="00934AE6">
        <w:rPr>
          <w:rFonts w:cstheme="minorHAnsi"/>
          <w:sz w:val="24"/>
          <w:szCs w:val="24"/>
          <w:lang w:val="ro-RO"/>
        </w:rPr>
        <w:t>așezăminte</w:t>
      </w:r>
      <w:r w:rsidRPr="00934AE6">
        <w:rPr>
          <w:rFonts w:cstheme="minorHAnsi"/>
          <w:sz w:val="24"/>
          <w:szCs w:val="24"/>
          <w:lang w:val="ro-RO"/>
        </w:rPr>
        <w:t xml:space="preserve"> monahale noi.</w:t>
      </w:r>
    </w:p>
    <w:bookmarkEnd w:id="30"/>
    <w:p w14:paraId="27FE78B4" w14:textId="1D15EB50" w:rsidR="006F72D3" w:rsidRPr="00934AE6" w:rsidRDefault="006F72D3" w:rsidP="004357D4">
      <w:pPr>
        <w:spacing w:after="0" w:line="276" w:lineRule="auto"/>
        <w:ind w:left="-360"/>
        <w:jc w:val="both"/>
        <w:rPr>
          <w:rFonts w:cstheme="minorHAnsi"/>
          <w:b/>
          <w:bCs/>
          <w:sz w:val="24"/>
          <w:szCs w:val="24"/>
          <w:lang w:val="ro-RO"/>
        </w:rPr>
      </w:pPr>
      <w:r w:rsidRPr="00934AE6">
        <w:rPr>
          <w:rFonts w:cstheme="minorHAnsi"/>
          <w:b/>
          <w:bCs/>
          <w:sz w:val="24"/>
          <w:szCs w:val="24"/>
          <w:lang w:val="ro-RO"/>
        </w:rPr>
        <w:t>Cheltuielile neeligibile generale sunt:</w:t>
      </w:r>
    </w:p>
    <w:p w14:paraId="76D31C6D" w14:textId="598BCF30" w:rsidR="006F72D3" w:rsidRPr="00934AE6" w:rsidRDefault="006F72D3" w:rsidP="004357D4">
      <w:pPr>
        <w:pStyle w:val="ListParagraph"/>
        <w:numPr>
          <w:ilvl w:val="0"/>
          <w:numId w:val="13"/>
        </w:numPr>
        <w:spacing w:after="0" w:line="276" w:lineRule="auto"/>
        <w:jc w:val="both"/>
        <w:rPr>
          <w:rFonts w:cstheme="minorHAnsi"/>
          <w:sz w:val="24"/>
          <w:szCs w:val="24"/>
          <w:lang w:val="ro-RO"/>
        </w:rPr>
      </w:pPr>
      <w:r w:rsidRPr="00934AE6">
        <w:rPr>
          <w:rFonts w:cstheme="minorHAnsi"/>
          <w:sz w:val="24"/>
          <w:szCs w:val="24"/>
          <w:lang w:val="ro-RO"/>
        </w:rPr>
        <w:t>cheltuielile cu achiziționarea de bunuri și echipamente „</w:t>
      </w:r>
      <w:proofErr w:type="spellStart"/>
      <w:r w:rsidRPr="00934AE6">
        <w:rPr>
          <w:rFonts w:cstheme="minorHAnsi"/>
          <w:sz w:val="24"/>
          <w:szCs w:val="24"/>
          <w:lang w:val="ro-RO"/>
        </w:rPr>
        <w:t>second</w:t>
      </w:r>
      <w:proofErr w:type="spellEnd"/>
      <w:r w:rsidRPr="00934AE6">
        <w:rPr>
          <w:rFonts w:cstheme="minorHAnsi"/>
          <w:sz w:val="24"/>
          <w:szCs w:val="24"/>
          <w:lang w:val="ro-RO"/>
        </w:rPr>
        <w:t xml:space="preserve"> hand”;</w:t>
      </w:r>
    </w:p>
    <w:p w14:paraId="1BF666C1" w14:textId="494263E5" w:rsidR="006F72D3" w:rsidRPr="00934AE6" w:rsidRDefault="006F72D3" w:rsidP="004357D4">
      <w:pPr>
        <w:pStyle w:val="ListParagraph"/>
        <w:numPr>
          <w:ilvl w:val="0"/>
          <w:numId w:val="13"/>
        </w:numPr>
        <w:spacing w:after="0" w:line="276" w:lineRule="auto"/>
        <w:jc w:val="both"/>
        <w:rPr>
          <w:rFonts w:cstheme="minorHAnsi"/>
          <w:sz w:val="24"/>
          <w:szCs w:val="24"/>
          <w:lang w:val="ro-RO"/>
        </w:rPr>
      </w:pPr>
      <w:r w:rsidRPr="00934AE6">
        <w:rPr>
          <w:rFonts w:cstheme="minorHAnsi"/>
          <w:sz w:val="24"/>
          <w:szCs w:val="24"/>
          <w:lang w:val="ro-RO"/>
        </w:rPr>
        <w:t>cheltuieli efectuate înainte de semnarea contractului de finanțare a proiectului cu excepția costurilor generale definite la art. 45, alin 2 litera c) a R (UE) nr. 1305 / 2013 care pot fi realizate înainte de depunerea cererii de finanțare;</w:t>
      </w:r>
    </w:p>
    <w:p w14:paraId="56D0B5FB" w14:textId="18A8442E" w:rsidR="006F72D3" w:rsidRPr="00934AE6" w:rsidRDefault="006F72D3" w:rsidP="004357D4">
      <w:pPr>
        <w:pStyle w:val="ListParagraph"/>
        <w:numPr>
          <w:ilvl w:val="0"/>
          <w:numId w:val="13"/>
        </w:numPr>
        <w:spacing w:after="0" w:line="276" w:lineRule="auto"/>
        <w:jc w:val="both"/>
        <w:rPr>
          <w:rFonts w:cstheme="minorHAnsi"/>
          <w:sz w:val="24"/>
          <w:szCs w:val="24"/>
          <w:lang w:val="ro-RO"/>
        </w:rPr>
      </w:pPr>
      <w:r w:rsidRPr="00934AE6">
        <w:rPr>
          <w:rFonts w:cstheme="minorHAnsi"/>
          <w:sz w:val="24"/>
          <w:szCs w:val="24"/>
          <w:lang w:val="ro-RO"/>
        </w:rPr>
        <w:t>cheltuieli cu achiziția mijloacelor de transport pentru uz personal și pentru transport persoane;</w:t>
      </w:r>
    </w:p>
    <w:p w14:paraId="1FE23D0C" w14:textId="5B3CC312" w:rsidR="006F72D3" w:rsidRPr="00934AE6" w:rsidRDefault="006F72D3" w:rsidP="004357D4">
      <w:pPr>
        <w:pStyle w:val="ListParagraph"/>
        <w:numPr>
          <w:ilvl w:val="0"/>
          <w:numId w:val="13"/>
        </w:numPr>
        <w:spacing w:after="0" w:line="276" w:lineRule="auto"/>
        <w:jc w:val="both"/>
        <w:rPr>
          <w:rFonts w:cstheme="minorHAnsi"/>
          <w:sz w:val="24"/>
          <w:szCs w:val="24"/>
          <w:lang w:val="ro-RO"/>
        </w:rPr>
      </w:pPr>
      <w:r w:rsidRPr="00934AE6">
        <w:rPr>
          <w:rFonts w:cstheme="minorHAnsi"/>
          <w:sz w:val="24"/>
          <w:szCs w:val="24"/>
          <w:lang w:val="ro-RO"/>
        </w:rPr>
        <w:t>cheltuieli cu investițiile ce fac obiectul dublei finanțări care vizează aceleași costuri eligibile;</w:t>
      </w:r>
    </w:p>
    <w:p w14:paraId="454CA730" w14:textId="46815519" w:rsidR="006F72D3" w:rsidRPr="00934AE6" w:rsidRDefault="006F72D3" w:rsidP="004357D4">
      <w:pPr>
        <w:pStyle w:val="ListParagraph"/>
        <w:numPr>
          <w:ilvl w:val="0"/>
          <w:numId w:val="13"/>
        </w:numPr>
        <w:spacing w:after="0" w:line="276" w:lineRule="auto"/>
        <w:jc w:val="both"/>
        <w:rPr>
          <w:rFonts w:cstheme="minorHAnsi"/>
          <w:sz w:val="24"/>
          <w:szCs w:val="24"/>
          <w:lang w:val="ro-RO"/>
        </w:rPr>
      </w:pPr>
      <w:r w:rsidRPr="00934AE6">
        <w:rPr>
          <w:rFonts w:cstheme="minorHAnsi"/>
          <w:sz w:val="24"/>
          <w:szCs w:val="24"/>
          <w:lang w:val="ro-RO"/>
        </w:rPr>
        <w:t>în cazul contractelor de leasing, celelalte costuri legate de contractele de leasing, cum ar fi marja locatorului, costurile de refinanțare a dobânzilor, cheltuielile generale și cheltuielile de asigurare;</w:t>
      </w:r>
    </w:p>
    <w:p w14:paraId="2D37F929" w14:textId="77777777" w:rsidR="004974EE" w:rsidRPr="00934AE6" w:rsidRDefault="006F72D3" w:rsidP="004357D4">
      <w:pPr>
        <w:pStyle w:val="ListParagraph"/>
        <w:numPr>
          <w:ilvl w:val="0"/>
          <w:numId w:val="13"/>
        </w:numPr>
        <w:spacing w:after="0" w:line="276" w:lineRule="auto"/>
        <w:jc w:val="both"/>
        <w:rPr>
          <w:rFonts w:cstheme="minorHAnsi"/>
          <w:sz w:val="24"/>
          <w:szCs w:val="24"/>
          <w:lang w:val="ro-RO"/>
        </w:rPr>
      </w:pPr>
      <w:r w:rsidRPr="00934AE6">
        <w:rPr>
          <w:rFonts w:cstheme="minorHAnsi"/>
          <w:sz w:val="24"/>
          <w:szCs w:val="24"/>
          <w:lang w:val="ro-RO"/>
        </w:rPr>
        <w:t xml:space="preserve">cheltuieli neeligibile în conformitate cu art. 69, alin (3) din R </w:t>
      </w:r>
      <w:r w:rsidR="004974EE" w:rsidRPr="00934AE6">
        <w:rPr>
          <w:rFonts w:cstheme="minorHAnsi"/>
          <w:sz w:val="24"/>
          <w:szCs w:val="24"/>
          <w:lang w:val="ro-RO"/>
        </w:rPr>
        <w:t>(UE) nr. 1303 / 2013 și anume:</w:t>
      </w:r>
    </w:p>
    <w:p w14:paraId="28B6AE43" w14:textId="4CD1F1D9" w:rsidR="006F72D3" w:rsidRPr="00934AE6" w:rsidRDefault="006F72D3" w:rsidP="004357D4">
      <w:pPr>
        <w:pStyle w:val="ListParagraph"/>
        <w:numPr>
          <w:ilvl w:val="0"/>
          <w:numId w:val="21"/>
        </w:numPr>
        <w:spacing w:after="0" w:line="276" w:lineRule="auto"/>
        <w:ind w:left="720"/>
        <w:jc w:val="both"/>
        <w:rPr>
          <w:rFonts w:cstheme="minorHAnsi"/>
          <w:sz w:val="24"/>
          <w:szCs w:val="24"/>
          <w:lang w:val="ro-RO"/>
        </w:rPr>
      </w:pPr>
      <w:r w:rsidRPr="00934AE6">
        <w:rPr>
          <w:rFonts w:cstheme="minorHAnsi"/>
          <w:sz w:val="24"/>
          <w:szCs w:val="24"/>
          <w:lang w:val="ro-RO"/>
        </w:rPr>
        <w:t xml:space="preserve">dobânzi debitoare, cu </w:t>
      </w:r>
      <w:r w:rsidR="004974EE" w:rsidRPr="00934AE6">
        <w:rPr>
          <w:rFonts w:cstheme="minorHAnsi"/>
          <w:sz w:val="24"/>
          <w:szCs w:val="24"/>
          <w:lang w:val="ro-RO"/>
        </w:rPr>
        <w:t>excepția</w:t>
      </w:r>
      <w:r w:rsidRPr="00934AE6">
        <w:rPr>
          <w:rFonts w:cstheme="minorHAnsi"/>
          <w:sz w:val="24"/>
          <w:szCs w:val="24"/>
          <w:lang w:val="ro-RO"/>
        </w:rPr>
        <w:t xml:space="preserve"> celor referitoare la granturi acordate sub forma unei subvenții pentru dobândă sau a unei </w:t>
      </w:r>
      <w:r w:rsidR="004974EE" w:rsidRPr="00934AE6">
        <w:rPr>
          <w:rFonts w:cstheme="minorHAnsi"/>
          <w:sz w:val="24"/>
          <w:szCs w:val="24"/>
          <w:lang w:val="ro-RO"/>
        </w:rPr>
        <w:t>subvenții</w:t>
      </w:r>
      <w:r w:rsidRPr="00934AE6">
        <w:rPr>
          <w:rFonts w:cstheme="minorHAnsi"/>
          <w:sz w:val="24"/>
          <w:szCs w:val="24"/>
          <w:lang w:val="ro-RO"/>
        </w:rPr>
        <w:t xml:space="preserve"> pentru comisioanele de garantare;</w:t>
      </w:r>
    </w:p>
    <w:p w14:paraId="0348014F" w14:textId="2C1D0503" w:rsidR="006F72D3" w:rsidRPr="00934AE6" w:rsidRDefault="004974EE" w:rsidP="004357D4">
      <w:pPr>
        <w:pStyle w:val="ListParagraph"/>
        <w:numPr>
          <w:ilvl w:val="0"/>
          <w:numId w:val="21"/>
        </w:numPr>
        <w:spacing w:after="0" w:line="276" w:lineRule="auto"/>
        <w:ind w:left="720"/>
        <w:jc w:val="both"/>
        <w:rPr>
          <w:rFonts w:cstheme="minorHAnsi"/>
          <w:sz w:val="24"/>
          <w:szCs w:val="24"/>
          <w:lang w:val="ro-RO"/>
        </w:rPr>
      </w:pPr>
      <w:r w:rsidRPr="00934AE6">
        <w:rPr>
          <w:rFonts w:cstheme="minorHAnsi"/>
          <w:sz w:val="24"/>
          <w:szCs w:val="24"/>
          <w:lang w:val="ro-RO"/>
        </w:rPr>
        <w:t>achiziționarea</w:t>
      </w:r>
      <w:r w:rsidR="006F72D3" w:rsidRPr="00934AE6">
        <w:rPr>
          <w:rFonts w:cstheme="minorHAnsi"/>
          <w:sz w:val="24"/>
          <w:szCs w:val="24"/>
          <w:lang w:val="ro-RO"/>
        </w:rPr>
        <w:t xml:space="preserve"> de terenuri neconstruite și de terenuri construite;</w:t>
      </w:r>
    </w:p>
    <w:p w14:paraId="0FC5BD4C" w14:textId="6C179789" w:rsidR="006F72D3" w:rsidRPr="00934AE6" w:rsidRDefault="006F72D3" w:rsidP="004357D4">
      <w:pPr>
        <w:pStyle w:val="ListParagraph"/>
        <w:numPr>
          <w:ilvl w:val="0"/>
          <w:numId w:val="21"/>
        </w:numPr>
        <w:spacing w:after="0" w:line="276" w:lineRule="auto"/>
        <w:ind w:left="720"/>
        <w:jc w:val="both"/>
        <w:rPr>
          <w:rFonts w:cstheme="minorHAnsi"/>
          <w:sz w:val="24"/>
          <w:szCs w:val="24"/>
          <w:lang w:val="ro-RO"/>
        </w:rPr>
      </w:pPr>
      <w:r w:rsidRPr="00934AE6">
        <w:rPr>
          <w:rFonts w:cstheme="minorHAnsi"/>
          <w:sz w:val="24"/>
          <w:szCs w:val="24"/>
          <w:lang w:val="ro-RO"/>
        </w:rPr>
        <w:t xml:space="preserve">taxa pe valoarea adăugată, cu </w:t>
      </w:r>
      <w:r w:rsidR="004974EE" w:rsidRPr="00934AE6">
        <w:rPr>
          <w:rFonts w:cstheme="minorHAnsi"/>
          <w:sz w:val="24"/>
          <w:szCs w:val="24"/>
          <w:lang w:val="ro-RO"/>
        </w:rPr>
        <w:t>excepția</w:t>
      </w:r>
      <w:r w:rsidRPr="00934AE6">
        <w:rPr>
          <w:rFonts w:cstheme="minorHAnsi"/>
          <w:sz w:val="24"/>
          <w:szCs w:val="24"/>
          <w:lang w:val="ro-RO"/>
        </w:rPr>
        <w:t xml:space="preserve"> cazului în care aceasta nu se poate recupera în temeiul legislației naționale privind TVA‐ul sau a prevederilor specifice pentru instrumente financiare</w:t>
      </w:r>
    </w:p>
    <w:p w14:paraId="4358467C" w14:textId="4CCB8F59" w:rsidR="004974EE" w:rsidRPr="00934AE6" w:rsidRDefault="004974EE" w:rsidP="004357D4">
      <w:pPr>
        <w:pStyle w:val="ListParagraph"/>
        <w:spacing w:after="0" w:line="276" w:lineRule="auto"/>
        <w:ind w:left="-360"/>
        <w:jc w:val="both"/>
        <w:rPr>
          <w:rFonts w:cstheme="minorHAnsi"/>
          <w:i/>
          <w:sz w:val="24"/>
          <w:szCs w:val="24"/>
          <w:lang w:val="ro-RO"/>
        </w:rPr>
      </w:pPr>
      <w:r w:rsidRPr="00934AE6">
        <w:rPr>
          <w:rFonts w:cstheme="minorHAnsi"/>
          <w:i/>
          <w:sz w:val="24"/>
          <w:szCs w:val="24"/>
          <w:lang w:val="ro-RO"/>
        </w:rPr>
        <w:t xml:space="preserve">Lista </w:t>
      </w:r>
      <w:proofErr w:type="spellStart"/>
      <w:r w:rsidRPr="00934AE6">
        <w:rPr>
          <w:rFonts w:cstheme="minorHAnsi"/>
          <w:i/>
          <w:sz w:val="24"/>
          <w:szCs w:val="24"/>
          <w:lang w:val="ro-RO"/>
        </w:rPr>
        <w:t>investiţiilor</w:t>
      </w:r>
      <w:proofErr w:type="spellEnd"/>
      <w:r w:rsidRPr="00934AE6">
        <w:rPr>
          <w:rFonts w:cstheme="minorHAnsi"/>
          <w:i/>
          <w:sz w:val="24"/>
          <w:szCs w:val="24"/>
          <w:lang w:val="ro-RO"/>
        </w:rPr>
        <w:t xml:space="preserve"> şi costurilor neeligibile se completează cu prevederile Hotărârii de Guvern nr.226/2 aprilie 2015 privind stabilirea cadrului general de implementare a Măsurilor Programului Naţional de Dezvoltare Rurală </w:t>
      </w:r>
      <w:proofErr w:type="spellStart"/>
      <w:r w:rsidRPr="00934AE6">
        <w:rPr>
          <w:rFonts w:cstheme="minorHAnsi"/>
          <w:i/>
          <w:sz w:val="24"/>
          <w:szCs w:val="24"/>
          <w:lang w:val="ro-RO"/>
        </w:rPr>
        <w:t>cofinanţate</w:t>
      </w:r>
      <w:proofErr w:type="spellEnd"/>
      <w:r w:rsidRPr="00934AE6">
        <w:rPr>
          <w:rFonts w:cstheme="minorHAnsi"/>
          <w:i/>
          <w:sz w:val="24"/>
          <w:szCs w:val="24"/>
          <w:lang w:val="ro-RO"/>
        </w:rPr>
        <w:t xml:space="preserve"> din Fondul European Agricol pentru Dezvoltare Rurală şi de la bugetul de stat pentru perioada 2014 – 2020, cu modificările şi completările ulterioare.</w:t>
      </w:r>
    </w:p>
    <w:p w14:paraId="601D5974" w14:textId="1DA11FD2" w:rsidR="004974EE" w:rsidRPr="00934AE6" w:rsidRDefault="004974EE" w:rsidP="004357D4">
      <w:pPr>
        <w:pStyle w:val="ListParagraph"/>
        <w:spacing w:after="0" w:line="276" w:lineRule="auto"/>
        <w:ind w:left="-360"/>
        <w:jc w:val="both"/>
        <w:rPr>
          <w:rFonts w:cstheme="minorHAnsi"/>
          <w:sz w:val="24"/>
          <w:szCs w:val="24"/>
          <w:lang w:val="ro-RO"/>
        </w:rPr>
      </w:pPr>
      <w:r w:rsidRPr="00934AE6">
        <w:rPr>
          <w:rFonts w:cstheme="minorHAnsi"/>
          <w:b/>
          <w:sz w:val="24"/>
          <w:szCs w:val="24"/>
          <w:lang w:val="ro-RO"/>
        </w:rPr>
        <w:t>Cheltuielile neeligibile specifice sunt:</w:t>
      </w:r>
    </w:p>
    <w:p w14:paraId="2FFBC22F" w14:textId="639B8ACE" w:rsidR="006F72D3" w:rsidRPr="00934AE6" w:rsidRDefault="006F72D3" w:rsidP="004357D4">
      <w:pPr>
        <w:pStyle w:val="ListParagraph"/>
        <w:numPr>
          <w:ilvl w:val="0"/>
          <w:numId w:val="13"/>
        </w:numPr>
        <w:spacing w:after="0" w:line="276" w:lineRule="auto"/>
        <w:jc w:val="both"/>
        <w:rPr>
          <w:rFonts w:cstheme="minorHAnsi"/>
          <w:sz w:val="24"/>
          <w:szCs w:val="24"/>
          <w:lang w:val="ro-RO"/>
        </w:rPr>
      </w:pPr>
      <w:r w:rsidRPr="00934AE6">
        <w:rPr>
          <w:rFonts w:cstheme="minorHAnsi"/>
          <w:sz w:val="24"/>
          <w:szCs w:val="24"/>
          <w:lang w:val="ro-RO"/>
        </w:rPr>
        <w:t xml:space="preserve">Contribuția în natură; </w:t>
      </w:r>
    </w:p>
    <w:p w14:paraId="55EFEEC1" w14:textId="77777777" w:rsidR="00D65E6E" w:rsidRPr="00934AE6" w:rsidRDefault="006F72D3" w:rsidP="004357D4">
      <w:pPr>
        <w:pStyle w:val="ListParagraph"/>
        <w:numPr>
          <w:ilvl w:val="0"/>
          <w:numId w:val="13"/>
        </w:numPr>
        <w:spacing w:after="0" w:line="276" w:lineRule="auto"/>
        <w:jc w:val="both"/>
        <w:rPr>
          <w:rFonts w:cstheme="minorHAnsi"/>
          <w:sz w:val="24"/>
          <w:szCs w:val="24"/>
          <w:lang w:val="ro-RO"/>
        </w:rPr>
      </w:pPr>
      <w:r w:rsidRPr="00934AE6">
        <w:rPr>
          <w:rFonts w:cstheme="minorHAnsi"/>
          <w:sz w:val="24"/>
          <w:szCs w:val="24"/>
          <w:lang w:val="ro-RO"/>
        </w:rPr>
        <w:t>Costuri privind închirierea de mașini, utilaje, instalații și echipamente;</w:t>
      </w:r>
    </w:p>
    <w:p w14:paraId="73D49D19" w14:textId="3CB1F0B2" w:rsidR="0053141B" w:rsidRPr="00934AE6" w:rsidRDefault="006F72D3" w:rsidP="004357D4">
      <w:pPr>
        <w:pStyle w:val="ListParagraph"/>
        <w:numPr>
          <w:ilvl w:val="0"/>
          <w:numId w:val="13"/>
        </w:numPr>
        <w:spacing w:after="0" w:line="276" w:lineRule="auto"/>
        <w:jc w:val="both"/>
        <w:rPr>
          <w:rFonts w:eastAsiaTheme="majorEastAsia" w:cstheme="minorHAnsi"/>
          <w:b/>
          <w:sz w:val="28"/>
          <w:szCs w:val="32"/>
          <w:lang w:val="ro-RO"/>
        </w:rPr>
      </w:pPr>
      <w:r w:rsidRPr="00934AE6">
        <w:rPr>
          <w:rFonts w:cstheme="minorHAnsi"/>
          <w:sz w:val="24"/>
          <w:szCs w:val="24"/>
          <w:lang w:val="ro-RO"/>
        </w:rPr>
        <w:t>Costuri operaționale inclusiv costuri de întreținere și chirie.</w:t>
      </w:r>
      <w:r w:rsidR="0053141B" w:rsidRPr="00934AE6">
        <w:rPr>
          <w:rFonts w:cstheme="minorHAnsi"/>
          <w:lang w:val="ro-RO"/>
        </w:rPr>
        <w:br w:type="page"/>
      </w:r>
    </w:p>
    <w:bookmarkStart w:id="31" w:name="_Toc481751437"/>
    <w:p w14:paraId="0D7D24C2" w14:textId="0DCD66C4" w:rsidR="006A409D" w:rsidRPr="00934AE6" w:rsidRDefault="00B04061" w:rsidP="004357D4">
      <w:pPr>
        <w:pStyle w:val="Capitol"/>
        <w:spacing w:line="276" w:lineRule="auto"/>
        <w:ind w:left="-360" w:right="-540"/>
        <w:rPr>
          <w:rFonts w:asciiTheme="minorHAnsi" w:hAnsiTheme="minorHAnsi"/>
          <w:lang w:val="ro-RO"/>
        </w:rPr>
      </w:pPr>
      <w:r w:rsidRPr="00934AE6">
        <w:rPr>
          <w:rFonts w:asciiTheme="minorHAnsi" w:hAnsiTheme="minorHAnsi"/>
          <w:bCs/>
          <w:i/>
          <w:iCs/>
          <w:noProof/>
          <w:szCs w:val="28"/>
          <w:lang w:val="ro-RO" w:eastAsia="ro-RO"/>
        </w:rPr>
        <w:lastRenderedPageBreak/>
        <mc:AlternateContent>
          <mc:Choice Requires="wps">
            <w:drawing>
              <wp:anchor distT="91440" distB="91440" distL="137160" distR="137160" simplePos="0" relativeHeight="251694080" behindDoc="0" locked="0" layoutInCell="0" allowOverlap="1" wp14:anchorId="6B2BACA2" wp14:editId="1CD9CD2E">
                <wp:simplePos x="0" y="0"/>
                <wp:positionH relativeFrom="margin">
                  <wp:posOffset>2546350</wp:posOffset>
                </wp:positionH>
                <wp:positionV relativeFrom="margin">
                  <wp:posOffset>-1388110</wp:posOffset>
                </wp:positionV>
                <wp:extent cx="898525" cy="6536690"/>
                <wp:effectExtent l="318" t="0" r="0" b="0"/>
                <wp:wrapSquare wrapText="bothSides"/>
                <wp:docPr id="1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98525" cy="6536690"/>
                        </a:xfrm>
                        <a:prstGeom prst="roundRect">
                          <a:avLst>
                            <a:gd name="adj" fmla="val 13032"/>
                          </a:avLst>
                        </a:prstGeom>
                        <a:solidFill>
                          <a:schemeClr val="accent6">
                            <a:lumMod val="60000"/>
                            <a:lumOff val="40000"/>
                          </a:schemeClr>
                        </a:solidFill>
                      </wps:spPr>
                      <wps:txbx>
                        <w:txbxContent>
                          <w:p w14:paraId="05BA04B0" w14:textId="77777777" w:rsidR="006169C0" w:rsidRPr="00563D3B" w:rsidRDefault="006169C0" w:rsidP="00563D3B">
                            <w:pPr>
                              <w:pStyle w:val="Default"/>
                              <w:spacing w:line="276" w:lineRule="auto"/>
                              <w:jc w:val="center"/>
                            </w:pPr>
                            <w:r w:rsidRPr="00563D3B">
                              <w:rPr>
                                <w:b/>
                                <w:bCs/>
                              </w:rPr>
                              <w:t>ATENȚIE!</w:t>
                            </w:r>
                          </w:p>
                          <w:p w14:paraId="4C529307" w14:textId="24AE27B8"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Proiectele care vizează infrastructura educațională (grădinițe) depuse de comune nu pot fi generatoare de venit.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B2BACA2" id="_x0000_s1035" style="position:absolute;left:0;text-align:left;margin-left:200.5pt;margin-top:-109.3pt;width:70.75pt;height:514.7pt;rotation:90;z-index:251694080;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" o:allowincell="f" fillcolor="#a8d08d [1945]" stroked="f">
                <v:textbox>
                  <w:txbxContent>
                    <w:p w14:paraId="05BA04B0" w14:textId="77777777" w:rsidR="006169C0" w:rsidRPr="00563D3B" w:rsidRDefault="006169C0" w:rsidP="00563D3B">
                      <w:pPr>
                        <w:pStyle w:val="Default"/>
                        <w:spacing w:line="276" w:lineRule="auto"/>
                        <w:jc w:val="center"/>
                      </w:pPr>
                      <w:r w:rsidRPr="00563D3B">
                        <w:rPr>
                          <w:b/>
                          <w:bCs/>
                        </w:rPr>
                        <w:t>ATENȚIE!</w:t>
                      </w:r>
                    </w:p>
                    <w:p w14:paraId="4C529307" w14:textId="24AE27B8"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Proiectele care vizează infrastructura educațională (grădinițe) depuse de comune nu pot fi generatoare de venit.</w:t>
                      </w:r>
                    </w:p>
                  </w:txbxContent>
                </v:textbox>
                <w10:wrap type="square" anchorx="margin" anchory="margin"/>
              </v:roundrect>
            </w:pict>
          </mc:Fallback>
        </mc:AlternateContent>
      </w:r>
      <w:r w:rsidR="00356583" w:rsidRPr="00934AE6">
        <w:rPr>
          <w:rFonts w:asciiTheme="minorHAnsi" w:hAnsiTheme="minorHAnsi"/>
          <w:b w:val="0"/>
          <w:bCs/>
          <w:i/>
          <w:iCs/>
          <w:noProof/>
          <w:sz w:val="24"/>
          <w:lang w:val="ro-RO" w:eastAsia="ro-RO"/>
        </w:rPr>
        <mc:AlternateContent>
          <mc:Choice Requires="wps">
            <w:drawing>
              <wp:anchor distT="91440" distB="91440" distL="137160" distR="137160" simplePos="0" relativeHeight="251689984" behindDoc="0" locked="0" layoutInCell="0" allowOverlap="1" wp14:anchorId="1AE5372F" wp14:editId="7DEFBCDF">
                <wp:simplePos x="0" y="0"/>
                <wp:positionH relativeFrom="margin">
                  <wp:posOffset>2286000</wp:posOffset>
                </wp:positionH>
                <wp:positionV relativeFrom="margin">
                  <wp:posOffset>-33020</wp:posOffset>
                </wp:positionV>
                <wp:extent cx="1405255" cy="6539865"/>
                <wp:effectExtent l="4445" t="0" r="8890" b="8890"/>
                <wp:wrapSquare wrapText="bothSides"/>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405255" cy="6539865"/>
                        </a:xfrm>
                        <a:prstGeom prst="roundRect">
                          <a:avLst>
                            <a:gd name="adj" fmla="val 13032"/>
                          </a:avLst>
                        </a:prstGeom>
                        <a:solidFill>
                          <a:schemeClr val="accent6">
                            <a:lumMod val="60000"/>
                            <a:lumOff val="40000"/>
                          </a:schemeClr>
                        </a:solidFill>
                      </wps:spPr>
                      <wps:txbx>
                        <w:txbxContent>
                          <w:p w14:paraId="0F8E362B" w14:textId="77777777" w:rsidR="006169C0" w:rsidRPr="00120CF0" w:rsidRDefault="006169C0" w:rsidP="00563D3B">
                            <w:pPr>
                              <w:spacing w:after="0" w:line="276" w:lineRule="auto"/>
                              <w:jc w:val="center"/>
                              <w:rPr>
                                <w:rFonts w:ascii="Calibri" w:hAnsi="Calibri" w:cs="Calibri"/>
                                <w:b/>
                                <w:bCs/>
                                <w:iCs/>
                                <w:color w:val="000000"/>
                                <w:sz w:val="24"/>
                                <w:szCs w:val="24"/>
                                <w:lang w:val="pt-BR"/>
                              </w:rPr>
                            </w:pPr>
                            <w:r w:rsidRPr="00120CF0">
                              <w:rPr>
                                <w:rFonts w:ascii="Calibri" w:hAnsi="Calibri" w:cs="Calibri"/>
                                <w:b/>
                                <w:bCs/>
                                <w:iCs/>
                                <w:color w:val="000000"/>
                                <w:sz w:val="24"/>
                                <w:szCs w:val="24"/>
                                <w:lang w:val="pt-BR"/>
                              </w:rPr>
                              <w:t>ATENȚIE!</w:t>
                            </w:r>
                          </w:p>
                          <w:p w14:paraId="466E2EBD" w14:textId="3525FA36"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 xml:space="preserve">Pentru a beneficia de o intensitate a sprijinului de 100%, solicitanții se vor angaja </w:t>
                            </w:r>
                            <w:r>
                              <w:rPr>
                                <w:rFonts w:ascii="Calibri" w:hAnsi="Calibri" w:cs="Calibri"/>
                                <w:bCs/>
                                <w:iCs/>
                                <w:color w:val="000000"/>
                                <w:sz w:val="24"/>
                                <w:szCs w:val="24"/>
                                <w:lang w:val="ro-RO"/>
                              </w:rPr>
                              <w:t xml:space="preserve">că </w:t>
                            </w:r>
                            <w:r w:rsidRPr="003642E6">
                              <w:rPr>
                                <w:rFonts w:ascii="Calibri" w:hAnsi="Calibri" w:cs="Calibri"/>
                                <w:bCs/>
                                <w:iCs/>
                                <w:color w:val="000000"/>
                                <w:sz w:val="24"/>
                                <w:szCs w:val="24"/>
                                <w:lang w:val="ro-RO"/>
                              </w:rPr>
                              <w:t>proiectele care vizează infrastruc</w:t>
                            </w:r>
                            <w:r>
                              <w:rPr>
                                <w:rFonts w:ascii="Calibri" w:hAnsi="Calibri" w:cs="Calibri"/>
                                <w:bCs/>
                                <w:iCs/>
                                <w:color w:val="000000"/>
                                <w:sz w:val="24"/>
                                <w:szCs w:val="24"/>
                                <w:lang w:val="ro-RO"/>
                              </w:rPr>
                              <w:t>tura educațională (grădinițe)</w:t>
                            </w:r>
                            <w:r w:rsidRPr="003642E6">
                              <w:rPr>
                                <w:rFonts w:ascii="Calibri" w:hAnsi="Calibri" w:cs="Calibri"/>
                                <w:bCs/>
                                <w:iCs/>
                                <w:color w:val="000000"/>
                                <w:sz w:val="24"/>
                                <w:szCs w:val="24"/>
                                <w:lang w:val="ro-RO"/>
                              </w:rPr>
                              <w:t xml:space="preserve"> nu vor fi generatoare de venit. Această condiție va fi verificată atât la depunerea Cererii de Finanțare cât și ulterior finalizării investiției în perioada de monitorizare ex-post.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AE5372F" id="_x0000_s1036" style="position:absolute;left:0;text-align:left;margin-left:180pt;margin-top:-2.6pt;width:110.65pt;height:514.95pt;rotation:90;z-index:251689984;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" o:allowincell="f" fillcolor="#a8d08d [1945]" stroked="f">
                <v:textbox>
                  <w:txbxContent>
                    <w:p w14:paraId="0F8E362B" w14:textId="77777777" w:rsidR="006169C0" w:rsidRPr="00120CF0" w:rsidRDefault="006169C0" w:rsidP="00563D3B">
                      <w:pPr>
                        <w:spacing w:after="0" w:line="276" w:lineRule="auto"/>
                        <w:jc w:val="center"/>
                        <w:rPr>
                          <w:rFonts w:ascii="Calibri" w:hAnsi="Calibri" w:cs="Calibri"/>
                          <w:b/>
                          <w:bCs/>
                          <w:iCs/>
                          <w:color w:val="000000"/>
                          <w:sz w:val="24"/>
                          <w:szCs w:val="24"/>
                          <w:lang w:val="pt-BR"/>
                        </w:rPr>
                      </w:pPr>
                      <w:r w:rsidRPr="00120CF0">
                        <w:rPr>
                          <w:rFonts w:ascii="Calibri" w:hAnsi="Calibri" w:cs="Calibri"/>
                          <w:b/>
                          <w:bCs/>
                          <w:iCs/>
                          <w:color w:val="000000"/>
                          <w:sz w:val="24"/>
                          <w:szCs w:val="24"/>
                          <w:lang w:val="pt-BR"/>
                        </w:rPr>
                        <w:t>ATENȚIE!</w:t>
                      </w:r>
                    </w:p>
                    <w:p w14:paraId="466E2EBD" w14:textId="3525FA36"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 xml:space="preserve">Pentru a beneficia de o intensitate a sprijinului de 100%, solicitanții se vor angaja </w:t>
                      </w:r>
                      <w:r>
                        <w:rPr>
                          <w:rFonts w:ascii="Calibri" w:hAnsi="Calibri" w:cs="Calibri"/>
                          <w:bCs/>
                          <w:iCs/>
                          <w:color w:val="000000"/>
                          <w:sz w:val="24"/>
                          <w:szCs w:val="24"/>
                          <w:lang w:val="ro-RO"/>
                        </w:rPr>
                        <w:t xml:space="preserve">că </w:t>
                      </w:r>
                      <w:r w:rsidRPr="003642E6">
                        <w:rPr>
                          <w:rFonts w:ascii="Calibri" w:hAnsi="Calibri" w:cs="Calibri"/>
                          <w:bCs/>
                          <w:iCs/>
                          <w:color w:val="000000"/>
                          <w:sz w:val="24"/>
                          <w:szCs w:val="24"/>
                          <w:lang w:val="ro-RO"/>
                        </w:rPr>
                        <w:t>proiectele care vizează infrastruc</w:t>
                      </w:r>
                      <w:r>
                        <w:rPr>
                          <w:rFonts w:ascii="Calibri" w:hAnsi="Calibri" w:cs="Calibri"/>
                          <w:bCs/>
                          <w:iCs/>
                          <w:color w:val="000000"/>
                          <w:sz w:val="24"/>
                          <w:szCs w:val="24"/>
                          <w:lang w:val="ro-RO"/>
                        </w:rPr>
                        <w:t>tura educațională (grădinițe)</w:t>
                      </w:r>
                      <w:r w:rsidRPr="003642E6">
                        <w:rPr>
                          <w:rFonts w:ascii="Calibri" w:hAnsi="Calibri" w:cs="Calibri"/>
                          <w:bCs/>
                          <w:iCs/>
                          <w:color w:val="000000"/>
                          <w:sz w:val="24"/>
                          <w:szCs w:val="24"/>
                          <w:lang w:val="ro-RO"/>
                        </w:rPr>
                        <w:t xml:space="preserve"> nu vor fi generatoare de venit. Această condiție va fi verificată atât la depunerea Cererii de Finanțare cât și ulterior finalizării investiției în perioada de monitorizare ex-post.</w:t>
                      </w:r>
                    </w:p>
                  </w:txbxContent>
                </v:textbox>
                <w10:wrap type="square" anchorx="margin" anchory="margin"/>
              </v:roundrect>
            </w:pict>
          </mc:Fallback>
        </mc:AlternateContent>
      </w:r>
      <w:r w:rsidR="006A409D" w:rsidRPr="00934AE6">
        <w:rPr>
          <w:rFonts w:asciiTheme="minorHAnsi" w:hAnsiTheme="minorHAnsi"/>
          <w:lang w:val="ro-RO"/>
        </w:rPr>
        <w:t xml:space="preserve">CAPITOLUL </w:t>
      </w:r>
      <w:r w:rsidR="00C74B59" w:rsidRPr="00934AE6">
        <w:rPr>
          <w:rFonts w:asciiTheme="minorHAnsi" w:hAnsiTheme="minorHAnsi"/>
          <w:lang w:val="ro-RO"/>
        </w:rPr>
        <w:t>6</w:t>
      </w:r>
      <w:r w:rsidR="006A409D" w:rsidRPr="00934AE6">
        <w:rPr>
          <w:rFonts w:asciiTheme="minorHAnsi" w:hAnsiTheme="minorHAnsi"/>
          <w:lang w:val="ro-RO"/>
        </w:rPr>
        <w:t xml:space="preserve"> – VALOAREA SPRIJINULUI NERAMBURSABIL</w:t>
      </w:r>
      <w:bookmarkEnd w:id="31"/>
    </w:p>
    <w:p w14:paraId="625ACF6A" w14:textId="4A671F27" w:rsidR="009C0C77" w:rsidRPr="00934AE6" w:rsidRDefault="009C0C77" w:rsidP="004357D4">
      <w:pPr>
        <w:pStyle w:val="NoSpacing"/>
        <w:spacing w:before="240" w:line="276" w:lineRule="auto"/>
        <w:ind w:left="-360"/>
        <w:jc w:val="both"/>
        <w:rPr>
          <w:rFonts w:asciiTheme="minorHAnsi" w:hAnsiTheme="minorHAnsi" w:cstheme="minorHAnsi"/>
          <w:sz w:val="24"/>
          <w:szCs w:val="24"/>
          <w:lang w:val="ro-RO"/>
        </w:rPr>
      </w:pPr>
      <w:r w:rsidRPr="00934AE6">
        <w:rPr>
          <w:rFonts w:asciiTheme="minorHAnsi" w:hAnsiTheme="minorHAnsi" w:cstheme="minorHAnsi"/>
          <w:b/>
          <w:bCs/>
          <w:i/>
          <w:iCs/>
          <w:noProof/>
          <w:sz w:val="32"/>
          <w:szCs w:val="28"/>
          <w:lang w:val="ro-RO" w:eastAsia="ro-RO"/>
        </w:rPr>
        <mc:AlternateContent>
          <mc:Choice Requires="wps">
            <w:drawing>
              <wp:anchor distT="91440" distB="91440" distL="137160" distR="137160" simplePos="0" relativeHeight="251692032" behindDoc="0" locked="0" layoutInCell="0" allowOverlap="1" wp14:anchorId="1D2774A5" wp14:editId="41B80351">
                <wp:simplePos x="0" y="0"/>
                <wp:positionH relativeFrom="margin">
                  <wp:posOffset>2325370</wp:posOffset>
                </wp:positionH>
                <wp:positionV relativeFrom="margin">
                  <wp:posOffset>1566545</wp:posOffset>
                </wp:positionV>
                <wp:extent cx="1330960" cy="6539865"/>
                <wp:effectExtent l="5397" t="0" r="7938" b="7937"/>
                <wp:wrapSquare wrapText="bothSides"/>
                <wp:docPr id="1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30960" cy="6539865"/>
                        </a:xfrm>
                        <a:prstGeom prst="roundRect">
                          <a:avLst>
                            <a:gd name="adj" fmla="val 13032"/>
                          </a:avLst>
                        </a:prstGeom>
                        <a:solidFill>
                          <a:schemeClr val="accent6">
                            <a:lumMod val="60000"/>
                            <a:lumOff val="40000"/>
                          </a:schemeClr>
                        </a:solidFill>
                      </wps:spPr>
                      <wps:txbx>
                        <w:txbxContent>
                          <w:p w14:paraId="210E0887" w14:textId="77777777" w:rsidR="006169C0" w:rsidRPr="00563D3B" w:rsidRDefault="006169C0" w:rsidP="00563D3B">
                            <w:pPr>
                              <w:pStyle w:val="Default"/>
                              <w:spacing w:line="276" w:lineRule="auto"/>
                              <w:jc w:val="center"/>
                            </w:pPr>
                            <w:r w:rsidRPr="00563D3B">
                              <w:rPr>
                                <w:b/>
                                <w:bCs/>
                              </w:rPr>
                              <w:t>ATENȚIE!</w:t>
                            </w:r>
                          </w:p>
                          <w:p w14:paraId="3269E282" w14:textId="77777777"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În cazul proiectelor care vizează investiţii în modernizarea obiectivelor de patrimoniu cultural de</w:t>
                            </w:r>
                          </w:p>
                          <w:p w14:paraId="2323694C" w14:textId="567C3027"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 xml:space="preserve">interes local, așezăminte monahale inclusiv a așezămintelor culturale ‐ cămine culturale, pentru stabilirea </w:t>
                            </w:r>
                            <w:proofErr w:type="spellStart"/>
                            <w:r w:rsidRPr="003642E6">
                              <w:rPr>
                                <w:rFonts w:ascii="Calibri" w:hAnsi="Calibri" w:cs="Calibri"/>
                                <w:bCs/>
                                <w:iCs/>
                                <w:color w:val="000000"/>
                                <w:sz w:val="24"/>
                                <w:szCs w:val="24"/>
                                <w:lang w:val="ro-RO"/>
                              </w:rPr>
                              <w:t>intensităţii</w:t>
                            </w:r>
                            <w:proofErr w:type="spellEnd"/>
                            <w:r w:rsidRPr="003642E6">
                              <w:rPr>
                                <w:rFonts w:ascii="Calibri" w:hAnsi="Calibri" w:cs="Calibri"/>
                                <w:bCs/>
                                <w:iCs/>
                                <w:color w:val="000000"/>
                                <w:sz w:val="24"/>
                                <w:szCs w:val="24"/>
                                <w:lang w:val="ro-RO"/>
                              </w:rPr>
                              <w:t xml:space="preserve"> sprijinului Documentațiile de Avizar</w:t>
                            </w:r>
                            <w:r>
                              <w:rPr>
                                <w:rFonts w:ascii="Calibri" w:hAnsi="Calibri" w:cs="Calibri"/>
                                <w:bCs/>
                                <w:iCs/>
                                <w:color w:val="000000"/>
                                <w:sz w:val="24"/>
                                <w:szCs w:val="24"/>
                                <w:lang w:val="ro-RO"/>
                              </w:rPr>
                              <w:t>e pentru Lucrări de Intervenții</w:t>
                            </w:r>
                            <w:r w:rsidRPr="003642E6">
                              <w:rPr>
                                <w:rFonts w:ascii="Calibri" w:hAnsi="Calibri" w:cs="Calibri"/>
                                <w:bCs/>
                                <w:iCs/>
                                <w:color w:val="000000"/>
                                <w:sz w:val="24"/>
                                <w:szCs w:val="24"/>
                                <w:lang w:val="ro-RO"/>
                              </w:rPr>
                              <w:t xml:space="preserve"> vor fi </w:t>
                            </w:r>
                            <w:proofErr w:type="spellStart"/>
                            <w:r w:rsidRPr="003642E6">
                              <w:rPr>
                                <w:rFonts w:ascii="Calibri" w:hAnsi="Calibri" w:cs="Calibri"/>
                                <w:bCs/>
                                <w:iCs/>
                                <w:color w:val="000000"/>
                                <w:sz w:val="24"/>
                                <w:szCs w:val="24"/>
                                <w:lang w:val="ro-RO"/>
                              </w:rPr>
                              <w:t>însoţite</w:t>
                            </w:r>
                            <w:proofErr w:type="spellEnd"/>
                            <w:r w:rsidRPr="003642E6">
                              <w:rPr>
                                <w:rFonts w:ascii="Calibri" w:hAnsi="Calibri" w:cs="Calibri"/>
                                <w:bCs/>
                                <w:iCs/>
                                <w:color w:val="000000"/>
                                <w:sz w:val="24"/>
                                <w:szCs w:val="24"/>
                                <w:lang w:val="ro-RO"/>
                              </w:rPr>
                              <w:t xml:space="preserve"> de Analiza Cost Beneficiu.</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D2774A5" id="_x0000_s1037" style="position:absolute;left:0;text-align:left;margin-left:183.1pt;margin-top:123.35pt;width:104.8pt;height:514.95pt;rotation:90;z-index:25169203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" o:allowincell="f" fillcolor="#a8d08d [1945]" stroked="f">
                <v:textbox>
                  <w:txbxContent>
                    <w:p w14:paraId="210E0887" w14:textId="77777777" w:rsidR="006169C0" w:rsidRPr="00563D3B" w:rsidRDefault="006169C0" w:rsidP="00563D3B">
                      <w:pPr>
                        <w:pStyle w:val="Default"/>
                        <w:spacing w:line="276" w:lineRule="auto"/>
                        <w:jc w:val="center"/>
                      </w:pPr>
                      <w:r w:rsidRPr="00563D3B">
                        <w:rPr>
                          <w:b/>
                          <w:bCs/>
                        </w:rPr>
                        <w:t>ATENȚIE!</w:t>
                      </w:r>
                    </w:p>
                    <w:p w14:paraId="3269E282" w14:textId="77777777"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În cazul proiectelor care vizează investiţii în modernizarea obiectivelor de patrimoniu cultural de</w:t>
                      </w:r>
                    </w:p>
                    <w:p w14:paraId="2323694C" w14:textId="567C3027" w:rsidR="006169C0" w:rsidRPr="003642E6" w:rsidRDefault="006169C0" w:rsidP="00563D3B">
                      <w:pPr>
                        <w:spacing w:after="0" w:line="276" w:lineRule="auto"/>
                        <w:jc w:val="center"/>
                        <w:rPr>
                          <w:rFonts w:ascii="Calibri" w:hAnsi="Calibri" w:cs="Calibri"/>
                          <w:bCs/>
                          <w:iCs/>
                          <w:color w:val="000000"/>
                          <w:sz w:val="24"/>
                          <w:szCs w:val="24"/>
                          <w:lang w:val="ro-RO"/>
                        </w:rPr>
                      </w:pPr>
                      <w:r w:rsidRPr="003642E6">
                        <w:rPr>
                          <w:rFonts w:ascii="Calibri" w:hAnsi="Calibri" w:cs="Calibri"/>
                          <w:bCs/>
                          <w:iCs/>
                          <w:color w:val="000000"/>
                          <w:sz w:val="24"/>
                          <w:szCs w:val="24"/>
                          <w:lang w:val="ro-RO"/>
                        </w:rPr>
                        <w:t xml:space="preserve">interes local, așezăminte monahale inclusiv a așezămintelor culturale ‐ cămine culturale, pentru stabilirea </w:t>
                      </w:r>
                      <w:proofErr w:type="spellStart"/>
                      <w:r w:rsidRPr="003642E6">
                        <w:rPr>
                          <w:rFonts w:ascii="Calibri" w:hAnsi="Calibri" w:cs="Calibri"/>
                          <w:bCs/>
                          <w:iCs/>
                          <w:color w:val="000000"/>
                          <w:sz w:val="24"/>
                          <w:szCs w:val="24"/>
                          <w:lang w:val="ro-RO"/>
                        </w:rPr>
                        <w:t>intensităţii</w:t>
                      </w:r>
                      <w:proofErr w:type="spellEnd"/>
                      <w:r w:rsidRPr="003642E6">
                        <w:rPr>
                          <w:rFonts w:ascii="Calibri" w:hAnsi="Calibri" w:cs="Calibri"/>
                          <w:bCs/>
                          <w:iCs/>
                          <w:color w:val="000000"/>
                          <w:sz w:val="24"/>
                          <w:szCs w:val="24"/>
                          <w:lang w:val="ro-RO"/>
                        </w:rPr>
                        <w:t xml:space="preserve"> sprijinului Documentațiile de Avizar</w:t>
                      </w:r>
                      <w:r>
                        <w:rPr>
                          <w:rFonts w:ascii="Calibri" w:hAnsi="Calibri" w:cs="Calibri"/>
                          <w:bCs/>
                          <w:iCs/>
                          <w:color w:val="000000"/>
                          <w:sz w:val="24"/>
                          <w:szCs w:val="24"/>
                          <w:lang w:val="ro-RO"/>
                        </w:rPr>
                        <w:t>e pentru Lucrări de Intervenții</w:t>
                      </w:r>
                      <w:r w:rsidRPr="003642E6">
                        <w:rPr>
                          <w:rFonts w:ascii="Calibri" w:hAnsi="Calibri" w:cs="Calibri"/>
                          <w:bCs/>
                          <w:iCs/>
                          <w:color w:val="000000"/>
                          <w:sz w:val="24"/>
                          <w:szCs w:val="24"/>
                          <w:lang w:val="ro-RO"/>
                        </w:rPr>
                        <w:t xml:space="preserve"> vor fi </w:t>
                      </w:r>
                      <w:proofErr w:type="spellStart"/>
                      <w:r w:rsidRPr="003642E6">
                        <w:rPr>
                          <w:rFonts w:ascii="Calibri" w:hAnsi="Calibri" w:cs="Calibri"/>
                          <w:bCs/>
                          <w:iCs/>
                          <w:color w:val="000000"/>
                          <w:sz w:val="24"/>
                          <w:szCs w:val="24"/>
                          <w:lang w:val="ro-RO"/>
                        </w:rPr>
                        <w:t>însoţite</w:t>
                      </w:r>
                      <w:proofErr w:type="spellEnd"/>
                      <w:r w:rsidRPr="003642E6">
                        <w:rPr>
                          <w:rFonts w:ascii="Calibri" w:hAnsi="Calibri" w:cs="Calibri"/>
                          <w:bCs/>
                          <w:iCs/>
                          <w:color w:val="000000"/>
                          <w:sz w:val="24"/>
                          <w:szCs w:val="24"/>
                          <w:lang w:val="ro-RO"/>
                        </w:rPr>
                        <w:t xml:space="preserve"> de Analiza Cost Beneficiu.</w:t>
                      </w:r>
                    </w:p>
                  </w:txbxContent>
                </v:textbox>
                <w10:wrap type="square" anchorx="margin" anchory="margin"/>
              </v:roundrect>
            </w:pict>
          </mc:Fallback>
        </mc:AlternateContent>
      </w:r>
      <w:r w:rsidRPr="00934AE6">
        <w:rPr>
          <w:rFonts w:asciiTheme="minorHAnsi" w:hAnsiTheme="minorHAnsi" w:cstheme="minorHAnsi"/>
          <w:sz w:val="24"/>
          <w:szCs w:val="24"/>
          <w:lang w:val="ro-RO"/>
        </w:rPr>
        <w:t xml:space="preserve">Sprijinul public nerambursabil acordat în cadrul acestei măsuri va fi </w:t>
      </w:r>
      <w:r w:rsidRPr="00934AE6">
        <w:rPr>
          <w:rFonts w:asciiTheme="minorHAnsi" w:hAnsiTheme="minorHAnsi" w:cstheme="minorHAnsi"/>
          <w:b/>
          <w:sz w:val="24"/>
          <w:szCs w:val="24"/>
          <w:lang w:val="ro-RO"/>
        </w:rPr>
        <w:t>100%</w:t>
      </w:r>
      <w:r w:rsidRPr="00934AE6">
        <w:rPr>
          <w:rFonts w:asciiTheme="minorHAnsi" w:hAnsiTheme="minorHAnsi" w:cstheme="minorHAnsi"/>
          <w:sz w:val="24"/>
          <w:szCs w:val="24"/>
          <w:lang w:val="ro-RO"/>
        </w:rPr>
        <w:t xml:space="preserve"> din totalul cheltuielilor eligibile </w:t>
      </w:r>
      <w:r w:rsidRPr="00934AE6">
        <w:rPr>
          <w:rFonts w:asciiTheme="minorHAnsi" w:hAnsiTheme="minorHAnsi" w:cstheme="minorHAnsi"/>
          <w:b/>
          <w:sz w:val="24"/>
          <w:szCs w:val="24"/>
          <w:lang w:val="ro-RO"/>
        </w:rPr>
        <w:t>pentru proiectele negeneratoare de venit</w:t>
      </w:r>
      <w:r w:rsidRPr="00934AE6">
        <w:rPr>
          <w:rFonts w:asciiTheme="minorHAnsi" w:hAnsiTheme="minorHAnsi" w:cstheme="minorHAnsi"/>
          <w:sz w:val="24"/>
          <w:szCs w:val="24"/>
          <w:lang w:val="ro-RO"/>
        </w:rPr>
        <w:t xml:space="preserve"> și nu va depăși: valoarea maximă nerambursabilă pe proiect stabilită în cadrul apelului d</w:t>
      </w:r>
      <w:r w:rsidR="00DB13FD" w:rsidRPr="00934AE6">
        <w:rPr>
          <w:rFonts w:asciiTheme="minorHAnsi" w:hAnsiTheme="minorHAnsi" w:cstheme="minorHAnsi"/>
          <w:sz w:val="24"/>
          <w:szCs w:val="24"/>
          <w:lang w:val="ro-RO"/>
        </w:rPr>
        <w:t>e selecție, în sumă</w:t>
      </w:r>
      <w:r w:rsidR="00ED1491" w:rsidRPr="00934AE6">
        <w:rPr>
          <w:rFonts w:asciiTheme="minorHAnsi" w:hAnsiTheme="minorHAnsi" w:cstheme="minorHAnsi"/>
          <w:sz w:val="24"/>
          <w:szCs w:val="24"/>
          <w:lang w:val="ro-RO"/>
        </w:rPr>
        <w:t xml:space="preserve"> de</w:t>
      </w:r>
      <w:r w:rsidR="00DB13FD" w:rsidRPr="00934AE6">
        <w:rPr>
          <w:rFonts w:asciiTheme="minorHAnsi" w:hAnsiTheme="minorHAnsi" w:cstheme="minorHAnsi"/>
          <w:sz w:val="24"/>
          <w:szCs w:val="24"/>
          <w:lang w:val="ro-RO"/>
        </w:rPr>
        <w:t xml:space="preserve"> </w:t>
      </w:r>
      <w:r w:rsidR="003D6B36" w:rsidRPr="00934AE6">
        <w:rPr>
          <w:rFonts w:asciiTheme="minorHAnsi" w:hAnsiTheme="minorHAnsi" w:cstheme="minorHAnsi"/>
          <w:sz w:val="24"/>
          <w:szCs w:val="24"/>
          <w:lang w:val="ro-RO"/>
        </w:rPr>
        <w:t xml:space="preserve">28.378,59 </w:t>
      </w:r>
      <w:r w:rsidRPr="00934AE6">
        <w:rPr>
          <w:rFonts w:asciiTheme="minorHAnsi" w:hAnsiTheme="minorHAnsi" w:cstheme="minorHAnsi"/>
          <w:sz w:val="24"/>
          <w:szCs w:val="24"/>
          <w:lang w:val="ro-RO"/>
        </w:rPr>
        <w:t>Euro/proiect</w:t>
      </w:r>
      <w:r w:rsidR="00247D61" w:rsidRPr="00934AE6">
        <w:rPr>
          <w:rFonts w:asciiTheme="minorHAnsi" w:hAnsiTheme="minorHAnsi" w:cstheme="minorHAnsi"/>
          <w:sz w:val="24"/>
          <w:szCs w:val="24"/>
          <w:lang w:val="ro-RO"/>
        </w:rPr>
        <w:t>/beneficiar</w:t>
      </w:r>
      <w:r w:rsidRPr="00934AE6">
        <w:rPr>
          <w:rFonts w:asciiTheme="minorHAnsi" w:hAnsiTheme="minorHAnsi" w:cstheme="minorHAnsi"/>
          <w:sz w:val="24"/>
          <w:szCs w:val="24"/>
          <w:lang w:val="ro-RO"/>
        </w:rPr>
        <w:t>.</w:t>
      </w:r>
    </w:p>
    <w:p w14:paraId="4F100078" w14:textId="77777777" w:rsidR="00B04061" w:rsidRDefault="00B04061" w:rsidP="004357D4">
      <w:pPr>
        <w:pStyle w:val="NoSpacing"/>
        <w:spacing w:line="276" w:lineRule="auto"/>
        <w:ind w:left="-360"/>
        <w:jc w:val="both"/>
        <w:rPr>
          <w:rFonts w:asciiTheme="minorHAnsi" w:eastAsia="Calibri" w:hAnsiTheme="minorHAnsi" w:cstheme="minorHAnsi"/>
          <w:sz w:val="24"/>
          <w:lang w:val="ro-RO"/>
        </w:rPr>
      </w:pPr>
    </w:p>
    <w:p w14:paraId="5E84E7BE" w14:textId="1BEC3092" w:rsidR="00563D3B" w:rsidRPr="00934AE6" w:rsidRDefault="00563D3B" w:rsidP="004357D4">
      <w:pPr>
        <w:pStyle w:val="NoSpacing"/>
        <w:spacing w:line="276" w:lineRule="auto"/>
        <w:ind w:left="-360"/>
        <w:jc w:val="both"/>
        <w:rPr>
          <w:rFonts w:asciiTheme="minorHAnsi" w:eastAsia="Calibri" w:hAnsiTheme="minorHAnsi" w:cstheme="minorHAnsi"/>
          <w:sz w:val="24"/>
          <w:lang w:val="ro-RO"/>
        </w:rPr>
      </w:pPr>
      <w:r w:rsidRPr="00934AE6">
        <w:rPr>
          <w:rFonts w:asciiTheme="minorHAnsi" w:eastAsia="Calibri" w:hAnsiTheme="minorHAnsi" w:cstheme="minorHAnsi"/>
          <w:sz w:val="24"/>
          <w:lang w:val="ro-RO"/>
        </w:rPr>
        <w:t xml:space="preserve">Sprijinul pentru proiectele generatoare de venit se va acorda conform R(UE) nr. 1407/2013 privind aplicarea articolelor 107 și 108 din Tratatul privind funcționarea Uniunii Europene ajutoarelor de minimis, iar valoarea totală a ajutoarelor de minimis primite pe perioada a 3 ani fiscali de către un beneficiar nu va depăși plafonul </w:t>
      </w:r>
      <w:r w:rsidR="00DB13FD" w:rsidRPr="00934AE6">
        <w:rPr>
          <w:rFonts w:asciiTheme="minorHAnsi" w:eastAsia="Calibri" w:hAnsiTheme="minorHAnsi" w:cstheme="minorHAnsi"/>
          <w:sz w:val="24"/>
          <w:lang w:val="ro-RO"/>
        </w:rPr>
        <w:t xml:space="preserve">maxim al ajutorului public de </w:t>
      </w:r>
      <w:r w:rsidR="00247D61" w:rsidRPr="00934AE6">
        <w:rPr>
          <w:rFonts w:asciiTheme="minorHAnsi" w:eastAsia="Calibri" w:hAnsiTheme="minorHAnsi" w:cstheme="minorHAnsi"/>
          <w:sz w:val="24"/>
          <w:lang w:val="ro-RO"/>
        </w:rPr>
        <w:t>20</w:t>
      </w:r>
      <w:r w:rsidRPr="00934AE6">
        <w:rPr>
          <w:rFonts w:asciiTheme="minorHAnsi" w:eastAsia="Calibri" w:hAnsiTheme="minorHAnsi" w:cstheme="minorHAnsi"/>
          <w:sz w:val="24"/>
          <w:lang w:val="ro-RO"/>
        </w:rPr>
        <w:t>0.000 Euro/ beneficiar</w:t>
      </w:r>
      <w:r w:rsidR="00247D61" w:rsidRPr="00934AE6">
        <w:rPr>
          <w:rFonts w:asciiTheme="minorHAnsi" w:eastAsia="Calibri" w:hAnsiTheme="minorHAnsi" w:cstheme="minorHAnsi"/>
          <w:sz w:val="24"/>
          <w:lang w:val="ro-RO"/>
        </w:rPr>
        <w:t xml:space="preserve"> / 3 ani consecutiv</w:t>
      </w:r>
      <w:r w:rsidR="001558C2" w:rsidRPr="00934AE6">
        <w:rPr>
          <w:rFonts w:asciiTheme="minorHAnsi" w:eastAsia="Calibri" w:hAnsiTheme="minorHAnsi" w:cstheme="minorHAnsi"/>
          <w:sz w:val="24"/>
          <w:lang w:val="ro-RO"/>
        </w:rPr>
        <w:t>i</w:t>
      </w:r>
      <w:r w:rsidRPr="00934AE6">
        <w:rPr>
          <w:rFonts w:asciiTheme="minorHAnsi" w:eastAsia="Calibri" w:hAnsiTheme="minorHAnsi" w:cstheme="minorHAnsi"/>
          <w:sz w:val="24"/>
          <w:lang w:val="ro-RO"/>
        </w:rPr>
        <w:t>.</w:t>
      </w:r>
    </w:p>
    <w:p w14:paraId="2BBB5398" w14:textId="6723881E" w:rsidR="00563D3B" w:rsidRPr="00934AE6" w:rsidRDefault="009C0C77" w:rsidP="004357D4">
      <w:pPr>
        <w:pStyle w:val="Default"/>
        <w:spacing w:before="240" w:line="276" w:lineRule="auto"/>
        <w:ind w:left="-360"/>
        <w:jc w:val="both"/>
        <w:rPr>
          <w:rFonts w:asciiTheme="minorHAnsi" w:hAnsiTheme="minorHAnsi" w:cstheme="minorHAnsi"/>
          <w:bCs/>
          <w:color w:val="auto"/>
          <w:szCs w:val="22"/>
        </w:rPr>
      </w:pPr>
      <w:r w:rsidRPr="00934AE6">
        <w:rPr>
          <w:rFonts w:asciiTheme="minorHAnsi" w:hAnsiTheme="minorHAnsi" w:cstheme="minorHAnsi"/>
          <w:bCs/>
          <w:color w:val="auto"/>
          <w:szCs w:val="22"/>
        </w:rPr>
        <w:t xml:space="preserve">Sprijinul public nerambursabil acordat în cadrul acestei măsuri va fi de </w:t>
      </w:r>
      <w:r w:rsidR="00356583" w:rsidRPr="00934AE6">
        <w:rPr>
          <w:rFonts w:asciiTheme="minorHAnsi" w:hAnsiTheme="minorHAnsi" w:cstheme="minorHAnsi"/>
          <w:b/>
          <w:bCs/>
          <w:color w:val="auto"/>
          <w:szCs w:val="22"/>
        </w:rPr>
        <w:t>maxim</w:t>
      </w:r>
      <w:r w:rsidRPr="00934AE6">
        <w:rPr>
          <w:rFonts w:asciiTheme="minorHAnsi" w:hAnsiTheme="minorHAnsi" w:cstheme="minorHAnsi"/>
          <w:b/>
          <w:bCs/>
          <w:color w:val="auto"/>
          <w:szCs w:val="22"/>
        </w:rPr>
        <w:t xml:space="preserve"> 80%</w:t>
      </w:r>
      <w:r w:rsidRPr="00934AE6">
        <w:rPr>
          <w:rFonts w:asciiTheme="minorHAnsi" w:hAnsiTheme="minorHAnsi" w:cstheme="minorHAnsi"/>
          <w:bCs/>
          <w:color w:val="auto"/>
          <w:szCs w:val="22"/>
        </w:rPr>
        <w:t xml:space="preserve"> din totalul cheltuielilor eligibile </w:t>
      </w:r>
      <w:r w:rsidRPr="00934AE6">
        <w:rPr>
          <w:rFonts w:asciiTheme="minorHAnsi" w:hAnsiTheme="minorHAnsi" w:cstheme="minorHAnsi"/>
          <w:b/>
          <w:bCs/>
          <w:color w:val="auto"/>
          <w:szCs w:val="22"/>
        </w:rPr>
        <w:t>pentru proiectele generatoare de venit</w:t>
      </w:r>
      <w:r w:rsidRPr="00934AE6">
        <w:rPr>
          <w:rFonts w:asciiTheme="minorHAnsi" w:hAnsiTheme="minorHAnsi" w:cstheme="minorHAnsi"/>
          <w:bCs/>
          <w:color w:val="auto"/>
          <w:szCs w:val="22"/>
        </w:rPr>
        <w:t xml:space="preserve"> și nu va depăși valoarea maximă nerambursabilă pe proiect stabilită în cadrul apelului d</w:t>
      </w:r>
      <w:r w:rsidR="00DB13FD" w:rsidRPr="00934AE6">
        <w:rPr>
          <w:rFonts w:asciiTheme="minorHAnsi" w:hAnsiTheme="minorHAnsi" w:cstheme="minorHAnsi"/>
          <w:bCs/>
          <w:color w:val="auto"/>
          <w:szCs w:val="22"/>
        </w:rPr>
        <w:t xml:space="preserve">e selecție, în sumă de </w:t>
      </w:r>
      <w:r w:rsidR="003D6B36" w:rsidRPr="00934AE6">
        <w:rPr>
          <w:rFonts w:asciiTheme="minorHAnsi" w:hAnsiTheme="minorHAnsi" w:cstheme="minorHAnsi"/>
        </w:rPr>
        <w:t xml:space="preserve">28.378,59 </w:t>
      </w:r>
      <w:r w:rsidR="00247D61" w:rsidRPr="00934AE6">
        <w:rPr>
          <w:rFonts w:asciiTheme="minorHAnsi" w:hAnsiTheme="minorHAnsi" w:cstheme="minorHAnsi"/>
        </w:rPr>
        <w:t>Euro/proiect/beneficiar</w:t>
      </w:r>
      <w:r w:rsidRPr="00934AE6">
        <w:rPr>
          <w:rFonts w:asciiTheme="minorHAnsi" w:hAnsiTheme="minorHAnsi" w:cstheme="minorHAnsi"/>
          <w:bCs/>
          <w:color w:val="auto"/>
          <w:szCs w:val="22"/>
        </w:rPr>
        <w:t>.</w:t>
      </w:r>
    </w:p>
    <w:p w14:paraId="376EBC8B" w14:textId="09361B0B" w:rsidR="006A409D" w:rsidRPr="00934AE6" w:rsidRDefault="006A409D" w:rsidP="004357D4">
      <w:pPr>
        <w:pStyle w:val="Capitol"/>
        <w:spacing w:line="276" w:lineRule="auto"/>
        <w:ind w:left="-360"/>
        <w:rPr>
          <w:rFonts w:asciiTheme="minorHAnsi" w:hAnsiTheme="minorHAnsi"/>
          <w:lang w:val="ro-RO"/>
        </w:rPr>
      </w:pPr>
      <w:bookmarkStart w:id="32" w:name="_Toc481751438"/>
      <w:r w:rsidRPr="00934AE6">
        <w:rPr>
          <w:rFonts w:asciiTheme="minorHAnsi" w:hAnsiTheme="minorHAnsi"/>
          <w:lang w:val="ro-RO"/>
        </w:rPr>
        <w:lastRenderedPageBreak/>
        <w:t xml:space="preserve">CAPITOLUL </w:t>
      </w:r>
      <w:r w:rsidR="00C74B59" w:rsidRPr="00934AE6">
        <w:rPr>
          <w:rFonts w:asciiTheme="minorHAnsi" w:hAnsiTheme="minorHAnsi"/>
          <w:lang w:val="ro-RO"/>
        </w:rPr>
        <w:t>7</w:t>
      </w:r>
      <w:r w:rsidRPr="00934AE6">
        <w:rPr>
          <w:rFonts w:asciiTheme="minorHAnsi" w:hAnsiTheme="minorHAnsi"/>
          <w:lang w:val="ro-RO"/>
        </w:rPr>
        <w:t xml:space="preserve"> – COMPLETAREA, DEPUNEREA ŞI VERIFICAREA DOSARULUI CERERII DE FINANŢARE</w:t>
      </w:r>
      <w:r w:rsidR="001F238F" w:rsidRPr="00934AE6">
        <w:rPr>
          <w:rFonts w:asciiTheme="minorHAnsi" w:hAnsiTheme="minorHAnsi"/>
          <w:lang w:val="ro-RO"/>
        </w:rPr>
        <w:t xml:space="preserve"> LA GAL</w:t>
      </w:r>
      <w:bookmarkEnd w:id="32"/>
    </w:p>
    <w:p w14:paraId="58A7B7D1" w14:textId="2912392A" w:rsidR="00A37F61" w:rsidRPr="00934AE6" w:rsidRDefault="00FC5806" w:rsidP="004357D4">
      <w:pPr>
        <w:pStyle w:val="Default"/>
        <w:spacing w:before="240" w:line="276" w:lineRule="auto"/>
        <w:ind w:left="-360"/>
        <w:jc w:val="both"/>
        <w:rPr>
          <w:rFonts w:asciiTheme="minorHAnsi" w:hAnsiTheme="minorHAnsi" w:cstheme="minorHAnsi"/>
          <w:szCs w:val="23"/>
        </w:rPr>
      </w:pPr>
      <w:r w:rsidRPr="00934AE6">
        <w:rPr>
          <w:rFonts w:asciiTheme="minorHAnsi" w:hAnsiTheme="minorHAnsi" w:cstheme="minorHAnsi"/>
          <w:b/>
          <w:bCs/>
          <w:i/>
          <w:iCs/>
          <w:noProof/>
          <w:sz w:val="28"/>
          <w:szCs w:val="28"/>
          <w:lang w:eastAsia="ro-RO"/>
        </w:rPr>
        <mc:AlternateContent>
          <mc:Choice Requires="wps">
            <w:drawing>
              <wp:anchor distT="91440" distB="91440" distL="137160" distR="137160" simplePos="0" relativeHeight="251696128" behindDoc="0" locked="0" layoutInCell="0" allowOverlap="1" wp14:anchorId="13BDB9C0" wp14:editId="717DADC1">
                <wp:simplePos x="0" y="0"/>
                <wp:positionH relativeFrom="margin">
                  <wp:posOffset>2125980</wp:posOffset>
                </wp:positionH>
                <wp:positionV relativeFrom="margin">
                  <wp:posOffset>1797050</wp:posOffset>
                </wp:positionV>
                <wp:extent cx="1569720" cy="6313170"/>
                <wp:effectExtent l="9525" t="0" r="1905" b="1905"/>
                <wp:wrapSquare wrapText="bothSides"/>
                <wp:docPr id="1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569720" cy="6313170"/>
                        </a:xfrm>
                        <a:prstGeom prst="roundRect">
                          <a:avLst>
                            <a:gd name="adj" fmla="val 13032"/>
                          </a:avLst>
                        </a:prstGeom>
                        <a:solidFill>
                          <a:schemeClr val="accent6">
                            <a:lumMod val="60000"/>
                            <a:lumOff val="40000"/>
                          </a:schemeClr>
                        </a:solidFill>
                      </wps:spPr>
                      <wps:txbx>
                        <w:txbxContent>
                          <w:p w14:paraId="37651E83" w14:textId="77777777" w:rsidR="006169C0" w:rsidRPr="003642E6" w:rsidRDefault="006169C0" w:rsidP="003642E6">
                            <w:pPr>
                              <w:spacing w:after="0" w:line="276" w:lineRule="auto"/>
                              <w:ind w:right="30"/>
                              <w:jc w:val="both"/>
                              <w:rPr>
                                <w:sz w:val="24"/>
                                <w:szCs w:val="24"/>
                                <w:lang w:val="ro-RO"/>
                              </w:rPr>
                            </w:pPr>
                            <w:r w:rsidRPr="003642E6">
                              <w:rPr>
                                <w:sz w:val="24"/>
                                <w:szCs w:val="24"/>
                                <w:lang w:val="ro-RO"/>
                              </w:rPr>
                              <w:t xml:space="preserve">Cererile de finanțare utilizate de solicitanți vor fi cele disponibile pe site‐ul GAL la momentul lansării apelului de selecție (format editabil). </w:t>
                            </w:r>
                          </w:p>
                          <w:p w14:paraId="3D505D4F" w14:textId="77777777" w:rsidR="006169C0" w:rsidRPr="003642E6" w:rsidRDefault="006169C0" w:rsidP="003642E6">
                            <w:pPr>
                              <w:spacing w:after="0" w:line="276" w:lineRule="auto"/>
                              <w:ind w:right="30"/>
                              <w:jc w:val="both"/>
                              <w:rPr>
                                <w:sz w:val="24"/>
                                <w:szCs w:val="24"/>
                                <w:lang w:val="ro-RO"/>
                              </w:rPr>
                            </w:pPr>
                            <w:r w:rsidRPr="003642E6">
                              <w:rPr>
                                <w:sz w:val="24"/>
                                <w:szCs w:val="24"/>
                                <w:lang w:val="ro-RO"/>
                              </w:rPr>
                              <w:t>În cazul proiectelor de investiții și a proiectelor cu sprijin forfetar, cererile de finanțare vor fi cele aferente măsurilor clasice finanțate prin PNDR 2014‐2020, adaptate de GAL prin selectarea modelului de cerere de finanțare corespunzător măsurii ale cărei obiective/priorități corespund/sunt similare informațiilor prezentate în fișa tehnică a măsurii din SDL selectată de către DGDR – AM PNDR.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3BDB9C0" id="_x0000_s1038" style="position:absolute;left:0;text-align:left;margin-left:167.4pt;margin-top:141.5pt;width:123.6pt;height:497.1pt;rotation:90;z-index:251696128;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margin;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" o:allowincell="f" fillcolor="#a8d08d [1945]" stroked="f">
                <v:textbox>
                  <w:txbxContent>
                    <w:p w14:paraId="37651E83" w14:textId="77777777" w:rsidR="006169C0" w:rsidRPr="003642E6" w:rsidRDefault="006169C0" w:rsidP="003642E6">
                      <w:pPr>
                        <w:spacing w:after="0" w:line="276" w:lineRule="auto"/>
                        <w:ind w:right="30"/>
                        <w:jc w:val="both"/>
                        <w:rPr>
                          <w:sz w:val="24"/>
                          <w:szCs w:val="24"/>
                          <w:lang w:val="ro-RO"/>
                        </w:rPr>
                      </w:pPr>
                      <w:r w:rsidRPr="003642E6">
                        <w:rPr>
                          <w:sz w:val="24"/>
                          <w:szCs w:val="24"/>
                          <w:lang w:val="ro-RO"/>
                        </w:rPr>
                        <w:t xml:space="preserve">Cererile de finanțare utilizate de solicitanți vor fi cele disponibile pe site‐ul GAL la momentul lansării apelului de selecție (format editabil). </w:t>
                      </w:r>
                    </w:p>
                    <w:p w14:paraId="3D505D4F" w14:textId="77777777" w:rsidR="006169C0" w:rsidRPr="003642E6" w:rsidRDefault="006169C0" w:rsidP="003642E6">
                      <w:pPr>
                        <w:spacing w:after="0" w:line="276" w:lineRule="auto"/>
                        <w:ind w:right="30"/>
                        <w:jc w:val="both"/>
                        <w:rPr>
                          <w:sz w:val="24"/>
                          <w:szCs w:val="24"/>
                          <w:lang w:val="ro-RO"/>
                        </w:rPr>
                      </w:pPr>
                      <w:r w:rsidRPr="003642E6">
                        <w:rPr>
                          <w:sz w:val="24"/>
                          <w:szCs w:val="24"/>
                          <w:lang w:val="ro-RO"/>
                        </w:rPr>
                        <w:t>În cazul proiectelor de investiții și a proiectelor cu sprijin forfetar, cererile de finanțare vor fi cele aferente măsurilor clasice finanțate prin PNDR 2014‐2020, adaptate de GAL prin selectarea modelului de cerere de finanțare corespunzător măsurii ale cărei obiective/priorități corespund/sunt similare informațiilor prezentate în fișa tehnică a măsurii din SDL selectată de către DGDR – AM PNDR.</w:t>
                      </w:r>
                    </w:p>
                  </w:txbxContent>
                </v:textbox>
                <w10:wrap type="square" anchorx="margin" anchory="margin"/>
              </v:roundrect>
            </w:pict>
          </mc:Fallback>
        </mc:AlternateContent>
      </w:r>
      <w:r w:rsidR="00A37F61" w:rsidRPr="00934AE6">
        <w:rPr>
          <w:rFonts w:asciiTheme="minorHAnsi" w:hAnsiTheme="minorHAnsi" w:cstheme="minorHAnsi"/>
          <w:noProof/>
          <w:lang w:eastAsia="ro-RO"/>
        </w:rPr>
        <mc:AlternateContent>
          <mc:Choice Requires="wps">
            <w:drawing>
              <wp:anchor distT="91440" distB="91440" distL="137160" distR="137160" simplePos="0" relativeHeight="251698176" behindDoc="0" locked="0" layoutInCell="0" allowOverlap="1" wp14:anchorId="3E99EB38" wp14:editId="4864D153">
                <wp:simplePos x="0" y="0"/>
                <wp:positionH relativeFrom="margin">
                  <wp:align>right</wp:align>
                </wp:positionH>
                <wp:positionV relativeFrom="paragraph">
                  <wp:posOffset>206375</wp:posOffset>
                </wp:positionV>
                <wp:extent cx="2725420" cy="2705100"/>
                <wp:effectExtent l="0" t="8890" r="8890" b="8890"/>
                <wp:wrapSquare wrapText="bothSides"/>
                <wp:docPr id="2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25420" cy="2705100"/>
                        </a:xfrm>
                        <a:prstGeom prst="roundRect">
                          <a:avLst>
                            <a:gd name="adj" fmla="val 13032"/>
                          </a:avLst>
                        </a:prstGeom>
                        <a:solidFill>
                          <a:schemeClr val="accent6">
                            <a:lumMod val="60000"/>
                            <a:lumOff val="40000"/>
                          </a:schemeClr>
                        </a:solidFill>
                      </wps:spPr>
                      <wps:txbx>
                        <w:txbxContent>
                          <w:p w14:paraId="7BBFB022" w14:textId="77777777" w:rsidR="006169C0" w:rsidRPr="009C0C77" w:rsidRDefault="006169C0" w:rsidP="00A37F61">
                            <w:pPr>
                              <w:pStyle w:val="Default"/>
                              <w:jc w:val="center"/>
                            </w:pPr>
                            <w:proofErr w:type="spellStart"/>
                            <w:r w:rsidRPr="009C0C77">
                              <w:rPr>
                                <w:b/>
                                <w:bCs/>
                                <w:iCs/>
                              </w:rPr>
                              <w:t>Atenţie</w:t>
                            </w:r>
                            <w:proofErr w:type="spellEnd"/>
                            <w:r w:rsidRPr="009C0C77">
                              <w:rPr>
                                <w:b/>
                                <w:bCs/>
                                <w:iCs/>
                              </w:rPr>
                              <w:t>!</w:t>
                            </w:r>
                          </w:p>
                          <w:p w14:paraId="03D51539" w14:textId="51E5EF5A" w:rsidR="006169C0" w:rsidRPr="009C0C77" w:rsidRDefault="006169C0" w:rsidP="00A37F61">
                            <w:pPr>
                              <w:pStyle w:val="Default"/>
                              <w:jc w:val="both"/>
                            </w:pPr>
                            <w:r w:rsidRPr="009C0C77">
                              <w:rPr>
                                <w:iCs/>
                              </w:rPr>
                              <w:t xml:space="preserve">Este necesar să se respecte formatul standard al anexei „Indicatori de monitorizare” care face parte integrantă din Cererea de Finanțare, precum și conținutul acesteia. Se vor completa numai informaţiile solicitate (nu se vor adăuga alte categorii de indicatori în afara celor </w:t>
                            </w:r>
                            <w:proofErr w:type="spellStart"/>
                            <w:r w:rsidRPr="009C0C77">
                              <w:rPr>
                                <w:iCs/>
                              </w:rPr>
                              <w:t>incluşi</w:t>
                            </w:r>
                            <w:proofErr w:type="spellEnd"/>
                            <w:r w:rsidRPr="009C0C77">
                              <w:rPr>
                                <w:iCs/>
                              </w:rPr>
                              <w:t xml:space="preserve"> în anexa menţionată mai sus ). </w:t>
                            </w:r>
                          </w:p>
                          <w:p w14:paraId="209BCB67" w14:textId="67072DF9" w:rsidR="006169C0" w:rsidRPr="009C0C77" w:rsidRDefault="006169C0" w:rsidP="00A37F61">
                            <w:pPr>
                              <w:jc w:val="both"/>
                              <w:rPr>
                                <w:rFonts w:asciiTheme="majorHAnsi" w:eastAsiaTheme="majorEastAsia" w:hAnsiTheme="majorHAnsi" w:cstheme="majorBidi"/>
                                <w:iCs/>
                                <w:color w:val="FFFFFF" w:themeColor="background1"/>
                                <w:sz w:val="24"/>
                                <w:szCs w:val="24"/>
                                <w:lang w:val="ro-RO"/>
                              </w:rPr>
                            </w:pPr>
                            <w:r w:rsidRPr="009C0C77">
                              <w:rPr>
                                <w:b/>
                                <w:bCs/>
                                <w:iCs/>
                                <w:sz w:val="24"/>
                                <w:szCs w:val="24"/>
                                <w:lang w:val="ro-RO"/>
                              </w:rPr>
                              <w:t>Completarea anexei la cererea de finanţare este obligatorie.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E99EB38" id="_x0000_s1039" style="position:absolute;left:0;text-align:left;margin-left:163.4pt;margin-top:16.25pt;width:214.6pt;height:213pt;rotation:90;z-index:251698176;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" o:allowincell="f" fillcolor="#a8d08d [1945]" stroked="f">
                <v:textbox>
                  <w:txbxContent>
                    <w:p w14:paraId="7BBFB022" w14:textId="77777777" w:rsidR="006169C0" w:rsidRPr="009C0C77" w:rsidRDefault="006169C0" w:rsidP="00A37F61">
                      <w:pPr>
                        <w:pStyle w:val="Default"/>
                        <w:jc w:val="center"/>
                      </w:pPr>
                      <w:proofErr w:type="spellStart"/>
                      <w:r w:rsidRPr="009C0C77">
                        <w:rPr>
                          <w:b/>
                          <w:bCs/>
                          <w:iCs/>
                        </w:rPr>
                        <w:t>Atenţie</w:t>
                      </w:r>
                      <w:proofErr w:type="spellEnd"/>
                      <w:r w:rsidRPr="009C0C77">
                        <w:rPr>
                          <w:b/>
                          <w:bCs/>
                          <w:iCs/>
                        </w:rPr>
                        <w:t>!</w:t>
                      </w:r>
                    </w:p>
                    <w:p w14:paraId="03D51539" w14:textId="51E5EF5A" w:rsidR="006169C0" w:rsidRPr="009C0C77" w:rsidRDefault="006169C0" w:rsidP="00A37F61">
                      <w:pPr>
                        <w:pStyle w:val="Default"/>
                        <w:jc w:val="both"/>
                      </w:pPr>
                      <w:r w:rsidRPr="009C0C77">
                        <w:rPr>
                          <w:iCs/>
                        </w:rPr>
                        <w:t xml:space="preserve">Este necesar să se respecte formatul standard al anexei „Indicatori de monitorizare” care face parte integrantă din Cererea de Finanțare, precum și conținutul acesteia. Se vor completa numai informaţiile solicitate (nu se vor adăuga alte categorii de indicatori în afara celor </w:t>
                      </w:r>
                      <w:proofErr w:type="spellStart"/>
                      <w:r w:rsidRPr="009C0C77">
                        <w:rPr>
                          <w:iCs/>
                        </w:rPr>
                        <w:t>incluşi</w:t>
                      </w:r>
                      <w:proofErr w:type="spellEnd"/>
                      <w:r w:rsidRPr="009C0C77">
                        <w:rPr>
                          <w:iCs/>
                        </w:rPr>
                        <w:t xml:space="preserve"> în anexa menţionată mai sus ). </w:t>
                      </w:r>
                    </w:p>
                    <w:p w14:paraId="209BCB67" w14:textId="67072DF9" w:rsidR="006169C0" w:rsidRPr="009C0C77" w:rsidRDefault="006169C0" w:rsidP="00A37F61">
                      <w:pPr>
                        <w:jc w:val="both"/>
                        <w:rPr>
                          <w:rFonts w:asciiTheme="majorHAnsi" w:eastAsiaTheme="majorEastAsia" w:hAnsiTheme="majorHAnsi" w:cstheme="majorBidi"/>
                          <w:iCs/>
                          <w:color w:val="FFFFFF" w:themeColor="background1"/>
                          <w:sz w:val="24"/>
                          <w:szCs w:val="24"/>
                          <w:lang w:val="ro-RO"/>
                        </w:rPr>
                      </w:pPr>
                      <w:r w:rsidRPr="009C0C77">
                        <w:rPr>
                          <w:b/>
                          <w:bCs/>
                          <w:iCs/>
                          <w:sz w:val="24"/>
                          <w:szCs w:val="24"/>
                          <w:lang w:val="ro-RO"/>
                        </w:rPr>
                        <w:t>Completarea anexei la cererea de finanţare este obligatorie.</w:t>
                      </w:r>
                    </w:p>
                  </w:txbxContent>
                </v:textbox>
                <w10:wrap type="square" anchorx="margin"/>
              </v:roundrect>
            </w:pict>
          </mc:Fallback>
        </mc:AlternateContent>
      </w:r>
      <w:r w:rsidR="00A37F61" w:rsidRPr="00934AE6">
        <w:rPr>
          <w:rFonts w:asciiTheme="minorHAnsi" w:hAnsiTheme="minorHAnsi" w:cstheme="minorHAnsi"/>
          <w:szCs w:val="23"/>
        </w:rPr>
        <w:t xml:space="preserve">Dosarul Cererii de Finanţare </w:t>
      </w:r>
      <w:proofErr w:type="spellStart"/>
      <w:r w:rsidR="00A37F61" w:rsidRPr="00934AE6">
        <w:rPr>
          <w:rFonts w:asciiTheme="minorHAnsi" w:hAnsiTheme="minorHAnsi" w:cstheme="minorHAnsi"/>
          <w:szCs w:val="23"/>
        </w:rPr>
        <w:t>conţine</w:t>
      </w:r>
      <w:proofErr w:type="spellEnd"/>
      <w:r w:rsidR="00A37F61" w:rsidRPr="00934AE6">
        <w:rPr>
          <w:rFonts w:asciiTheme="minorHAnsi" w:hAnsiTheme="minorHAnsi" w:cstheme="minorHAnsi"/>
          <w:szCs w:val="23"/>
        </w:rPr>
        <w:t xml:space="preserve"> Cererea de Finanţare </w:t>
      </w:r>
      <w:proofErr w:type="spellStart"/>
      <w:r w:rsidR="00A37F61" w:rsidRPr="00934AE6">
        <w:rPr>
          <w:rFonts w:asciiTheme="minorHAnsi" w:hAnsiTheme="minorHAnsi" w:cstheme="minorHAnsi"/>
          <w:szCs w:val="23"/>
        </w:rPr>
        <w:t>însoţită</w:t>
      </w:r>
      <w:proofErr w:type="spellEnd"/>
      <w:r w:rsidR="00A37F61" w:rsidRPr="00934AE6">
        <w:rPr>
          <w:rFonts w:asciiTheme="minorHAnsi" w:hAnsiTheme="minorHAnsi" w:cstheme="minorHAnsi"/>
          <w:szCs w:val="23"/>
        </w:rPr>
        <w:t xml:space="preserve"> de anexele tehnice şi administrative, conform listei documentelor prezentată la </w:t>
      </w:r>
      <w:r w:rsidR="0034674D" w:rsidRPr="00934AE6">
        <w:rPr>
          <w:rFonts w:asciiTheme="minorHAnsi" w:hAnsiTheme="minorHAnsi" w:cstheme="minorHAnsi"/>
          <w:szCs w:val="23"/>
        </w:rPr>
        <w:t>Capitolul 16</w:t>
      </w:r>
      <w:r w:rsidR="00A37F61" w:rsidRPr="00934AE6">
        <w:rPr>
          <w:rFonts w:asciiTheme="minorHAnsi" w:hAnsiTheme="minorHAnsi" w:cstheme="minorHAnsi"/>
          <w:szCs w:val="23"/>
        </w:rPr>
        <w:t xml:space="preserve"> din prezentul Ghid, legate într-un singur dosar, astfel încât să nu permită </w:t>
      </w:r>
      <w:proofErr w:type="spellStart"/>
      <w:r w:rsidR="00A37F61" w:rsidRPr="00934AE6">
        <w:rPr>
          <w:rFonts w:asciiTheme="minorHAnsi" w:hAnsiTheme="minorHAnsi" w:cstheme="minorHAnsi"/>
          <w:szCs w:val="23"/>
        </w:rPr>
        <w:t>detaşarea</w:t>
      </w:r>
      <w:proofErr w:type="spellEnd"/>
      <w:r w:rsidR="00A37F61" w:rsidRPr="00934AE6">
        <w:rPr>
          <w:rFonts w:asciiTheme="minorHAnsi" w:hAnsiTheme="minorHAnsi" w:cstheme="minorHAnsi"/>
          <w:szCs w:val="23"/>
        </w:rPr>
        <w:t xml:space="preserve"> şi / sau înlocuirea acestora. </w:t>
      </w:r>
    </w:p>
    <w:p w14:paraId="3543ABDC" w14:textId="16B49704" w:rsidR="00A37F61" w:rsidRPr="00934AE6" w:rsidRDefault="00A37F61" w:rsidP="004357D4">
      <w:pPr>
        <w:pStyle w:val="Default"/>
        <w:spacing w:line="276" w:lineRule="auto"/>
        <w:ind w:left="-360"/>
        <w:jc w:val="both"/>
        <w:rPr>
          <w:rFonts w:asciiTheme="minorHAnsi" w:hAnsiTheme="minorHAnsi" w:cstheme="minorHAnsi"/>
          <w:b/>
          <w:szCs w:val="23"/>
        </w:rPr>
      </w:pPr>
      <w:r w:rsidRPr="00934AE6">
        <w:rPr>
          <w:rFonts w:asciiTheme="minorHAnsi" w:hAnsiTheme="minorHAnsi" w:cstheme="minorHAnsi"/>
          <w:szCs w:val="23"/>
        </w:rPr>
        <w:t xml:space="preserve">Formularul standard al Cererii de Finanţare este prezentat în Anexa 1 la prezentul Ghid şi este disponibil în format electronic, la adresa </w:t>
      </w:r>
      <w:hyperlink r:id="rId9" w:history="1">
        <w:r w:rsidRPr="00934AE6">
          <w:rPr>
            <w:rStyle w:val="Hyperlink"/>
            <w:rFonts w:asciiTheme="minorHAnsi" w:hAnsiTheme="minorHAnsi" w:cstheme="minorHAnsi"/>
            <w:szCs w:val="23"/>
          </w:rPr>
          <w:t>www.colineleiasilor.ro</w:t>
        </w:r>
      </w:hyperlink>
      <w:r w:rsidRPr="00934AE6">
        <w:rPr>
          <w:rFonts w:asciiTheme="minorHAnsi" w:hAnsiTheme="minorHAnsi" w:cstheme="minorHAnsi"/>
          <w:szCs w:val="23"/>
        </w:rPr>
        <w:t>.</w:t>
      </w:r>
      <w:r w:rsidR="0023743D" w:rsidRPr="00934AE6">
        <w:rPr>
          <w:rFonts w:asciiTheme="minorHAnsi" w:hAnsiTheme="minorHAnsi" w:cstheme="minorHAnsi"/>
          <w:szCs w:val="23"/>
        </w:rPr>
        <w:t xml:space="preserve"> </w:t>
      </w:r>
      <w:r w:rsidR="0023743D" w:rsidRPr="00934AE6">
        <w:rPr>
          <w:rFonts w:asciiTheme="minorHAnsi" w:hAnsiTheme="minorHAnsi" w:cstheme="minorHAnsi"/>
          <w:b/>
          <w:szCs w:val="23"/>
        </w:rPr>
        <w:t xml:space="preserve">Măsura 7 are două variante a Anexei 1: Cererea de Finanțare 7a care este specifică sub-măsurii 7.2 și Cererea de Finanțare 7b care este specifică sub-măsurii 7.6 din PNDR. </w:t>
      </w:r>
    </w:p>
    <w:p w14:paraId="25015155" w14:textId="59E8BAC9" w:rsidR="00A37F61" w:rsidRPr="00934AE6" w:rsidRDefault="00A37F61" w:rsidP="004357D4">
      <w:pPr>
        <w:spacing w:line="276" w:lineRule="auto"/>
        <w:ind w:left="-360"/>
        <w:jc w:val="both"/>
        <w:rPr>
          <w:rFonts w:cstheme="minorHAnsi"/>
          <w:b/>
          <w:bCs/>
          <w:iCs/>
          <w:sz w:val="24"/>
          <w:szCs w:val="23"/>
          <w:lang w:val="ro-RO"/>
        </w:rPr>
      </w:pPr>
      <w:proofErr w:type="spellStart"/>
      <w:r w:rsidRPr="00934AE6">
        <w:rPr>
          <w:rFonts w:cstheme="minorHAnsi"/>
          <w:b/>
          <w:bCs/>
          <w:iCs/>
          <w:sz w:val="24"/>
          <w:szCs w:val="23"/>
          <w:lang w:val="ro-RO"/>
        </w:rPr>
        <w:t>Atenţie</w:t>
      </w:r>
      <w:proofErr w:type="spellEnd"/>
      <w:r w:rsidRPr="00934AE6">
        <w:rPr>
          <w:rFonts w:cstheme="minorHAnsi"/>
          <w:b/>
          <w:bCs/>
          <w:iCs/>
          <w:sz w:val="24"/>
          <w:szCs w:val="23"/>
          <w:lang w:val="ro-RO"/>
        </w:rPr>
        <w:t xml:space="preserve">! Cererea de Finanţare trebuie </w:t>
      </w:r>
      <w:proofErr w:type="spellStart"/>
      <w:r w:rsidRPr="00934AE6">
        <w:rPr>
          <w:rFonts w:cstheme="minorHAnsi"/>
          <w:b/>
          <w:bCs/>
          <w:iCs/>
          <w:sz w:val="24"/>
          <w:szCs w:val="23"/>
          <w:lang w:val="ro-RO"/>
        </w:rPr>
        <w:t>însoţită</w:t>
      </w:r>
      <w:proofErr w:type="spellEnd"/>
      <w:r w:rsidRPr="00934AE6">
        <w:rPr>
          <w:rFonts w:cstheme="minorHAnsi"/>
          <w:b/>
          <w:bCs/>
          <w:iCs/>
          <w:sz w:val="24"/>
          <w:szCs w:val="23"/>
          <w:lang w:val="ro-RO"/>
        </w:rPr>
        <w:t xml:space="preserve"> de anexele prevăzute în modelul standard. Anexele Cererii de Finanţare fac parte integrantă din aceasta. </w:t>
      </w:r>
    </w:p>
    <w:p w14:paraId="3031F249" w14:textId="7E5E7E75" w:rsidR="000B4A69" w:rsidRPr="00934AE6" w:rsidRDefault="000B4A69" w:rsidP="004357D4">
      <w:pPr>
        <w:pStyle w:val="subcapitolghid"/>
        <w:spacing w:line="276" w:lineRule="auto"/>
        <w:ind w:left="-360"/>
        <w:rPr>
          <w:rFonts w:asciiTheme="minorHAnsi" w:hAnsiTheme="minorHAnsi"/>
          <w:lang w:val="ro-RO"/>
        </w:rPr>
      </w:pPr>
      <w:bookmarkStart w:id="33" w:name="_Toc481751439"/>
      <w:r w:rsidRPr="00934AE6">
        <w:rPr>
          <w:rFonts w:asciiTheme="minorHAnsi" w:hAnsiTheme="minorHAnsi"/>
          <w:lang w:val="ro-RO"/>
        </w:rPr>
        <w:t>7.1 Completarea Cererii de Finanțare</w:t>
      </w:r>
      <w:bookmarkEnd w:id="33"/>
    </w:p>
    <w:p w14:paraId="20E63941" w14:textId="7733164F" w:rsidR="003642E6" w:rsidRPr="00934AE6" w:rsidRDefault="003642E6" w:rsidP="004357D4">
      <w:pPr>
        <w:autoSpaceDE w:val="0"/>
        <w:autoSpaceDN w:val="0"/>
        <w:adjustRightInd w:val="0"/>
        <w:spacing w:after="0" w:line="276" w:lineRule="auto"/>
        <w:ind w:left="-360"/>
        <w:jc w:val="both"/>
        <w:rPr>
          <w:rFonts w:cstheme="minorHAnsi"/>
          <w:sz w:val="24"/>
          <w:szCs w:val="24"/>
          <w:lang w:val="ro-RO"/>
        </w:rPr>
      </w:pPr>
      <w:r w:rsidRPr="00934AE6">
        <w:rPr>
          <w:rFonts w:cstheme="minorHAnsi"/>
          <w:sz w:val="24"/>
          <w:szCs w:val="24"/>
          <w:lang w:val="ro-RO"/>
        </w:rPr>
        <w:t>Cererea de Finanţare se va redacta pe calculator, în limba română și trebuie însoțită de anexele prevăzute în modelul standard. Anexele Cererii de finanțare fac parte integrantă din aceasta. Documentele obligatorii de anexat la momentul depunerii cererii de finanțare vor fi cele precizate în modelul‐cadru.</w:t>
      </w:r>
    </w:p>
    <w:p w14:paraId="3B2F3766" w14:textId="56D01667" w:rsidR="003642E6" w:rsidRPr="00934AE6" w:rsidRDefault="003642E6" w:rsidP="004357D4">
      <w:pPr>
        <w:autoSpaceDE w:val="0"/>
        <w:autoSpaceDN w:val="0"/>
        <w:adjustRightInd w:val="0"/>
        <w:spacing w:after="0" w:line="276" w:lineRule="auto"/>
        <w:ind w:left="-360"/>
        <w:jc w:val="both"/>
        <w:rPr>
          <w:rFonts w:cstheme="minorHAnsi"/>
          <w:sz w:val="24"/>
          <w:szCs w:val="24"/>
          <w:lang w:val="ro-RO"/>
        </w:rPr>
      </w:pPr>
      <w:r w:rsidRPr="00934AE6">
        <w:rPr>
          <w:rFonts w:cstheme="minorHAnsi"/>
          <w:sz w:val="24"/>
          <w:szCs w:val="24"/>
          <w:lang w:val="ro-RO"/>
        </w:rPr>
        <w:t xml:space="preserve">Completarea Cererii de finanțare, inclusiv a anexelor acesteia, se va face conform modelului standard adaptat de GAL. Modificarea modelului standard de către solicitant (eliminarea, renumerotarea </w:t>
      </w:r>
      <w:r w:rsidR="0023743D" w:rsidRPr="00934AE6">
        <w:rPr>
          <w:rFonts w:cstheme="minorHAnsi"/>
          <w:noProof/>
          <w:lang w:val="ro-RO" w:eastAsia="ro-RO"/>
        </w:rPr>
        <w:lastRenderedPageBreak/>
        <mc:AlternateContent>
          <mc:Choice Requires="wps">
            <w:drawing>
              <wp:anchor distT="91440" distB="91440" distL="137160" distR="137160" simplePos="0" relativeHeight="251699200" behindDoc="0" locked="0" layoutInCell="0" allowOverlap="1" wp14:anchorId="35FEF544" wp14:editId="353BD70D">
                <wp:simplePos x="0" y="0"/>
                <wp:positionH relativeFrom="margin">
                  <wp:posOffset>1713230</wp:posOffset>
                </wp:positionH>
                <wp:positionV relativeFrom="paragraph">
                  <wp:posOffset>-589280</wp:posOffset>
                </wp:positionV>
                <wp:extent cx="2447925" cy="6450330"/>
                <wp:effectExtent l="0" t="952" r="8572" b="8573"/>
                <wp:wrapSquare wrapText="bothSides"/>
                <wp:docPr id="3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447925" cy="6450330"/>
                        </a:xfrm>
                        <a:prstGeom prst="roundRect">
                          <a:avLst>
                            <a:gd name="adj" fmla="val 13032"/>
                          </a:avLst>
                        </a:prstGeom>
                        <a:solidFill>
                          <a:schemeClr val="accent6">
                            <a:lumMod val="60000"/>
                            <a:lumOff val="40000"/>
                          </a:schemeClr>
                        </a:solidFill>
                      </wps:spPr>
                      <wps:txbx>
                        <w:txbxContent>
                          <w:p w14:paraId="13D701E4" w14:textId="77777777" w:rsidR="006169C0" w:rsidRPr="0034674D" w:rsidRDefault="006169C0" w:rsidP="00A37F61">
                            <w:pPr>
                              <w:pStyle w:val="Default"/>
                              <w:jc w:val="center"/>
                              <w:rPr>
                                <w:b/>
                                <w:bCs/>
                                <w:iCs/>
                                <w:color w:val="auto"/>
                                <w:sz w:val="28"/>
                                <w:szCs w:val="23"/>
                              </w:rPr>
                            </w:pPr>
                            <w:r w:rsidRPr="0034674D">
                              <w:rPr>
                                <w:b/>
                                <w:bCs/>
                                <w:iCs/>
                                <w:color w:val="auto"/>
                                <w:sz w:val="28"/>
                                <w:szCs w:val="23"/>
                              </w:rPr>
                              <w:t>Atenție!</w:t>
                            </w:r>
                          </w:p>
                          <w:p w14:paraId="14597DED" w14:textId="66881E4C" w:rsidR="006169C0" w:rsidRPr="00C178C1" w:rsidRDefault="006169C0" w:rsidP="0034674D">
                            <w:pPr>
                              <w:pStyle w:val="Default"/>
                              <w:jc w:val="both"/>
                              <w:rPr>
                                <w:bCs/>
                                <w:iCs/>
                                <w:szCs w:val="23"/>
                              </w:rPr>
                            </w:pPr>
                            <w:r w:rsidRPr="00C178C1">
                              <w:rPr>
                                <w:bCs/>
                                <w:iCs/>
                                <w:szCs w:val="23"/>
                              </w:rPr>
                              <w:t xml:space="preserve">Pentru </w:t>
                            </w:r>
                            <w:r w:rsidRPr="00C178C1">
                              <w:rPr>
                                <w:b/>
                                <w:bCs/>
                                <w:iCs/>
                                <w:szCs w:val="23"/>
                              </w:rPr>
                              <w:t>investițiile</w:t>
                            </w:r>
                            <w:r w:rsidRPr="00C178C1">
                              <w:rPr>
                                <w:bCs/>
                                <w:iCs/>
                                <w:szCs w:val="23"/>
                              </w:rPr>
                              <w:t xml:space="preserve"> ce vizează:</w:t>
                            </w:r>
                          </w:p>
                          <w:p w14:paraId="6A595E38" w14:textId="77777777" w:rsidR="006169C0" w:rsidRPr="00C178C1" w:rsidRDefault="006169C0" w:rsidP="008749D4">
                            <w:pPr>
                              <w:pStyle w:val="Default"/>
                              <w:numPr>
                                <w:ilvl w:val="0"/>
                                <w:numId w:val="24"/>
                              </w:numPr>
                              <w:jc w:val="both"/>
                              <w:rPr>
                                <w:bCs/>
                                <w:iCs/>
                                <w:szCs w:val="23"/>
                              </w:rPr>
                            </w:pPr>
                            <w:r w:rsidRPr="00C178C1">
                              <w:rPr>
                                <w:bCs/>
                                <w:iCs/>
                                <w:szCs w:val="23"/>
                              </w:rPr>
                              <w:t>modernizarea, renovarea și/sau dotarea căminelor culturale,</w:t>
                            </w:r>
                          </w:p>
                          <w:p w14:paraId="0F8407A3" w14:textId="520D2327" w:rsidR="006169C0" w:rsidRPr="00C178C1" w:rsidRDefault="006169C0" w:rsidP="008749D4">
                            <w:pPr>
                              <w:pStyle w:val="Default"/>
                              <w:numPr>
                                <w:ilvl w:val="0"/>
                                <w:numId w:val="24"/>
                              </w:numPr>
                              <w:jc w:val="both"/>
                              <w:rPr>
                                <w:bCs/>
                                <w:iCs/>
                                <w:szCs w:val="23"/>
                              </w:rPr>
                            </w:pPr>
                            <w:r w:rsidRPr="00C178C1">
                              <w:rPr>
                                <w:bCs/>
                                <w:iCs/>
                                <w:szCs w:val="23"/>
                              </w:rPr>
                              <w:t>restaurarea, conservarea și dotarea clădirilor/monumentelor din patrimoniul cultural imobil de interes local de clasă (grupă) B,</w:t>
                            </w:r>
                          </w:p>
                          <w:p w14:paraId="572D8526" w14:textId="77777777" w:rsidR="006169C0" w:rsidRPr="00C178C1" w:rsidRDefault="006169C0" w:rsidP="008749D4">
                            <w:pPr>
                              <w:pStyle w:val="Default"/>
                              <w:numPr>
                                <w:ilvl w:val="0"/>
                                <w:numId w:val="24"/>
                              </w:numPr>
                              <w:jc w:val="both"/>
                              <w:rPr>
                                <w:bCs/>
                                <w:iCs/>
                                <w:szCs w:val="23"/>
                              </w:rPr>
                            </w:pPr>
                            <w:r w:rsidRPr="00C178C1">
                              <w:rPr>
                                <w:bCs/>
                                <w:iCs/>
                                <w:szCs w:val="23"/>
                              </w:rPr>
                              <w:t xml:space="preserve">restaurarea, conservarea și/sau dotarea așezămintelor monahale de clasă (grupă) B </w:t>
                            </w:r>
                          </w:p>
                          <w:p w14:paraId="3A7048A4" w14:textId="02D7A2C8" w:rsidR="006169C0" w:rsidRPr="00C178C1" w:rsidRDefault="006169C0" w:rsidP="0034674D">
                            <w:pPr>
                              <w:pStyle w:val="Default"/>
                              <w:jc w:val="both"/>
                              <w:rPr>
                                <w:bCs/>
                                <w:iCs/>
                                <w:szCs w:val="23"/>
                              </w:rPr>
                            </w:pPr>
                            <w:r w:rsidRPr="00C178C1">
                              <w:rPr>
                                <w:bCs/>
                                <w:iCs/>
                                <w:szCs w:val="23"/>
                              </w:rPr>
                              <w:t xml:space="preserve">se va folosi Cererea de Finanțare, inclusiv anexele acesteia, aferente </w:t>
                            </w:r>
                            <w:r w:rsidRPr="00C178C1">
                              <w:rPr>
                                <w:b/>
                                <w:bCs/>
                                <w:iCs/>
                                <w:szCs w:val="23"/>
                              </w:rPr>
                              <w:t>sub-Măsurii 7.6</w:t>
                            </w:r>
                            <w:r>
                              <w:rPr>
                                <w:bCs/>
                                <w:iCs/>
                                <w:szCs w:val="23"/>
                              </w:rPr>
                              <w:t xml:space="preserve"> din PNDR 2014-2020, respectiv </w:t>
                            </w:r>
                            <w:r w:rsidRPr="0023743D">
                              <w:rPr>
                                <w:b/>
                                <w:bCs/>
                                <w:iCs/>
                                <w:szCs w:val="23"/>
                              </w:rPr>
                              <w:t xml:space="preserve">Cererea de Finanțare </w:t>
                            </w:r>
                            <w:r>
                              <w:rPr>
                                <w:b/>
                                <w:bCs/>
                                <w:iCs/>
                                <w:szCs w:val="23"/>
                              </w:rPr>
                              <w:t xml:space="preserve">7b </w:t>
                            </w:r>
                            <w:r>
                              <w:rPr>
                                <w:bCs/>
                                <w:iCs/>
                                <w:szCs w:val="23"/>
                              </w:rPr>
                              <w:t xml:space="preserve">disponibilă </w:t>
                            </w:r>
                            <w:r w:rsidRPr="00C178C1">
                              <w:rPr>
                                <w:bCs/>
                                <w:iCs/>
                                <w:szCs w:val="23"/>
                              </w:rPr>
                              <w:t xml:space="preserve">la </w:t>
                            </w:r>
                            <w:hyperlink r:id="rId10" w:history="1">
                              <w:r w:rsidRPr="00C178C1">
                                <w:rPr>
                                  <w:rStyle w:val="Hyperlink"/>
                                  <w:bCs/>
                                  <w:iCs/>
                                  <w:szCs w:val="23"/>
                                </w:rPr>
                                <w:t>www.colineleiasilor.ro</w:t>
                              </w:r>
                            </w:hyperlink>
                            <w:r>
                              <w:rPr>
                                <w:bCs/>
                                <w:iCs/>
                                <w:szCs w:val="23"/>
                              </w:rPr>
                              <w:t xml:space="preserve"> </w:t>
                            </w:r>
                          </w:p>
                          <w:p w14:paraId="009F99FE" w14:textId="0CCE7A4F" w:rsidR="006169C0" w:rsidRPr="00C178C1" w:rsidRDefault="006169C0" w:rsidP="0034674D">
                            <w:pPr>
                              <w:pStyle w:val="Default"/>
                              <w:jc w:val="both"/>
                              <w:rPr>
                                <w:bCs/>
                                <w:iCs/>
                                <w:szCs w:val="23"/>
                              </w:rPr>
                            </w:pPr>
                            <w:r>
                              <w:rPr>
                                <w:bCs/>
                                <w:iCs/>
                                <w:szCs w:val="23"/>
                              </w:rPr>
                              <w:t>Pentru celelalte</w:t>
                            </w:r>
                            <w:r w:rsidRPr="00C178C1">
                              <w:rPr>
                                <w:bCs/>
                                <w:iCs/>
                                <w:szCs w:val="23"/>
                              </w:rPr>
                              <w:t xml:space="preserve"> investiții din categoria acțiunilor eligibile se va utiliza Cererea de Finanț</w:t>
                            </w:r>
                            <w:r>
                              <w:rPr>
                                <w:bCs/>
                                <w:iCs/>
                                <w:szCs w:val="23"/>
                              </w:rPr>
                              <w:t>are, inclusiv anexele acesteia,</w:t>
                            </w:r>
                            <w:r w:rsidRPr="00C178C1">
                              <w:rPr>
                                <w:bCs/>
                                <w:iCs/>
                                <w:szCs w:val="23"/>
                              </w:rPr>
                              <w:t xml:space="preserve"> aferente </w:t>
                            </w:r>
                            <w:r w:rsidRPr="00C178C1">
                              <w:rPr>
                                <w:b/>
                                <w:bCs/>
                                <w:iCs/>
                                <w:szCs w:val="23"/>
                              </w:rPr>
                              <w:t>sub-Măsurii 7.2</w:t>
                            </w:r>
                            <w:r>
                              <w:rPr>
                                <w:bCs/>
                                <w:iCs/>
                                <w:szCs w:val="23"/>
                              </w:rPr>
                              <w:t xml:space="preserve"> din PNDR 2014-2020, respectiv</w:t>
                            </w:r>
                            <w:r w:rsidRPr="00C178C1">
                              <w:rPr>
                                <w:bCs/>
                                <w:iCs/>
                                <w:szCs w:val="23"/>
                              </w:rPr>
                              <w:t xml:space="preserve"> </w:t>
                            </w:r>
                            <w:r w:rsidRPr="0023743D">
                              <w:rPr>
                                <w:b/>
                                <w:bCs/>
                                <w:iCs/>
                                <w:szCs w:val="23"/>
                              </w:rPr>
                              <w:t>Cererea de Finanțare 7a</w:t>
                            </w:r>
                            <w:r>
                              <w:rPr>
                                <w:bCs/>
                                <w:iCs/>
                                <w:szCs w:val="23"/>
                              </w:rPr>
                              <w:t xml:space="preserve"> disponibilă </w:t>
                            </w:r>
                            <w:r w:rsidRPr="00C178C1">
                              <w:rPr>
                                <w:bCs/>
                                <w:iCs/>
                                <w:szCs w:val="23"/>
                              </w:rPr>
                              <w:t xml:space="preserve">la </w:t>
                            </w:r>
                            <w:hyperlink r:id="rId11" w:history="1">
                              <w:r w:rsidRPr="00C178C1">
                                <w:rPr>
                                  <w:rStyle w:val="Hyperlink"/>
                                  <w:bCs/>
                                  <w:iCs/>
                                  <w:szCs w:val="23"/>
                                </w:rPr>
                                <w:t>www.colineleiasilor.ro</w:t>
                              </w:r>
                            </w:hyperlink>
                            <w:r w:rsidRPr="00C178C1">
                              <w:rPr>
                                <w:bCs/>
                                <w:iCs/>
                                <w:szCs w:val="23"/>
                              </w:rPr>
                              <w:t xml:space="preserve"> </w:t>
                            </w:r>
                          </w:p>
                          <w:p w14:paraId="05E353A8" w14:textId="77777777" w:rsidR="006169C0" w:rsidRPr="00001C8C" w:rsidRDefault="006169C0" w:rsidP="0034674D">
                            <w:pPr>
                              <w:pStyle w:val="Default"/>
                              <w:rPr>
                                <w:b/>
                                <w:bCs/>
                                <w:i/>
                                <w:iCs/>
                                <w:szCs w:val="23"/>
                              </w:rPr>
                            </w:pPr>
                          </w:p>
                          <w:p w14:paraId="7D0D1837" w14:textId="77777777" w:rsidR="006169C0" w:rsidRPr="00C30BE3" w:rsidRDefault="006169C0" w:rsidP="0034674D">
                            <w:pPr>
                              <w:pStyle w:val="Default"/>
                              <w:rPr>
                                <w:szCs w:val="23"/>
                              </w:rPr>
                            </w:pPr>
                          </w:p>
                          <w:p w14:paraId="7A66E68D" w14:textId="77777777" w:rsidR="006169C0" w:rsidRPr="00573F43" w:rsidRDefault="006169C0" w:rsidP="0034674D">
                            <w:pPr>
                              <w:jc w:val="both"/>
                              <w:rPr>
                                <w:rFonts w:asciiTheme="majorHAnsi" w:eastAsiaTheme="majorEastAsia" w:hAnsiTheme="majorHAnsi" w:cstheme="majorBidi"/>
                                <w:i/>
                                <w:iCs/>
                                <w:color w:val="FFFFFF" w:themeColor="background1"/>
                                <w:sz w:val="28"/>
                                <w:szCs w:val="28"/>
                                <w:lang w:val="ro-RO"/>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5FEF544" id="_x0000_s1040" style="position:absolute;left:0;text-align:left;margin-left:134.9pt;margin-top:-46.4pt;width:192.75pt;height:507.9pt;rotation:90;z-index:251699200;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" o:allowincell="f" fillcolor="#a8d08d [1945]" stroked="f">
                <v:textbox>
                  <w:txbxContent>
                    <w:p w14:paraId="13D701E4" w14:textId="77777777" w:rsidR="006169C0" w:rsidRPr="0034674D" w:rsidRDefault="006169C0" w:rsidP="00A37F61">
                      <w:pPr>
                        <w:pStyle w:val="Default"/>
                        <w:jc w:val="center"/>
                        <w:rPr>
                          <w:b/>
                          <w:bCs/>
                          <w:iCs/>
                          <w:color w:val="auto"/>
                          <w:sz w:val="28"/>
                          <w:szCs w:val="23"/>
                        </w:rPr>
                      </w:pPr>
                      <w:r w:rsidRPr="0034674D">
                        <w:rPr>
                          <w:b/>
                          <w:bCs/>
                          <w:iCs/>
                          <w:color w:val="auto"/>
                          <w:sz w:val="28"/>
                          <w:szCs w:val="23"/>
                        </w:rPr>
                        <w:t>Atenție!</w:t>
                      </w:r>
                    </w:p>
                    <w:p w14:paraId="14597DED" w14:textId="66881E4C" w:rsidR="006169C0" w:rsidRPr="00C178C1" w:rsidRDefault="006169C0" w:rsidP="0034674D">
                      <w:pPr>
                        <w:pStyle w:val="Default"/>
                        <w:jc w:val="both"/>
                        <w:rPr>
                          <w:bCs/>
                          <w:iCs/>
                          <w:szCs w:val="23"/>
                        </w:rPr>
                      </w:pPr>
                      <w:r w:rsidRPr="00C178C1">
                        <w:rPr>
                          <w:bCs/>
                          <w:iCs/>
                          <w:szCs w:val="23"/>
                        </w:rPr>
                        <w:t xml:space="preserve">Pentru </w:t>
                      </w:r>
                      <w:r w:rsidRPr="00C178C1">
                        <w:rPr>
                          <w:b/>
                          <w:bCs/>
                          <w:iCs/>
                          <w:szCs w:val="23"/>
                        </w:rPr>
                        <w:t>investițiile</w:t>
                      </w:r>
                      <w:r w:rsidRPr="00C178C1">
                        <w:rPr>
                          <w:bCs/>
                          <w:iCs/>
                          <w:szCs w:val="23"/>
                        </w:rPr>
                        <w:t xml:space="preserve"> ce vizează:</w:t>
                      </w:r>
                    </w:p>
                    <w:p w14:paraId="6A595E38" w14:textId="77777777" w:rsidR="006169C0" w:rsidRPr="00C178C1" w:rsidRDefault="006169C0" w:rsidP="008749D4">
                      <w:pPr>
                        <w:pStyle w:val="Default"/>
                        <w:numPr>
                          <w:ilvl w:val="0"/>
                          <w:numId w:val="24"/>
                        </w:numPr>
                        <w:jc w:val="both"/>
                        <w:rPr>
                          <w:bCs/>
                          <w:iCs/>
                          <w:szCs w:val="23"/>
                        </w:rPr>
                      </w:pPr>
                      <w:r w:rsidRPr="00C178C1">
                        <w:rPr>
                          <w:bCs/>
                          <w:iCs/>
                          <w:szCs w:val="23"/>
                        </w:rPr>
                        <w:t>modernizarea, renovarea și/sau dotarea căminelor culturale,</w:t>
                      </w:r>
                    </w:p>
                    <w:p w14:paraId="0F8407A3" w14:textId="520D2327" w:rsidR="006169C0" w:rsidRPr="00C178C1" w:rsidRDefault="006169C0" w:rsidP="008749D4">
                      <w:pPr>
                        <w:pStyle w:val="Default"/>
                        <w:numPr>
                          <w:ilvl w:val="0"/>
                          <w:numId w:val="24"/>
                        </w:numPr>
                        <w:jc w:val="both"/>
                        <w:rPr>
                          <w:bCs/>
                          <w:iCs/>
                          <w:szCs w:val="23"/>
                        </w:rPr>
                      </w:pPr>
                      <w:r w:rsidRPr="00C178C1">
                        <w:rPr>
                          <w:bCs/>
                          <w:iCs/>
                          <w:szCs w:val="23"/>
                        </w:rPr>
                        <w:t>restaurarea, conservarea și dotarea clădirilor/monumentelor din patrimoniul cultural imobil de interes local de clasă (grupă) B,</w:t>
                      </w:r>
                    </w:p>
                    <w:p w14:paraId="572D8526" w14:textId="77777777" w:rsidR="006169C0" w:rsidRPr="00C178C1" w:rsidRDefault="006169C0" w:rsidP="008749D4">
                      <w:pPr>
                        <w:pStyle w:val="Default"/>
                        <w:numPr>
                          <w:ilvl w:val="0"/>
                          <w:numId w:val="24"/>
                        </w:numPr>
                        <w:jc w:val="both"/>
                        <w:rPr>
                          <w:bCs/>
                          <w:iCs/>
                          <w:szCs w:val="23"/>
                        </w:rPr>
                      </w:pPr>
                      <w:r w:rsidRPr="00C178C1">
                        <w:rPr>
                          <w:bCs/>
                          <w:iCs/>
                          <w:szCs w:val="23"/>
                        </w:rPr>
                        <w:t xml:space="preserve">restaurarea, conservarea și/sau dotarea așezămintelor monahale de clasă (grupă) B </w:t>
                      </w:r>
                    </w:p>
                    <w:p w14:paraId="3A7048A4" w14:textId="02D7A2C8" w:rsidR="006169C0" w:rsidRPr="00C178C1" w:rsidRDefault="006169C0" w:rsidP="0034674D">
                      <w:pPr>
                        <w:pStyle w:val="Default"/>
                        <w:jc w:val="both"/>
                        <w:rPr>
                          <w:bCs/>
                          <w:iCs/>
                          <w:szCs w:val="23"/>
                        </w:rPr>
                      </w:pPr>
                      <w:r w:rsidRPr="00C178C1">
                        <w:rPr>
                          <w:bCs/>
                          <w:iCs/>
                          <w:szCs w:val="23"/>
                        </w:rPr>
                        <w:t xml:space="preserve">se va folosi Cererea de Finanțare, inclusiv anexele acesteia, aferente </w:t>
                      </w:r>
                      <w:r w:rsidRPr="00C178C1">
                        <w:rPr>
                          <w:b/>
                          <w:bCs/>
                          <w:iCs/>
                          <w:szCs w:val="23"/>
                        </w:rPr>
                        <w:t>sub-Măsurii 7.6</w:t>
                      </w:r>
                      <w:r>
                        <w:rPr>
                          <w:bCs/>
                          <w:iCs/>
                          <w:szCs w:val="23"/>
                        </w:rPr>
                        <w:t xml:space="preserve"> din PNDR 2014-2020, respectiv </w:t>
                      </w:r>
                      <w:r w:rsidRPr="0023743D">
                        <w:rPr>
                          <w:b/>
                          <w:bCs/>
                          <w:iCs/>
                          <w:szCs w:val="23"/>
                        </w:rPr>
                        <w:t xml:space="preserve">Cererea de Finanțare </w:t>
                      </w:r>
                      <w:r>
                        <w:rPr>
                          <w:b/>
                          <w:bCs/>
                          <w:iCs/>
                          <w:szCs w:val="23"/>
                        </w:rPr>
                        <w:t xml:space="preserve">7b </w:t>
                      </w:r>
                      <w:r>
                        <w:rPr>
                          <w:bCs/>
                          <w:iCs/>
                          <w:szCs w:val="23"/>
                        </w:rPr>
                        <w:t xml:space="preserve">disponibilă </w:t>
                      </w:r>
                      <w:r w:rsidRPr="00C178C1">
                        <w:rPr>
                          <w:bCs/>
                          <w:iCs/>
                          <w:szCs w:val="23"/>
                        </w:rPr>
                        <w:t xml:space="preserve">la </w:t>
                      </w:r>
                      <w:hyperlink r:id="rId14" w:history="1">
                        <w:r w:rsidRPr="00C178C1">
                          <w:rPr>
                            <w:rStyle w:val="Hyperlink"/>
                            <w:bCs/>
                            <w:iCs/>
                            <w:szCs w:val="23"/>
                          </w:rPr>
                          <w:t>www.colineleiasilor.ro</w:t>
                        </w:r>
                      </w:hyperlink>
                      <w:r>
                        <w:rPr>
                          <w:bCs/>
                          <w:iCs/>
                          <w:szCs w:val="23"/>
                        </w:rPr>
                        <w:t xml:space="preserve"> </w:t>
                      </w:r>
                    </w:p>
                    <w:p w14:paraId="009F99FE" w14:textId="0CCE7A4F" w:rsidR="006169C0" w:rsidRPr="00C178C1" w:rsidRDefault="006169C0" w:rsidP="0034674D">
                      <w:pPr>
                        <w:pStyle w:val="Default"/>
                        <w:jc w:val="both"/>
                        <w:rPr>
                          <w:bCs/>
                          <w:iCs/>
                          <w:szCs w:val="23"/>
                        </w:rPr>
                      </w:pPr>
                      <w:r>
                        <w:rPr>
                          <w:bCs/>
                          <w:iCs/>
                          <w:szCs w:val="23"/>
                        </w:rPr>
                        <w:t>Pentru celelalte</w:t>
                      </w:r>
                      <w:r w:rsidRPr="00C178C1">
                        <w:rPr>
                          <w:bCs/>
                          <w:iCs/>
                          <w:szCs w:val="23"/>
                        </w:rPr>
                        <w:t xml:space="preserve"> investiții din categoria acțiunilor eligibile se va utiliza Cererea de Finanț</w:t>
                      </w:r>
                      <w:r>
                        <w:rPr>
                          <w:bCs/>
                          <w:iCs/>
                          <w:szCs w:val="23"/>
                        </w:rPr>
                        <w:t>are, inclusiv anexele acesteia,</w:t>
                      </w:r>
                      <w:r w:rsidRPr="00C178C1">
                        <w:rPr>
                          <w:bCs/>
                          <w:iCs/>
                          <w:szCs w:val="23"/>
                        </w:rPr>
                        <w:t xml:space="preserve"> aferente </w:t>
                      </w:r>
                      <w:r w:rsidRPr="00C178C1">
                        <w:rPr>
                          <w:b/>
                          <w:bCs/>
                          <w:iCs/>
                          <w:szCs w:val="23"/>
                        </w:rPr>
                        <w:t>sub-Măsurii 7.2</w:t>
                      </w:r>
                      <w:r>
                        <w:rPr>
                          <w:bCs/>
                          <w:iCs/>
                          <w:szCs w:val="23"/>
                        </w:rPr>
                        <w:t xml:space="preserve"> din PNDR 2014-2020, respectiv</w:t>
                      </w:r>
                      <w:r w:rsidRPr="00C178C1">
                        <w:rPr>
                          <w:bCs/>
                          <w:iCs/>
                          <w:szCs w:val="23"/>
                        </w:rPr>
                        <w:t xml:space="preserve"> </w:t>
                      </w:r>
                      <w:r w:rsidRPr="0023743D">
                        <w:rPr>
                          <w:b/>
                          <w:bCs/>
                          <w:iCs/>
                          <w:szCs w:val="23"/>
                        </w:rPr>
                        <w:t>Cererea de Finanțare 7a</w:t>
                      </w:r>
                      <w:r>
                        <w:rPr>
                          <w:bCs/>
                          <w:iCs/>
                          <w:szCs w:val="23"/>
                        </w:rPr>
                        <w:t xml:space="preserve"> disponibilă </w:t>
                      </w:r>
                      <w:r w:rsidRPr="00C178C1">
                        <w:rPr>
                          <w:bCs/>
                          <w:iCs/>
                          <w:szCs w:val="23"/>
                        </w:rPr>
                        <w:t xml:space="preserve">la </w:t>
                      </w:r>
                      <w:hyperlink r:id="rId15" w:history="1">
                        <w:r w:rsidRPr="00C178C1">
                          <w:rPr>
                            <w:rStyle w:val="Hyperlink"/>
                            <w:bCs/>
                            <w:iCs/>
                            <w:szCs w:val="23"/>
                          </w:rPr>
                          <w:t>www.colineleiasilor.ro</w:t>
                        </w:r>
                      </w:hyperlink>
                      <w:r w:rsidRPr="00C178C1">
                        <w:rPr>
                          <w:bCs/>
                          <w:iCs/>
                          <w:szCs w:val="23"/>
                        </w:rPr>
                        <w:t xml:space="preserve"> </w:t>
                      </w:r>
                    </w:p>
                    <w:p w14:paraId="05E353A8" w14:textId="77777777" w:rsidR="006169C0" w:rsidRPr="00001C8C" w:rsidRDefault="006169C0" w:rsidP="0034674D">
                      <w:pPr>
                        <w:pStyle w:val="Default"/>
                        <w:rPr>
                          <w:b/>
                          <w:bCs/>
                          <w:i/>
                          <w:iCs/>
                          <w:szCs w:val="23"/>
                        </w:rPr>
                      </w:pPr>
                    </w:p>
                    <w:p w14:paraId="7D0D1837" w14:textId="77777777" w:rsidR="006169C0" w:rsidRPr="00C30BE3" w:rsidRDefault="006169C0" w:rsidP="0034674D">
                      <w:pPr>
                        <w:pStyle w:val="Default"/>
                        <w:rPr>
                          <w:szCs w:val="23"/>
                        </w:rPr>
                      </w:pPr>
                    </w:p>
                    <w:p w14:paraId="7A66E68D" w14:textId="77777777" w:rsidR="006169C0" w:rsidRPr="00573F43" w:rsidRDefault="006169C0" w:rsidP="0034674D">
                      <w:pPr>
                        <w:jc w:val="both"/>
                        <w:rPr>
                          <w:rFonts w:asciiTheme="majorHAnsi" w:eastAsiaTheme="majorEastAsia" w:hAnsiTheme="majorHAnsi" w:cstheme="majorBidi"/>
                          <w:i/>
                          <w:iCs/>
                          <w:color w:val="FFFFFF" w:themeColor="background1"/>
                          <w:sz w:val="28"/>
                          <w:szCs w:val="28"/>
                          <w:lang w:val="ro-RO"/>
                        </w:rPr>
                      </w:pPr>
                    </w:p>
                  </w:txbxContent>
                </v:textbox>
                <w10:wrap type="square" anchorx="margin"/>
              </v:roundrect>
            </w:pict>
          </mc:Fallback>
        </mc:AlternateContent>
      </w:r>
      <w:proofErr w:type="spellStart"/>
      <w:r w:rsidRPr="00934AE6">
        <w:rPr>
          <w:rFonts w:cstheme="minorHAnsi"/>
          <w:sz w:val="24"/>
          <w:szCs w:val="24"/>
          <w:lang w:val="ro-RO"/>
        </w:rPr>
        <w:t>secţiunilor</w:t>
      </w:r>
      <w:proofErr w:type="spellEnd"/>
      <w:r w:rsidRPr="00934AE6">
        <w:rPr>
          <w:rFonts w:cstheme="minorHAnsi"/>
          <w:sz w:val="24"/>
          <w:szCs w:val="24"/>
          <w:lang w:val="ro-RO"/>
        </w:rPr>
        <w:t>, anexarea documentelor suport în altă ordine decât cea specificată etc.) poate conduce la respingerea Dosarului Cererii de Finanţare.</w:t>
      </w:r>
    </w:p>
    <w:p w14:paraId="1D6D1428" w14:textId="3DED61DC" w:rsidR="003642E6" w:rsidRPr="00934AE6" w:rsidRDefault="003642E6" w:rsidP="004357D4">
      <w:pPr>
        <w:autoSpaceDE w:val="0"/>
        <w:autoSpaceDN w:val="0"/>
        <w:adjustRightInd w:val="0"/>
        <w:spacing w:after="0" w:line="276" w:lineRule="auto"/>
        <w:ind w:left="-360"/>
        <w:jc w:val="both"/>
        <w:rPr>
          <w:rFonts w:cstheme="minorHAnsi"/>
          <w:sz w:val="24"/>
          <w:szCs w:val="24"/>
          <w:lang w:val="ro-RO"/>
        </w:rPr>
      </w:pPr>
      <w:r w:rsidRPr="00934AE6">
        <w:rPr>
          <w:rFonts w:cstheme="minorHAnsi"/>
          <w:sz w:val="24"/>
          <w:szCs w:val="24"/>
          <w:lang w:val="ro-RO"/>
        </w:rPr>
        <w:t>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Locală.</w:t>
      </w:r>
    </w:p>
    <w:p w14:paraId="5847FF4D" w14:textId="77777777" w:rsidR="00C178C1" w:rsidRPr="00934AE6" w:rsidRDefault="00C178C1" w:rsidP="004357D4">
      <w:pPr>
        <w:pStyle w:val="Default"/>
        <w:tabs>
          <w:tab w:val="right" w:pos="90"/>
        </w:tabs>
        <w:spacing w:line="276" w:lineRule="auto"/>
        <w:ind w:left="-360"/>
        <w:jc w:val="both"/>
        <w:rPr>
          <w:rFonts w:asciiTheme="minorHAnsi" w:hAnsiTheme="minorHAnsi" w:cstheme="minorHAnsi"/>
        </w:rPr>
      </w:pPr>
      <w:proofErr w:type="spellStart"/>
      <w:r w:rsidRPr="00934AE6">
        <w:rPr>
          <w:rFonts w:asciiTheme="minorHAnsi" w:hAnsiTheme="minorHAnsi" w:cstheme="minorHAnsi"/>
          <w:b/>
          <w:bCs/>
          <w:iCs/>
        </w:rPr>
        <w:t>Atenţie</w:t>
      </w:r>
      <w:proofErr w:type="spellEnd"/>
      <w:r w:rsidRPr="00934AE6">
        <w:rPr>
          <w:rFonts w:asciiTheme="minorHAnsi" w:hAnsiTheme="minorHAnsi" w:cstheme="minorHAnsi"/>
          <w:b/>
          <w:bCs/>
          <w:iCs/>
        </w:rPr>
        <w:t>!</w:t>
      </w:r>
    </w:p>
    <w:p w14:paraId="3656D7CF" w14:textId="6EC14A81" w:rsidR="00C178C1" w:rsidRPr="00934AE6" w:rsidRDefault="00C178C1" w:rsidP="004357D4">
      <w:pPr>
        <w:spacing w:after="0" w:line="276" w:lineRule="auto"/>
        <w:ind w:left="-360"/>
        <w:jc w:val="both"/>
        <w:rPr>
          <w:rFonts w:eastAsiaTheme="majorEastAsia" w:cstheme="minorHAnsi"/>
          <w:iCs/>
          <w:color w:val="FFFFFF" w:themeColor="background1"/>
          <w:sz w:val="24"/>
          <w:szCs w:val="24"/>
          <w:lang w:val="ro-RO"/>
        </w:rPr>
      </w:pPr>
      <w:r w:rsidRPr="00934AE6">
        <w:rPr>
          <w:rFonts w:cstheme="minorHAnsi"/>
          <w:iCs/>
          <w:sz w:val="24"/>
          <w:szCs w:val="24"/>
          <w:lang w:val="ro-RO"/>
        </w:rPr>
        <w:t xml:space="preserve">Pentru a facilita accesarea fondurilor europene nerambursabile prin FEADR, solicitantul </w:t>
      </w:r>
      <w:r w:rsidRPr="00934AE6">
        <w:rPr>
          <w:rFonts w:cstheme="minorHAnsi"/>
          <w:b/>
          <w:iCs/>
          <w:sz w:val="24"/>
          <w:szCs w:val="24"/>
          <w:lang w:val="ro-RO"/>
        </w:rPr>
        <w:t>poate beneficia de fonduri în avans</w:t>
      </w:r>
      <w:r w:rsidRPr="00934AE6">
        <w:rPr>
          <w:rFonts w:cstheme="minorHAnsi"/>
          <w:iCs/>
          <w:sz w:val="24"/>
          <w:szCs w:val="24"/>
          <w:lang w:val="ro-RO"/>
        </w:rPr>
        <w:t xml:space="preserve"> (conform prevederilor Regulamentului Consiliului (CE) nr. 1305/2013 privind sprijinul pentru dezvoltare rurală acordat din Fondul European Agricol pentru Dezvoltare Rurală, cu modificările şi completările ulterioare, ale Regulamentului Comisiei (CE) nr. 807/2014 de stabilire a normelor de aplicare a Regulamentului (CE) nr. 1305/2013 , cu modificările și completările ulterioare şi, respectiv, ale H.G. nr. 226/2015).</w:t>
      </w:r>
    </w:p>
    <w:p w14:paraId="0728962B" w14:textId="789990D9" w:rsidR="000B4A69" w:rsidRPr="00934AE6" w:rsidRDefault="0087729E" w:rsidP="004357D4">
      <w:pPr>
        <w:spacing w:line="276" w:lineRule="auto"/>
        <w:ind w:left="-360"/>
        <w:jc w:val="both"/>
        <w:rPr>
          <w:rFonts w:cstheme="minorHAnsi"/>
          <w:sz w:val="24"/>
          <w:szCs w:val="24"/>
          <w:lang w:val="ro-RO"/>
        </w:rPr>
      </w:pPr>
      <w:r w:rsidRPr="00934AE6">
        <w:rPr>
          <w:rFonts w:cstheme="minorHAnsi"/>
          <w:sz w:val="24"/>
          <w:szCs w:val="24"/>
          <w:lang w:val="ro-RO"/>
        </w:rPr>
        <w:t>Beneficiarul poate opta pentru obţinerea unui avans prin bifarea căsuței corespunză</w:t>
      </w:r>
      <w:r w:rsidR="00C178C1" w:rsidRPr="00934AE6">
        <w:rPr>
          <w:rFonts w:cstheme="minorHAnsi"/>
          <w:sz w:val="24"/>
          <w:szCs w:val="24"/>
          <w:lang w:val="ro-RO"/>
        </w:rPr>
        <w:t xml:space="preserve">toare în Cererea de Finanţare. </w:t>
      </w:r>
      <w:r w:rsidRPr="00934AE6">
        <w:rPr>
          <w:rFonts w:cstheme="minorHAnsi"/>
          <w:sz w:val="24"/>
          <w:szCs w:val="24"/>
          <w:lang w:val="ro-RO"/>
        </w:rPr>
        <w:t xml:space="preserve">Beneficiarul care nu a solicitat avans la data depunerii Cererii de Finanţare, are posibilitatea de a solicita obţinerea avansului ulterior semnării Contractului de Finanţare FEADR cu </w:t>
      </w:r>
      <w:proofErr w:type="spellStart"/>
      <w:r w:rsidRPr="00934AE6">
        <w:rPr>
          <w:rFonts w:cstheme="minorHAnsi"/>
          <w:sz w:val="24"/>
          <w:szCs w:val="24"/>
          <w:lang w:val="ro-RO"/>
        </w:rPr>
        <w:t>condiţia</w:t>
      </w:r>
      <w:proofErr w:type="spellEnd"/>
      <w:r w:rsidRPr="00934AE6">
        <w:rPr>
          <w:rFonts w:cstheme="minorHAnsi"/>
          <w:sz w:val="24"/>
          <w:szCs w:val="24"/>
          <w:lang w:val="ro-RO"/>
        </w:rPr>
        <w:t xml:space="preserve"> să nu depășească data depunerii primului dosar al Cererii de plată la Autoritatea Contractantă și atunci când are avizul favorabil din partea AFIR pentru </w:t>
      </w:r>
      <w:proofErr w:type="spellStart"/>
      <w:r w:rsidRPr="00934AE6">
        <w:rPr>
          <w:rFonts w:cstheme="minorHAnsi"/>
          <w:sz w:val="24"/>
          <w:szCs w:val="24"/>
          <w:lang w:val="ro-RO"/>
        </w:rPr>
        <w:t>achiziţia</w:t>
      </w:r>
      <w:proofErr w:type="spellEnd"/>
      <w:r w:rsidRPr="00934AE6">
        <w:rPr>
          <w:rFonts w:cstheme="minorHAnsi"/>
          <w:sz w:val="24"/>
          <w:szCs w:val="24"/>
          <w:lang w:val="ro-RO"/>
        </w:rPr>
        <w:t xml:space="preserve"> prioritar majoritară. Avansul se recuperează la ultima </w:t>
      </w:r>
      <w:proofErr w:type="spellStart"/>
      <w:r w:rsidRPr="00934AE6">
        <w:rPr>
          <w:rFonts w:cstheme="minorHAnsi"/>
          <w:sz w:val="24"/>
          <w:szCs w:val="24"/>
          <w:lang w:val="ro-RO"/>
        </w:rPr>
        <w:t>tranşă</w:t>
      </w:r>
      <w:proofErr w:type="spellEnd"/>
      <w:r w:rsidRPr="00934AE6">
        <w:rPr>
          <w:rFonts w:cstheme="minorHAnsi"/>
          <w:sz w:val="24"/>
          <w:szCs w:val="24"/>
          <w:lang w:val="ro-RO"/>
        </w:rPr>
        <w:t xml:space="preserve"> de plată.</w:t>
      </w:r>
    </w:p>
    <w:p w14:paraId="3B159336" w14:textId="6B3A287B" w:rsidR="000B4A69" w:rsidRPr="00934AE6" w:rsidRDefault="000B4A69" w:rsidP="004357D4">
      <w:pPr>
        <w:pStyle w:val="subcapitolghid"/>
        <w:spacing w:line="276" w:lineRule="auto"/>
        <w:ind w:left="-360"/>
        <w:rPr>
          <w:rFonts w:asciiTheme="minorHAnsi" w:hAnsiTheme="minorHAnsi"/>
          <w:lang w:val="ro-RO"/>
        </w:rPr>
      </w:pPr>
      <w:bookmarkStart w:id="34" w:name="_Toc481751440"/>
      <w:r w:rsidRPr="00934AE6">
        <w:rPr>
          <w:rFonts w:asciiTheme="minorHAnsi" w:hAnsiTheme="minorHAnsi"/>
          <w:lang w:val="ro-RO"/>
        </w:rPr>
        <w:t>7.2 Depunerea Dosarului Cererii de Finanțare</w:t>
      </w:r>
      <w:bookmarkEnd w:id="34"/>
    </w:p>
    <w:p w14:paraId="02D85DC3" w14:textId="77777777" w:rsidR="00AE6134" w:rsidRPr="00934AE6" w:rsidRDefault="00AE6134" w:rsidP="004357D4">
      <w:pPr>
        <w:spacing w:after="0" w:line="276" w:lineRule="auto"/>
        <w:ind w:left="-360"/>
        <w:jc w:val="both"/>
        <w:rPr>
          <w:rFonts w:cstheme="minorHAnsi"/>
          <w:sz w:val="24"/>
          <w:szCs w:val="24"/>
          <w:lang w:val="ro-RO"/>
        </w:rPr>
      </w:pPr>
      <w:r w:rsidRPr="00934AE6">
        <w:rPr>
          <w:rFonts w:cstheme="minorHAnsi"/>
          <w:sz w:val="24"/>
          <w:szCs w:val="24"/>
          <w:lang w:val="ro-RO"/>
        </w:rPr>
        <w:t>Depunerea se va realiza la secretariatul GAL „Colinele Iașilor”, sub forma cererii de finanțare și a documentelor anexă, atașate cererii de finanțare.</w:t>
      </w:r>
    </w:p>
    <w:p w14:paraId="4191B457" w14:textId="77777777" w:rsidR="00AE6134" w:rsidRPr="00934AE6" w:rsidRDefault="00AE6134" w:rsidP="004357D4">
      <w:pPr>
        <w:spacing w:after="0" w:line="276" w:lineRule="auto"/>
        <w:ind w:left="-360"/>
        <w:jc w:val="both"/>
        <w:rPr>
          <w:rFonts w:cstheme="minorHAnsi"/>
          <w:sz w:val="24"/>
          <w:szCs w:val="24"/>
          <w:lang w:val="ro-RO"/>
        </w:rPr>
      </w:pPr>
      <w:r w:rsidRPr="00934AE6">
        <w:rPr>
          <w:rFonts w:cstheme="minorHAnsi"/>
          <w:sz w:val="24"/>
          <w:szCs w:val="24"/>
          <w:lang w:val="ro-RO"/>
        </w:rPr>
        <w:t>Dosarele Cererilor de Finanțare sunt depuse personal de către reprezentantul legal, așa cum este precizat în formularul Cererii de Finanțare, sau de către un împuternicit prin procură legalizată (în original) al reprezentantului legal, la sediul GAL „Colinele Iașilor”, înaintea datei limită care figurează în licitația de proiecte.</w:t>
      </w:r>
    </w:p>
    <w:p w14:paraId="0DC057C9" w14:textId="7BE562B2" w:rsidR="00AE6134" w:rsidRPr="00934AE6" w:rsidRDefault="00AE6134" w:rsidP="004357D4">
      <w:pPr>
        <w:spacing w:after="0" w:line="276" w:lineRule="auto"/>
        <w:ind w:left="-360"/>
        <w:jc w:val="both"/>
        <w:rPr>
          <w:rFonts w:cstheme="minorHAnsi"/>
          <w:sz w:val="24"/>
          <w:szCs w:val="24"/>
          <w:lang w:val="ro-RO"/>
        </w:rPr>
      </w:pPr>
      <w:r w:rsidRPr="00934AE6">
        <w:rPr>
          <w:rFonts w:cstheme="minorHAnsi"/>
          <w:sz w:val="24"/>
          <w:szCs w:val="24"/>
          <w:lang w:val="ro-RO"/>
        </w:rPr>
        <w:lastRenderedPageBreak/>
        <w:t xml:space="preserve">Cererea de finanțare se depune în format </w:t>
      </w:r>
      <w:proofErr w:type="spellStart"/>
      <w:r w:rsidRPr="00934AE6">
        <w:rPr>
          <w:rFonts w:cstheme="minorHAnsi"/>
          <w:sz w:val="24"/>
          <w:szCs w:val="24"/>
          <w:lang w:val="ro-RO"/>
        </w:rPr>
        <w:t>letric</w:t>
      </w:r>
      <w:proofErr w:type="spellEnd"/>
      <w:r w:rsidRPr="00934AE6">
        <w:rPr>
          <w:rFonts w:cstheme="minorHAnsi"/>
          <w:sz w:val="24"/>
          <w:szCs w:val="24"/>
          <w:lang w:val="ro-RO"/>
        </w:rPr>
        <w:t xml:space="preserve"> în </w:t>
      </w:r>
      <w:r w:rsidRPr="00934AE6">
        <w:rPr>
          <w:rFonts w:cstheme="minorHAnsi"/>
          <w:b/>
          <w:sz w:val="24"/>
          <w:szCs w:val="24"/>
          <w:lang w:val="ro-RO"/>
        </w:rPr>
        <w:t>două exemplare</w:t>
      </w:r>
      <w:r w:rsidRPr="00934AE6">
        <w:rPr>
          <w:rFonts w:cstheme="minorHAnsi"/>
          <w:sz w:val="24"/>
          <w:szCs w:val="24"/>
          <w:lang w:val="ro-RO"/>
        </w:rPr>
        <w:t xml:space="preserve"> (un original și o copie) și în format electronic (CD – 2 exemplare, care va cuprinde </w:t>
      </w:r>
      <w:proofErr w:type="spellStart"/>
      <w:r w:rsidRPr="00934AE6">
        <w:rPr>
          <w:rFonts w:cstheme="minorHAnsi"/>
          <w:sz w:val="24"/>
          <w:szCs w:val="24"/>
          <w:lang w:val="ro-RO"/>
        </w:rPr>
        <w:t>scan</w:t>
      </w:r>
      <w:proofErr w:type="spellEnd"/>
      <w:r w:rsidRPr="00934AE6">
        <w:rPr>
          <w:rFonts w:cstheme="minorHAnsi"/>
          <w:sz w:val="24"/>
          <w:szCs w:val="24"/>
          <w:lang w:val="ro-RO"/>
        </w:rPr>
        <w:t>-ul cererii de finanțare</w:t>
      </w:r>
      <w:r w:rsidR="00CE406B" w:rsidRPr="00934AE6">
        <w:rPr>
          <w:rFonts w:cstheme="minorHAnsi"/>
          <w:sz w:val="24"/>
          <w:szCs w:val="24"/>
          <w:lang w:val="ro-RO"/>
        </w:rPr>
        <w:t xml:space="preserve"> și Cererea de Finanțare în </w:t>
      </w:r>
      <w:r w:rsidR="00CE406B" w:rsidRPr="00934AE6">
        <w:rPr>
          <w:rFonts w:cstheme="minorHAnsi"/>
          <w:b/>
          <w:sz w:val="24"/>
          <w:szCs w:val="24"/>
          <w:lang w:val="ro-RO"/>
        </w:rPr>
        <w:t>format editabil</w:t>
      </w:r>
      <w:r w:rsidRPr="00934AE6">
        <w:rPr>
          <w:rFonts w:cstheme="minorHAnsi"/>
          <w:sz w:val="24"/>
          <w:szCs w:val="24"/>
          <w:lang w:val="ro-RO"/>
        </w:rPr>
        <w:t xml:space="preserve">). </w:t>
      </w:r>
    </w:p>
    <w:p w14:paraId="26F46CE6" w14:textId="77777777" w:rsidR="00AE6134" w:rsidRPr="00934AE6" w:rsidRDefault="00AE6134"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Exemplarele vor fi marcate clar, pe copertă, în partea superioară dreaptă, cu „ORIGINAL”, respectiv „COPIE”. </w:t>
      </w:r>
    </w:p>
    <w:p w14:paraId="0A0273D9" w14:textId="77777777" w:rsidR="00AE6134" w:rsidRPr="00934AE6" w:rsidRDefault="00AE6134" w:rsidP="004357D4">
      <w:pPr>
        <w:spacing w:after="0" w:line="276" w:lineRule="auto"/>
        <w:ind w:left="-360"/>
        <w:jc w:val="both"/>
        <w:rPr>
          <w:rFonts w:cstheme="minorHAnsi"/>
          <w:sz w:val="24"/>
          <w:szCs w:val="24"/>
          <w:lang w:val="ro-RO"/>
        </w:rPr>
      </w:pPr>
      <w:r w:rsidRPr="00934AE6">
        <w:rPr>
          <w:rFonts w:cstheme="minorHAnsi"/>
          <w:sz w:val="24"/>
          <w:szCs w:val="24"/>
          <w:lang w:val="ro-RO"/>
        </w:rPr>
        <w:t>Fiecare exemplar din Cererea de Finanțare va fi legat, paginat și opisat, cu toate paginile numerotate manual în ordine de la 1 la n în partea dreaptă sus a fiecărui document, unde n este numărul total al paginilor din dosarul complet, inclusiv documentele anexate, astfel încât să nu permită detașarea și/sau înlocuirea documentelor. OPISUL va fi numerotat cu pagina 0. Fiecare pagină va purta ștampila și semnătura solicitantului.</w:t>
      </w:r>
    </w:p>
    <w:p w14:paraId="1B22F977" w14:textId="4AA0E0D7" w:rsidR="00AE6134" w:rsidRPr="00934AE6" w:rsidRDefault="00AE6134"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Pentru acele documente originale care rămân în posesia solicitantului (ex: act de proprietate, bilanț contabil vizat de administrația financiară), expertul verificator va confrunta copiile cu originalul si, in caz de conformitate, va </w:t>
      </w:r>
      <w:bookmarkStart w:id="35" w:name="_Hlk485721704"/>
      <w:r w:rsidR="003C1C77" w:rsidRPr="00934AE6">
        <w:rPr>
          <w:rFonts w:cstheme="minorHAnsi"/>
          <w:sz w:val="24"/>
          <w:szCs w:val="24"/>
          <w:lang w:val="ro-RO"/>
        </w:rPr>
        <w:t>con</w:t>
      </w:r>
      <w:r w:rsidRPr="00934AE6">
        <w:rPr>
          <w:rFonts w:cstheme="minorHAnsi"/>
          <w:sz w:val="24"/>
          <w:szCs w:val="24"/>
          <w:lang w:val="ro-RO"/>
        </w:rPr>
        <w:t xml:space="preserve">semna </w:t>
      </w:r>
      <w:r w:rsidR="003C1C77" w:rsidRPr="00934AE6">
        <w:rPr>
          <w:rFonts w:cstheme="minorHAnsi"/>
          <w:sz w:val="24"/>
          <w:szCs w:val="24"/>
          <w:lang w:val="ro-RO"/>
        </w:rPr>
        <w:t>în Fișa de verificare a conformității.</w:t>
      </w:r>
      <w:bookmarkEnd w:id="35"/>
    </w:p>
    <w:p w14:paraId="27C91576" w14:textId="53C529AB" w:rsidR="00AE6134" w:rsidRPr="00934AE6" w:rsidRDefault="00C178C1" w:rsidP="004357D4">
      <w:pPr>
        <w:spacing w:after="0" w:line="276" w:lineRule="auto"/>
        <w:ind w:left="-360"/>
        <w:jc w:val="both"/>
        <w:rPr>
          <w:rFonts w:cstheme="minorHAnsi"/>
          <w:sz w:val="24"/>
          <w:szCs w:val="24"/>
          <w:lang w:val="ro-RO"/>
        </w:rPr>
      </w:pPr>
      <w:r w:rsidRPr="00934AE6">
        <w:rPr>
          <w:rFonts w:cstheme="minorHAnsi"/>
          <w:b/>
          <w:bCs/>
          <w:sz w:val="24"/>
          <w:szCs w:val="24"/>
          <w:lang w:val="ro-RO"/>
        </w:rPr>
        <w:t>Atenție !</w:t>
      </w:r>
      <w:r w:rsidRPr="00934AE6">
        <w:rPr>
          <w:rFonts w:cstheme="minorHAnsi"/>
          <w:sz w:val="24"/>
          <w:szCs w:val="24"/>
          <w:lang w:val="ro-RO"/>
        </w:rPr>
        <w:t xml:space="preserve"> Va fi atașată o copie electronică (prin scanare) a tuturor documentelor atașate dosarului Cererii de Finanțare, salvate ca fișiere distincte cu denumirea conformă listei documentelor (secțiunea specifică E din Cererea de Finanțare). Scanarea se va efectua după finalizarea dosarului înainte de a fi legat, cu o rezoluție de scanare maximă de 300 dpi (recomandat 150 dpi) în fișiere format PDF.</w:t>
      </w:r>
    </w:p>
    <w:p w14:paraId="45BD632C" w14:textId="53B5CB64" w:rsidR="000B4A69" w:rsidRDefault="00AE6134" w:rsidP="004357D4">
      <w:pPr>
        <w:spacing w:after="0" w:line="276" w:lineRule="auto"/>
        <w:ind w:left="-360"/>
        <w:jc w:val="both"/>
        <w:rPr>
          <w:rFonts w:cstheme="minorHAnsi"/>
          <w:sz w:val="24"/>
          <w:szCs w:val="24"/>
          <w:lang w:val="ro-RO"/>
        </w:rPr>
      </w:pPr>
      <w:r w:rsidRPr="00934AE6">
        <w:rPr>
          <w:rFonts w:cstheme="minorHAnsi"/>
          <w:sz w:val="24"/>
          <w:szCs w:val="24"/>
          <w:lang w:val="ro-RO"/>
        </w:rPr>
        <w:t>Denumirea fișierelor nu trebuie să conțină caractere de genul: “~ " # % &amp; * : &lt; &gt; ? / \ { | }”, nu trebuie să conțină două puncte succesive “..”. Numărul maxim de caractere ale denumirii unui fișier nu trebuie să fie mai mare de 128, iar numărul maxim de caractere ale denumirii unui director de pe CD nu trebuie să fie mai mare de 128 de caractere. Piesele desenate care depășesc formatul A3, se pot atașa salvate direct în format .</w:t>
      </w:r>
      <w:proofErr w:type="spellStart"/>
      <w:r w:rsidRPr="00934AE6">
        <w:rPr>
          <w:rFonts w:cstheme="minorHAnsi"/>
          <w:sz w:val="24"/>
          <w:szCs w:val="24"/>
          <w:lang w:val="ro-RO"/>
        </w:rPr>
        <w:t>pdf</w:t>
      </w:r>
      <w:proofErr w:type="spellEnd"/>
      <w:r w:rsidRPr="00934AE6">
        <w:rPr>
          <w:rFonts w:cstheme="minorHAnsi"/>
          <w:sz w:val="24"/>
          <w:szCs w:val="24"/>
          <w:lang w:val="ro-RO"/>
        </w:rPr>
        <w:t>, la care se va adăuga declarația proiectantului privind conformitatea cu planșele orig</w:t>
      </w:r>
      <w:r w:rsidR="00C178C1" w:rsidRPr="00934AE6">
        <w:rPr>
          <w:rFonts w:cstheme="minorHAnsi"/>
          <w:sz w:val="24"/>
          <w:szCs w:val="24"/>
          <w:lang w:val="ro-RO"/>
        </w:rPr>
        <w:t>inale din Cererea de Finanțare.</w:t>
      </w:r>
    </w:p>
    <w:p w14:paraId="00488D1E" w14:textId="77777777" w:rsidR="001F2BB3" w:rsidRPr="00934AE6" w:rsidRDefault="001F2BB3" w:rsidP="004357D4">
      <w:pPr>
        <w:spacing w:after="0" w:line="276" w:lineRule="auto"/>
        <w:ind w:left="-360"/>
        <w:jc w:val="both"/>
        <w:rPr>
          <w:rFonts w:cstheme="minorHAnsi"/>
          <w:sz w:val="24"/>
          <w:szCs w:val="24"/>
          <w:lang w:val="ro-RO"/>
        </w:rPr>
      </w:pPr>
    </w:p>
    <w:p w14:paraId="0D925FB0" w14:textId="26FAC91D" w:rsidR="000B4A69" w:rsidRPr="00934AE6" w:rsidRDefault="000B4A69" w:rsidP="004357D4">
      <w:pPr>
        <w:pStyle w:val="subcapitolghid"/>
        <w:spacing w:line="276" w:lineRule="auto"/>
        <w:ind w:left="-360"/>
        <w:rPr>
          <w:rFonts w:asciiTheme="minorHAnsi" w:hAnsiTheme="minorHAnsi"/>
          <w:lang w:val="ro-RO"/>
        </w:rPr>
      </w:pPr>
      <w:bookmarkStart w:id="36" w:name="_Toc481751441"/>
      <w:r w:rsidRPr="00934AE6">
        <w:rPr>
          <w:rFonts w:asciiTheme="minorHAnsi" w:hAnsiTheme="minorHAnsi"/>
          <w:lang w:val="ro-RO"/>
        </w:rPr>
        <w:t>7.3 Verificarea Dosarului Cererii de Finanțare</w:t>
      </w:r>
      <w:bookmarkEnd w:id="36"/>
    </w:p>
    <w:p w14:paraId="4965498E" w14:textId="1E020072" w:rsidR="00C178C1" w:rsidRPr="00934AE6" w:rsidRDefault="00C178C1" w:rsidP="004357D4">
      <w:pPr>
        <w:spacing w:line="276" w:lineRule="auto"/>
        <w:ind w:left="-360"/>
        <w:jc w:val="both"/>
        <w:rPr>
          <w:rFonts w:cstheme="minorHAnsi"/>
          <w:sz w:val="24"/>
          <w:szCs w:val="24"/>
          <w:lang w:val="ro-RO"/>
        </w:rPr>
      </w:pPr>
      <w:r w:rsidRPr="00934AE6">
        <w:rPr>
          <w:rFonts w:cstheme="minorHAnsi"/>
          <w:sz w:val="24"/>
          <w:szCs w:val="24"/>
          <w:lang w:val="ro-RO"/>
        </w:rPr>
        <w:t xml:space="preserve">La nivelul Asociației Grupul de Acțiune Locală „Colinele Iașilor”, primirea proiectelor va fi efectuată de angajații GAL pe toată perioada </w:t>
      </w:r>
      <w:r w:rsidR="00FC5806" w:rsidRPr="00934AE6">
        <w:rPr>
          <w:rFonts w:cstheme="minorHAnsi"/>
          <w:sz w:val="24"/>
          <w:szCs w:val="24"/>
          <w:lang w:val="ro-RO"/>
        </w:rPr>
        <w:t>apelului de selecție</w:t>
      </w:r>
      <w:r w:rsidRPr="00934AE6">
        <w:rPr>
          <w:rFonts w:cstheme="minorHAnsi"/>
          <w:sz w:val="24"/>
          <w:szCs w:val="24"/>
          <w:lang w:val="ro-RO"/>
        </w:rPr>
        <w:t xml:space="preserve">, în programul orar stabilit și făcut public de către asociație. GAL „Colinele Iașilor” va verifica conformitatea proiectului, respectarea criteriilor de eligibilitate, va solicita informații suplimentare și va acorda punctajele aferente fiecărei cereri de finanțare, în conformitate cu cerințele impuse prin fișa tehnică a măsurii. Verificările se realizează pe evaluări documentate, în baza unor fișe de verificare și a unor metodologii disponibile pe site-ul </w:t>
      </w:r>
      <w:r w:rsidR="00F56CEC">
        <w:fldChar w:fldCharType="begin"/>
      </w:r>
      <w:r w:rsidR="00F56CEC" w:rsidRPr="008E4372">
        <w:rPr>
          <w:lang w:val="pt-BR"/>
        </w:rPr>
        <w:instrText xml:space="preserve"> HYPERLINK "http://www.colineleiasilor.ro" </w:instrText>
      </w:r>
      <w:r w:rsidR="00F56CEC">
        <w:fldChar w:fldCharType="separate"/>
      </w:r>
      <w:r w:rsidRPr="00934AE6">
        <w:rPr>
          <w:rStyle w:val="Hyperlink"/>
          <w:rFonts w:cstheme="minorHAnsi"/>
          <w:sz w:val="24"/>
          <w:szCs w:val="24"/>
          <w:lang w:val="ro-RO"/>
        </w:rPr>
        <w:t>www.colineleiasilor.ro</w:t>
      </w:r>
      <w:r w:rsidR="00F56CEC">
        <w:rPr>
          <w:rStyle w:val="Hyperlink"/>
          <w:rFonts w:cstheme="minorHAnsi"/>
          <w:sz w:val="24"/>
          <w:szCs w:val="24"/>
          <w:lang w:val="ro-RO"/>
        </w:rPr>
        <w:fldChar w:fldCharType="end"/>
      </w:r>
      <w:r w:rsidRPr="00934AE6">
        <w:rPr>
          <w:rFonts w:cstheme="minorHAnsi"/>
          <w:sz w:val="24"/>
          <w:szCs w:val="24"/>
          <w:lang w:val="ro-RO"/>
        </w:rPr>
        <w:t>.</w:t>
      </w:r>
    </w:p>
    <w:p w14:paraId="4DC3A527" w14:textId="77777777" w:rsidR="00C178C1" w:rsidRPr="00934AE6" w:rsidRDefault="00C178C1" w:rsidP="004357D4">
      <w:pPr>
        <w:pStyle w:val="ListParagraph"/>
        <w:numPr>
          <w:ilvl w:val="0"/>
          <w:numId w:val="1"/>
        </w:numPr>
        <w:spacing w:after="0" w:line="276" w:lineRule="auto"/>
        <w:ind w:left="0"/>
        <w:rPr>
          <w:rFonts w:cstheme="minorHAnsi"/>
          <w:b/>
          <w:sz w:val="24"/>
          <w:szCs w:val="24"/>
          <w:lang w:val="ro-RO"/>
        </w:rPr>
      </w:pPr>
      <w:r w:rsidRPr="00934AE6">
        <w:rPr>
          <w:rFonts w:cstheme="minorHAnsi"/>
          <w:b/>
          <w:sz w:val="24"/>
          <w:szCs w:val="24"/>
          <w:lang w:val="ro-RO"/>
        </w:rPr>
        <w:t>Verificarea Conformității Cererii de Finanțare</w:t>
      </w:r>
    </w:p>
    <w:p w14:paraId="65A39777" w14:textId="2A7F3F17" w:rsidR="00C178C1" w:rsidRPr="00934AE6" w:rsidRDefault="00C178C1" w:rsidP="004357D4">
      <w:pPr>
        <w:spacing w:after="0" w:line="276" w:lineRule="auto"/>
        <w:ind w:left="-360"/>
        <w:jc w:val="both"/>
        <w:rPr>
          <w:rFonts w:cstheme="minorHAnsi"/>
          <w:sz w:val="24"/>
          <w:szCs w:val="24"/>
          <w:shd w:val="clear" w:color="auto" w:fill="F4B083" w:themeFill="accent2" w:themeFillTint="99"/>
          <w:lang w:val="ro-RO"/>
        </w:rPr>
      </w:pPr>
      <w:r w:rsidRPr="00934AE6">
        <w:rPr>
          <w:rFonts w:cstheme="minorHAnsi"/>
          <w:sz w:val="24"/>
          <w:szCs w:val="24"/>
          <w:lang w:val="ro-RO"/>
        </w:rPr>
        <w:t>Verificarea conformității Cererii de finanțare și a anexelor acesteia se realizează pe baza Fișei de verificare a conformității. Controlul conformității constă în verificarea Cererii de finanțare:</w:t>
      </w:r>
    </w:p>
    <w:p w14:paraId="4FF6A950" w14:textId="77777777" w:rsidR="00C178C1" w:rsidRPr="00934AE6" w:rsidRDefault="00C178C1" w:rsidP="004357D4">
      <w:pPr>
        <w:pStyle w:val="ListParagraph"/>
        <w:numPr>
          <w:ilvl w:val="1"/>
          <w:numId w:val="25"/>
        </w:numPr>
        <w:spacing w:after="0" w:line="276" w:lineRule="auto"/>
        <w:ind w:left="360"/>
        <w:jc w:val="both"/>
        <w:rPr>
          <w:rFonts w:cstheme="minorHAnsi"/>
          <w:sz w:val="24"/>
          <w:szCs w:val="24"/>
          <w:lang w:val="ro-RO"/>
        </w:rPr>
      </w:pPr>
      <w:r w:rsidRPr="00934AE6">
        <w:rPr>
          <w:rFonts w:cstheme="minorHAnsi"/>
          <w:sz w:val="24"/>
          <w:szCs w:val="24"/>
          <w:lang w:val="ro-RO"/>
        </w:rPr>
        <w:t>dacă este corect completată;</w:t>
      </w:r>
    </w:p>
    <w:p w14:paraId="44CA5048" w14:textId="77777777" w:rsidR="00C178C1" w:rsidRPr="00934AE6" w:rsidRDefault="00C178C1" w:rsidP="004357D4">
      <w:pPr>
        <w:pStyle w:val="ListParagraph"/>
        <w:numPr>
          <w:ilvl w:val="1"/>
          <w:numId w:val="25"/>
        </w:numPr>
        <w:spacing w:after="0" w:line="276" w:lineRule="auto"/>
        <w:ind w:left="360"/>
        <w:jc w:val="both"/>
        <w:rPr>
          <w:rFonts w:cstheme="minorHAnsi"/>
          <w:sz w:val="24"/>
          <w:szCs w:val="24"/>
          <w:lang w:val="ro-RO"/>
        </w:rPr>
      </w:pPr>
      <w:r w:rsidRPr="00934AE6">
        <w:rPr>
          <w:rFonts w:cstheme="minorHAnsi"/>
          <w:sz w:val="24"/>
          <w:szCs w:val="24"/>
          <w:lang w:val="ro-RO"/>
        </w:rPr>
        <w:t>prezentată atât în format tipărit cât și în format electronic;</w:t>
      </w:r>
    </w:p>
    <w:p w14:paraId="2076BB6A" w14:textId="77777777" w:rsidR="00C178C1" w:rsidRPr="00934AE6" w:rsidRDefault="00C178C1" w:rsidP="004357D4">
      <w:pPr>
        <w:pStyle w:val="ListParagraph"/>
        <w:numPr>
          <w:ilvl w:val="1"/>
          <w:numId w:val="25"/>
        </w:numPr>
        <w:spacing w:after="0" w:line="276" w:lineRule="auto"/>
        <w:ind w:left="360"/>
        <w:jc w:val="both"/>
        <w:rPr>
          <w:rFonts w:cstheme="minorHAnsi"/>
          <w:sz w:val="24"/>
          <w:szCs w:val="24"/>
          <w:lang w:val="ro-RO"/>
        </w:rPr>
      </w:pPr>
      <w:r w:rsidRPr="00934AE6">
        <w:rPr>
          <w:rFonts w:cstheme="minorHAnsi"/>
          <w:sz w:val="24"/>
          <w:szCs w:val="24"/>
          <w:lang w:val="ro-RO"/>
        </w:rPr>
        <w:t xml:space="preserve">dacă anexele tehnice și administrative cerute sunt prezente </w:t>
      </w:r>
      <w:r w:rsidRPr="00934AE6">
        <w:rPr>
          <w:rFonts w:cstheme="minorHAnsi"/>
          <w:color w:val="000000" w:themeColor="text1"/>
          <w:sz w:val="24"/>
          <w:szCs w:val="24"/>
          <w:lang w:val="ro-RO"/>
        </w:rPr>
        <w:t xml:space="preserve">în două exemplare: un original și o copie, precum </w:t>
      </w:r>
      <w:r w:rsidRPr="00934AE6">
        <w:rPr>
          <w:rFonts w:cstheme="minorHAnsi"/>
          <w:sz w:val="24"/>
          <w:szCs w:val="24"/>
          <w:lang w:val="ro-RO"/>
        </w:rPr>
        <w:t>și valabilitatea acestora (dacă este cazul)</w:t>
      </w:r>
    </w:p>
    <w:p w14:paraId="0600A282" w14:textId="77777777" w:rsidR="00C178C1" w:rsidRPr="00934AE6" w:rsidRDefault="00C178C1" w:rsidP="004357D4">
      <w:pPr>
        <w:spacing w:after="0" w:line="276" w:lineRule="auto"/>
        <w:ind w:left="-360"/>
        <w:jc w:val="both"/>
        <w:rPr>
          <w:rFonts w:cstheme="minorHAnsi"/>
          <w:sz w:val="24"/>
          <w:szCs w:val="24"/>
          <w:lang w:val="ro-RO"/>
        </w:rPr>
      </w:pPr>
      <w:r w:rsidRPr="00934AE6">
        <w:rPr>
          <w:rFonts w:cstheme="minorHAnsi"/>
          <w:sz w:val="24"/>
          <w:szCs w:val="24"/>
          <w:lang w:val="ro-RO"/>
        </w:rPr>
        <w:lastRenderedPageBreak/>
        <w:t xml:space="preserve">În cazul în care expertul verificator descoperă o eroare de forma, proiectul nu este considerat neconform. </w:t>
      </w:r>
    </w:p>
    <w:p w14:paraId="61671643" w14:textId="4B2AD702" w:rsidR="00C178C1" w:rsidRPr="00934AE6" w:rsidRDefault="00C178C1" w:rsidP="004357D4">
      <w:pPr>
        <w:spacing w:after="0" w:line="276" w:lineRule="auto"/>
        <w:ind w:left="-360"/>
        <w:jc w:val="both"/>
        <w:rPr>
          <w:rFonts w:cstheme="minorHAnsi"/>
          <w:sz w:val="24"/>
          <w:szCs w:val="24"/>
          <w:lang w:val="ro-RO"/>
        </w:rPr>
      </w:pPr>
      <w:r w:rsidRPr="00934AE6">
        <w:rPr>
          <w:rFonts w:cstheme="minorHAnsi"/>
          <w:b/>
          <w:sz w:val="24"/>
          <w:szCs w:val="24"/>
          <w:lang w:val="ro-RO"/>
        </w:rPr>
        <w:t>Erorile de formă</w:t>
      </w:r>
      <w:r w:rsidRPr="00934AE6">
        <w:rPr>
          <w:rFonts w:cstheme="minorHAnsi"/>
          <w:sz w:val="24"/>
          <w:szCs w:val="24"/>
          <w:lang w:val="ro-RO"/>
        </w:rPr>
        <w:t xml:space="preserve"> sunt erorile făcute de către solicitant în completarea cererii de finanțare care sunt descoperite de experții verificatori ai GAL, dar care, cu ocazia verificării conformității, pot fi corectate de către aceștia din urmă pe baza unor dovezi/ informații prezentate explicit în documentele anexate Cererii de finanțare. </w:t>
      </w:r>
      <w:r w:rsidR="00751E7F" w:rsidRPr="00934AE6">
        <w:rPr>
          <w:rFonts w:cstheme="minorHAnsi"/>
          <w:sz w:val="24"/>
          <w:szCs w:val="24"/>
          <w:lang w:val="ro-RO"/>
        </w:rPr>
        <w:t>Erorile de forma se corectează in procesul de evaluare prin solicitare de informații suplimentare.</w:t>
      </w:r>
    </w:p>
    <w:p w14:paraId="4ACDFBA7" w14:textId="77777777" w:rsidR="00C178C1" w:rsidRPr="00934AE6" w:rsidRDefault="00C178C1"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Solicitantul este invitat să revină la sediul GAL după evaluarea conformității (în maxim 2 zile lucrătoare de la primirea proiectului), pentru a fi înștiințat dacă cererea de finanțare este conformă sau să i se explice cauzele neconformității. </w:t>
      </w:r>
    </w:p>
    <w:p w14:paraId="5B3C2469" w14:textId="77777777" w:rsidR="00C178C1" w:rsidRPr="00934AE6" w:rsidRDefault="00C178C1" w:rsidP="004357D4">
      <w:pPr>
        <w:spacing w:after="0" w:line="276" w:lineRule="auto"/>
        <w:ind w:left="-360"/>
        <w:jc w:val="both"/>
        <w:rPr>
          <w:rFonts w:cstheme="minorHAnsi"/>
          <w:sz w:val="24"/>
          <w:szCs w:val="24"/>
          <w:lang w:val="ro-RO"/>
        </w:rPr>
      </w:pPr>
      <w:r w:rsidRPr="00934AE6">
        <w:rPr>
          <w:rFonts w:cstheme="minorHAnsi"/>
          <w:sz w:val="24"/>
          <w:szCs w:val="24"/>
          <w:lang w:val="ro-RO"/>
        </w:rPr>
        <w:t>Solicitantul are obligația de a lua la cunoștință prin semnătură fișa de verificare a conformității.</w:t>
      </w:r>
    </w:p>
    <w:p w14:paraId="2D4DBBD1" w14:textId="77777777" w:rsidR="00C178C1" w:rsidRPr="00934AE6" w:rsidRDefault="00C178C1" w:rsidP="004357D4">
      <w:pPr>
        <w:spacing w:after="0" w:line="276" w:lineRule="auto"/>
        <w:ind w:left="-360"/>
        <w:jc w:val="both"/>
        <w:rPr>
          <w:rFonts w:cstheme="minorHAnsi"/>
          <w:sz w:val="24"/>
          <w:szCs w:val="24"/>
          <w:lang w:val="ro-RO"/>
        </w:rPr>
      </w:pPr>
      <w:r w:rsidRPr="00934AE6">
        <w:rPr>
          <w:rFonts w:cstheme="minorHAnsi"/>
          <w:sz w:val="24"/>
          <w:szCs w:val="24"/>
          <w:lang w:val="ro-RO"/>
        </w:rPr>
        <w:t>În cazul în care solicitantul nu acceptă să depună și documentele originale, acestea vor fi verificate de expert la finalizarea verificării conformității, în prezența solicitantului.</w:t>
      </w:r>
    </w:p>
    <w:p w14:paraId="1A2B1B71" w14:textId="77777777" w:rsidR="00C178C1" w:rsidRPr="00934AE6" w:rsidRDefault="00C178C1" w:rsidP="004357D4">
      <w:pPr>
        <w:spacing w:after="0" w:line="276" w:lineRule="auto"/>
        <w:ind w:left="-360"/>
        <w:jc w:val="both"/>
        <w:rPr>
          <w:rFonts w:cstheme="minorHAnsi"/>
          <w:sz w:val="24"/>
          <w:szCs w:val="24"/>
          <w:lang w:val="ro-RO"/>
        </w:rPr>
      </w:pPr>
      <w:r w:rsidRPr="00934AE6">
        <w:rPr>
          <w:rFonts w:cstheme="minorHAnsi"/>
          <w:sz w:val="24"/>
          <w:szCs w:val="24"/>
          <w:lang w:val="ro-RO"/>
        </w:rPr>
        <w:t>Aceeași cerere de finanțare poate fi declarată neconformă de maximum două ori pentru aceeași licitație de proiecte.</w:t>
      </w:r>
    </w:p>
    <w:p w14:paraId="02C881B7" w14:textId="77777777" w:rsidR="00C178C1" w:rsidRPr="00934AE6" w:rsidRDefault="00C178C1"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Solicitantul care a renunțat, în cursul procesului de evaluare, la o cerere de finanțare conformă, nu o mai poate </w:t>
      </w:r>
      <w:proofErr w:type="spellStart"/>
      <w:r w:rsidRPr="00934AE6">
        <w:rPr>
          <w:rFonts w:cstheme="minorHAnsi"/>
          <w:sz w:val="24"/>
          <w:szCs w:val="24"/>
          <w:lang w:val="ro-RO"/>
        </w:rPr>
        <w:t>redepune</w:t>
      </w:r>
      <w:proofErr w:type="spellEnd"/>
      <w:r w:rsidRPr="00934AE6">
        <w:rPr>
          <w:rFonts w:cstheme="minorHAnsi"/>
          <w:sz w:val="24"/>
          <w:szCs w:val="24"/>
          <w:lang w:val="ro-RO"/>
        </w:rPr>
        <w:t xml:space="preserve"> în aceeași sesiune de depunere a proiectelor.</w:t>
      </w:r>
    </w:p>
    <w:p w14:paraId="6124FDC7" w14:textId="77777777" w:rsidR="00C178C1" w:rsidRPr="00934AE6" w:rsidRDefault="00C178C1" w:rsidP="004357D4">
      <w:pPr>
        <w:spacing w:after="0" w:line="276" w:lineRule="auto"/>
        <w:ind w:left="-360"/>
        <w:jc w:val="both"/>
        <w:rPr>
          <w:rFonts w:cstheme="minorHAnsi"/>
          <w:sz w:val="24"/>
          <w:szCs w:val="24"/>
          <w:lang w:val="ro-RO"/>
        </w:rPr>
      </w:pPr>
      <w:r w:rsidRPr="00934AE6">
        <w:rPr>
          <w:rFonts w:cstheme="minorHAnsi"/>
          <w:sz w:val="24"/>
          <w:szCs w:val="24"/>
          <w:lang w:val="ro-RO"/>
        </w:rPr>
        <w:t>După verificare pot exista două variante:</w:t>
      </w:r>
    </w:p>
    <w:p w14:paraId="6328B341" w14:textId="77777777" w:rsidR="00C178C1" w:rsidRPr="00934AE6" w:rsidRDefault="00C178C1" w:rsidP="004357D4">
      <w:pPr>
        <w:pStyle w:val="ListParagraph"/>
        <w:numPr>
          <w:ilvl w:val="0"/>
          <w:numId w:val="26"/>
        </w:numPr>
        <w:spacing w:line="276" w:lineRule="auto"/>
        <w:ind w:left="360"/>
        <w:jc w:val="both"/>
        <w:rPr>
          <w:rFonts w:cstheme="minorHAnsi"/>
          <w:sz w:val="24"/>
          <w:szCs w:val="24"/>
          <w:lang w:val="ro-RO"/>
        </w:rPr>
      </w:pPr>
      <w:r w:rsidRPr="00934AE6">
        <w:rPr>
          <w:rFonts w:cstheme="minorHAnsi"/>
          <w:sz w:val="24"/>
          <w:szCs w:val="24"/>
          <w:lang w:val="ro-RO"/>
        </w:rPr>
        <w:t>Cererea de finanțare este declarată neconformă;</w:t>
      </w:r>
    </w:p>
    <w:p w14:paraId="2B71AE0A" w14:textId="77777777" w:rsidR="00C178C1" w:rsidRPr="00934AE6" w:rsidRDefault="00C178C1" w:rsidP="004357D4">
      <w:pPr>
        <w:pStyle w:val="ListParagraph"/>
        <w:numPr>
          <w:ilvl w:val="0"/>
          <w:numId w:val="26"/>
        </w:numPr>
        <w:spacing w:after="0" w:line="276" w:lineRule="auto"/>
        <w:ind w:left="360"/>
        <w:jc w:val="both"/>
        <w:rPr>
          <w:rFonts w:cstheme="minorHAnsi"/>
          <w:sz w:val="24"/>
          <w:szCs w:val="24"/>
          <w:lang w:val="ro-RO"/>
        </w:rPr>
      </w:pPr>
      <w:r w:rsidRPr="00934AE6">
        <w:rPr>
          <w:rFonts w:cstheme="minorHAnsi"/>
          <w:sz w:val="24"/>
          <w:szCs w:val="24"/>
          <w:lang w:val="ro-RO"/>
        </w:rPr>
        <w:t>Cererea de finanțare este declarată conformă;</w:t>
      </w:r>
    </w:p>
    <w:p w14:paraId="432E7EEA" w14:textId="77777777" w:rsidR="00C178C1" w:rsidRPr="00934AE6" w:rsidRDefault="00C178C1" w:rsidP="004357D4">
      <w:pPr>
        <w:spacing w:after="0" w:line="276" w:lineRule="auto"/>
        <w:ind w:left="-360"/>
        <w:jc w:val="both"/>
        <w:rPr>
          <w:rFonts w:cstheme="minorHAnsi"/>
          <w:sz w:val="24"/>
          <w:szCs w:val="24"/>
          <w:lang w:val="ro-RO"/>
        </w:rPr>
      </w:pPr>
      <w:r w:rsidRPr="00934AE6">
        <w:rPr>
          <w:rFonts w:cstheme="minorHAnsi"/>
          <w:sz w:val="24"/>
          <w:szCs w:val="24"/>
          <w:lang w:val="ro-RO"/>
        </w:rPr>
        <w:t>Dacă Cererea de finanțare este declarată conformă, se trece la următoarea etapă de verificare.</w:t>
      </w:r>
    </w:p>
    <w:p w14:paraId="7ECED543" w14:textId="77777777" w:rsidR="000B4A69" w:rsidRPr="00934AE6" w:rsidRDefault="000B4A69" w:rsidP="004357D4">
      <w:pPr>
        <w:pStyle w:val="ListParagraph"/>
        <w:spacing w:line="276" w:lineRule="auto"/>
        <w:ind w:left="-360"/>
        <w:rPr>
          <w:rFonts w:cstheme="minorHAnsi"/>
          <w:sz w:val="24"/>
          <w:szCs w:val="24"/>
          <w:lang w:val="ro-RO"/>
        </w:rPr>
      </w:pPr>
    </w:p>
    <w:p w14:paraId="3378E6FC" w14:textId="20B44BB4" w:rsidR="000B4A69" w:rsidRPr="00934AE6" w:rsidRDefault="000B4A69" w:rsidP="004357D4">
      <w:pPr>
        <w:pStyle w:val="ListParagraph"/>
        <w:numPr>
          <w:ilvl w:val="0"/>
          <w:numId w:val="1"/>
        </w:numPr>
        <w:spacing w:line="276" w:lineRule="auto"/>
        <w:ind w:left="-360" w:firstLine="0"/>
        <w:rPr>
          <w:rFonts w:cstheme="minorHAnsi"/>
          <w:b/>
          <w:sz w:val="24"/>
          <w:szCs w:val="24"/>
          <w:lang w:val="ro-RO"/>
        </w:rPr>
      </w:pPr>
      <w:r w:rsidRPr="00934AE6">
        <w:rPr>
          <w:rFonts w:cstheme="minorHAnsi"/>
          <w:b/>
          <w:sz w:val="24"/>
          <w:szCs w:val="24"/>
          <w:lang w:val="ro-RO"/>
        </w:rPr>
        <w:t>Verificarea Eligibilității Cererii de Finanțare</w:t>
      </w:r>
    </w:p>
    <w:p w14:paraId="0DDC7608" w14:textId="22CF4CA9" w:rsidR="00667A0E" w:rsidRPr="00934AE6" w:rsidRDefault="00667A0E" w:rsidP="004357D4">
      <w:pPr>
        <w:tabs>
          <w:tab w:val="left" w:pos="90"/>
        </w:tabs>
        <w:spacing w:before="240" w:after="0" w:line="276" w:lineRule="auto"/>
        <w:ind w:left="-360"/>
        <w:jc w:val="both"/>
        <w:rPr>
          <w:rFonts w:cstheme="minorHAnsi"/>
          <w:sz w:val="24"/>
          <w:lang w:val="ro-RO"/>
        </w:rPr>
      </w:pPr>
      <w:r w:rsidRPr="00934AE6">
        <w:rPr>
          <w:rFonts w:cstheme="minorHAnsi"/>
          <w:sz w:val="24"/>
          <w:lang w:val="ro-RO"/>
        </w:rPr>
        <w:t xml:space="preserve">Verificarea </w:t>
      </w:r>
      <w:r w:rsidR="004A5FEF" w:rsidRPr="00934AE6">
        <w:rPr>
          <w:rFonts w:cstheme="minorHAnsi"/>
          <w:sz w:val="24"/>
          <w:lang w:val="ro-RO"/>
        </w:rPr>
        <w:t>eligibilității</w:t>
      </w:r>
      <w:r w:rsidRPr="00934AE6">
        <w:rPr>
          <w:rFonts w:cstheme="minorHAnsi"/>
          <w:sz w:val="24"/>
          <w:lang w:val="ro-RO"/>
        </w:rPr>
        <w:t xml:space="preserve"> tehnice și financiare se va realiza în maxim 90 de zile și constă în: </w:t>
      </w:r>
    </w:p>
    <w:p w14:paraId="5DA8DAA2" w14:textId="4CEC5EA3" w:rsidR="00667A0E" w:rsidRPr="00934AE6" w:rsidRDefault="00667A0E" w:rsidP="004357D4">
      <w:pPr>
        <w:pStyle w:val="ListParagraph"/>
        <w:numPr>
          <w:ilvl w:val="0"/>
          <w:numId w:val="27"/>
        </w:numPr>
        <w:spacing w:after="0" w:line="276" w:lineRule="auto"/>
        <w:jc w:val="both"/>
        <w:rPr>
          <w:rFonts w:cstheme="minorHAnsi"/>
          <w:sz w:val="24"/>
          <w:lang w:val="ro-RO"/>
        </w:rPr>
      </w:pPr>
      <w:r w:rsidRPr="00934AE6">
        <w:rPr>
          <w:rFonts w:cstheme="minorHAnsi"/>
          <w:sz w:val="24"/>
          <w:lang w:val="ro-RO"/>
        </w:rPr>
        <w:t xml:space="preserve">verificarea </w:t>
      </w:r>
      <w:r w:rsidR="004A5FEF" w:rsidRPr="00934AE6">
        <w:rPr>
          <w:rFonts w:cstheme="minorHAnsi"/>
          <w:sz w:val="24"/>
          <w:lang w:val="ro-RO"/>
        </w:rPr>
        <w:t>eligibilității</w:t>
      </w:r>
      <w:r w:rsidRPr="00934AE6">
        <w:rPr>
          <w:rFonts w:cstheme="minorHAnsi"/>
          <w:sz w:val="24"/>
          <w:lang w:val="ro-RO"/>
        </w:rPr>
        <w:t xml:space="preserve"> solicitantului; </w:t>
      </w:r>
    </w:p>
    <w:p w14:paraId="31D86EDD" w14:textId="6335FF11" w:rsidR="00667A0E" w:rsidRPr="00934AE6" w:rsidRDefault="00667A0E" w:rsidP="004357D4">
      <w:pPr>
        <w:pStyle w:val="ListParagraph"/>
        <w:numPr>
          <w:ilvl w:val="0"/>
          <w:numId w:val="27"/>
        </w:numPr>
        <w:spacing w:after="0" w:line="276" w:lineRule="auto"/>
        <w:jc w:val="both"/>
        <w:rPr>
          <w:rFonts w:cstheme="minorHAnsi"/>
          <w:sz w:val="24"/>
          <w:lang w:val="ro-RO"/>
        </w:rPr>
      </w:pPr>
      <w:r w:rsidRPr="00934AE6">
        <w:rPr>
          <w:rFonts w:cstheme="minorHAnsi"/>
          <w:sz w:val="24"/>
          <w:lang w:val="ro-RO"/>
        </w:rPr>
        <w:t xml:space="preserve">verificarea criteriilor de eligibilitate a investiției; </w:t>
      </w:r>
    </w:p>
    <w:p w14:paraId="5721F158" w14:textId="1DEB0CC9" w:rsidR="00667A0E" w:rsidRPr="00934AE6" w:rsidRDefault="00667A0E" w:rsidP="004357D4">
      <w:pPr>
        <w:pStyle w:val="ListParagraph"/>
        <w:numPr>
          <w:ilvl w:val="0"/>
          <w:numId w:val="27"/>
        </w:numPr>
        <w:spacing w:line="276" w:lineRule="auto"/>
        <w:jc w:val="both"/>
        <w:rPr>
          <w:rFonts w:cstheme="minorHAnsi"/>
          <w:sz w:val="24"/>
          <w:lang w:val="ro-RO"/>
        </w:rPr>
      </w:pPr>
      <w:r w:rsidRPr="00934AE6">
        <w:rPr>
          <w:rFonts w:cstheme="minorHAnsi"/>
          <w:sz w:val="24"/>
          <w:lang w:val="ro-RO"/>
        </w:rPr>
        <w:t xml:space="preserve">verificarea bugetului indicativ al proiectului; </w:t>
      </w:r>
    </w:p>
    <w:p w14:paraId="2DD644AC" w14:textId="2987154E" w:rsidR="004A5FEF" w:rsidRPr="00934AE6" w:rsidRDefault="005A347E" w:rsidP="004357D4">
      <w:pPr>
        <w:spacing w:after="0" w:line="276" w:lineRule="auto"/>
        <w:ind w:left="-360"/>
        <w:jc w:val="both"/>
        <w:rPr>
          <w:rFonts w:cstheme="minorHAnsi"/>
          <w:sz w:val="24"/>
          <w:lang w:val="ro-RO"/>
        </w:rPr>
      </w:pPr>
      <w:r w:rsidRPr="00934AE6">
        <w:rPr>
          <w:rFonts w:cstheme="minorHAnsi"/>
          <w:noProof/>
          <w:sz w:val="24"/>
          <w:lang w:val="ro-RO" w:eastAsia="ro-RO"/>
        </w:rPr>
        <mc:AlternateContent>
          <mc:Choice Requires="wps">
            <w:drawing>
              <wp:anchor distT="91440" distB="91440" distL="137160" distR="137160" simplePos="0" relativeHeight="251701248" behindDoc="0" locked="0" layoutInCell="0" allowOverlap="1" wp14:anchorId="43D6A1B9" wp14:editId="5C42FF87">
                <wp:simplePos x="0" y="0"/>
                <wp:positionH relativeFrom="margin">
                  <wp:posOffset>4006850</wp:posOffset>
                </wp:positionH>
                <wp:positionV relativeFrom="paragraph">
                  <wp:posOffset>-948690</wp:posOffset>
                </wp:positionV>
                <wp:extent cx="2268855" cy="2280285"/>
                <wp:effectExtent l="0" t="5715" r="0" b="0"/>
                <wp:wrapSquare wrapText="bothSides"/>
                <wp:docPr id="2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68855" cy="2280285"/>
                        </a:xfrm>
                        <a:prstGeom prst="roundRect">
                          <a:avLst>
                            <a:gd name="adj" fmla="val 13032"/>
                          </a:avLst>
                        </a:prstGeom>
                        <a:solidFill>
                          <a:schemeClr val="accent6">
                            <a:lumMod val="60000"/>
                            <a:lumOff val="40000"/>
                          </a:schemeClr>
                        </a:solidFill>
                      </wps:spPr>
                      <wps:txbx>
                        <w:txbxContent>
                          <w:p w14:paraId="19388247" w14:textId="06F6BDE7" w:rsidR="006169C0" w:rsidRPr="004A5FEF" w:rsidRDefault="006169C0" w:rsidP="004A5FEF">
                            <w:pPr>
                              <w:pStyle w:val="Default"/>
                              <w:spacing w:line="276" w:lineRule="auto"/>
                              <w:jc w:val="center"/>
                            </w:pPr>
                            <w:r w:rsidRPr="004A5FEF">
                              <w:rPr>
                                <w:b/>
                                <w:bCs/>
                                <w:iCs/>
                              </w:rPr>
                              <w:t>Atenție!</w:t>
                            </w:r>
                          </w:p>
                          <w:p w14:paraId="27EA8B6D" w14:textId="612FB6EF" w:rsidR="006169C0" w:rsidRPr="004A5FEF" w:rsidRDefault="006169C0" w:rsidP="004A5FEF">
                            <w:pPr>
                              <w:spacing w:line="276" w:lineRule="auto"/>
                              <w:jc w:val="center"/>
                              <w:rPr>
                                <w:rFonts w:asciiTheme="majorHAnsi" w:eastAsiaTheme="majorEastAsia" w:hAnsiTheme="majorHAnsi" w:cstheme="majorBidi"/>
                                <w:iCs/>
                                <w:color w:val="FFFFFF" w:themeColor="background1"/>
                                <w:sz w:val="24"/>
                                <w:szCs w:val="24"/>
                                <w:lang w:val="ro-RO"/>
                              </w:rPr>
                            </w:pPr>
                            <w:r w:rsidRPr="004A5FEF">
                              <w:rPr>
                                <w:iCs/>
                                <w:sz w:val="24"/>
                                <w:szCs w:val="24"/>
                                <w:lang w:val="ro-RO"/>
                              </w:rPr>
                              <w:t>Agenția pentru Finanțarea Investițiilor Rurale și GAL își rezervă dreptul de a solicita documente sau informații suplimentare dacă, pe parcursul verificărilor și implementării proiectului, se constată de către AFIR și GAL că este necesar.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3D6A1B9" id="_x0000_s1041" style="position:absolute;left:0;text-align:left;margin-left:315.5pt;margin-top:-74.7pt;width:178.65pt;height:179.55pt;rotation:90;z-index:251701248;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" o:allowincell="f" fillcolor="#a8d08d [1945]" stroked="f">
                <v:textbox>
                  <w:txbxContent>
                    <w:p w14:paraId="19388247" w14:textId="06F6BDE7" w:rsidR="006169C0" w:rsidRPr="004A5FEF" w:rsidRDefault="006169C0" w:rsidP="004A5FEF">
                      <w:pPr>
                        <w:pStyle w:val="Default"/>
                        <w:spacing w:line="276" w:lineRule="auto"/>
                        <w:jc w:val="center"/>
                      </w:pPr>
                      <w:r w:rsidRPr="004A5FEF">
                        <w:rPr>
                          <w:b/>
                          <w:bCs/>
                          <w:iCs/>
                        </w:rPr>
                        <w:t>Atenție!</w:t>
                      </w:r>
                    </w:p>
                    <w:p w14:paraId="27EA8B6D" w14:textId="612FB6EF" w:rsidR="006169C0" w:rsidRPr="004A5FEF" w:rsidRDefault="006169C0" w:rsidP="004A5FEF">
                      <w:pPr>
                        <w:spacing w:line="276" w:lineRule="auto"/>
                        <w:jc w:val="center"/>
                        <w:rPr>
                          <w:rFonts w:asciiTheme="majorHAnsi" w:eastAsiaTheme="majorEastAsia" w:hAnsiTheme="majorHAnsi" w:cstheme="majorBidi"/>
                          <w:iCs/>
                          <w:color w:val="FFFFFF" w:themeColor="background1"/>
                          <w:sz w:val="24"/>
                          <w:szCs w:val="24"/>
                          <w:lang w:val="ro-RO"/>
                        </w:rPr>
                      </w:pPr>
                      <w:r w:rsidRPr="004A5FEF">
                        <w:rPr>
                          <w:iCs/>
                          <w:sz w:val="24"/>
                          <w:szCs w:val="24"/>
                          <w:lang w:val="ro-RO"/>
                        </w:rPr>
                        <w:t>Agenția pentru Finanțarea Investițiilor Rurale și GAL își rezervă dreptul de a solicita documente sau informații suplimentare dacă, pe parcursul verificărilor și implementării proiectului, se constată de către AFIR și GAL că este necesar.</w:t>
                      </w:r>
                    </w:p>
                  </w:txbxContent>
                </v:textbox>
                <w10:wrap type="square" anchorx="margin"/>
              </v:roundrect>
            </w:pict>
          </mc:Fallback>
        </mc:AlternateContent>
      </w:r>
      <w:r w:rsidR="00667A0E" w:rsidRPr="00934AE6">
        <w:rPr>
          <w:rFonts w:cstheme="minorHAnsi"/>
          <w:sz w:val="24"/>
          <w:lang w:val="ro-RO"/>
        </w:rPr>
        <w:t xml:space="preserve">Cazurile în care expertul evaluator poate solicita </w:t>
      </w:r>
      <w:r w:rsidR="004A5FEF" w:rsidRPr="00934AE6">
        <w:rPr>
          <w:rFonts w:cstheme="minorHAnsi"/>
          <w:sz w:val="24"/>
          <w:lang w:val="ro-RO"/>
        </w:rPr>
        <w:t>informații</w:t>
      </w:r>
      <w:r w:rsidR="00667A0E" w:rsidRPr="00934AE6">
        <w:rPr>
          <w:rFonts w:cstheme="minorHAnsi"/>
          <w:sz w:val="24"/>
          <w:lang w:val="ro-RO"/>
        </w:rPr>
        <w:t xml:space="preserve"> suplimentare sunt următoarele: </w:t>
      </w:r>
    </w:p>
    <w:p w14:paraId="43CADEB9" w14:textId="49AF0D54" w:rsidR="004A5FEF" w:rsidRPr="00934AE6" w:rsidRDefault="00667A0E" w:rsidP="004357D4">
      <w:pPr>
        <w:pStyle w:val="ListParagraph"/>
        <w:numPr>
          <w:ilvl w:val="0"/>
          <w:numId w:val="28"/>
        </w:numPr>
        <w:spacing w:after="0" w:line="276" w:lineRule="auto"/>
        <w:jc w:val="both"/>
        <w:rPr>
          <w:rFonts w:cstheme="minorHAnsi"/>
          <w:sz w:val="24"/>
          <w:lang w:val="ro-RO"/>
        </w:rPr>
      </w:pPr>
      <w:r w:rsidRPr="00934AE6">
        <w:rPr>
          <w:rFonts w:cstheme="minorHAnsi"/>
          <w:sz w:val="24"/>
          <w:lang w:val="ro-RO"/>
        </w:rPr>
        <w:t xml:space="preserve">în cazul în care </w:t>
      </w:r>
      <w:r w:rsidR="004A5FEF" w:rsidRPr="00934AE6">
        <w:rPr>
          <w:rFonts w:cstheme="minorHAnsi"/>
          <w:sz w:val="24"/>
          <w:lang w:val="ro-RO"/>
        </w:rPr>
        <w:t>documentația</w:t>
      </w:r>
      <w:r w:rsidRPr="00934AE6">
        <w:rPr>
          <w:rFonts w:cstheme="minorHAnsi"/>
          <w:sz w:val="24"/>
          <w:lang w:val="ro-RO"/>
        </w:rPr>
        <w:t xml:space="preserve"> tehnico-economică (Studiul de Fezabilitate/</w:t>
      </w:r>
      <w:r w:rsidR="004A5FEF" w:rsidRPr="00934AE6">
        <w:rPr>
          <w:rFonts w:cstheme="minorHAnsi"/>
          <w:sz w:val="24"/>
          <w:lang w:val="ro-RO"/>
        </w:rPr>
        <w:t>Documentația</w:t>
      </w:r>
      <w:r w:rsidRPr="00934AE6">
        <w:rPr>
          <w:rFonts w:cstheme="minorHAnsi"/>
          <w:sz w:val="24"/>
          <w:lang w:val="ro-RO"/>
        </w:rPr>
        <w:t xml:space="preserve"> de Avizare pentru </w:t>
      </w:r>
      <w:r w:rsidR="004A5FEF" w:rsidRPr="00934AE6">
        <w:rPr>
          <w:rFonts w:cstheme="minorHAnsi"/>
          <w:sz w:val="24"/>
          <w:lang w:val="ro-RO"/>
        </w:rPr>
        <w:t>Lucrări</w:t>
      </w:r>
      <w:r w:rsidRPr="00934AE6">
        <w:rPr>
          <w:rFonts w:cstheme="minorHAnsi"/>
          <w:sz w:val="24"/>
          <w:lang w:val="ro-RO"/>
        </w:rPr>
        <w:t xml:space="preserve"> de </w:t>
      </w:r>
      <w:r w:rsidR="004A5FEF" w:rsidRPr="00934AE6">
        <w:rPr>
          <w:rFonts w:cstheme="minorHAnsi"/>
          <w:sz w:val="24"/>
          <w:lang w:val="ro-RO"/>
        </w:rPr>
        <w:t>Intervenții</w:t>
      </w:r>
      <w:r w:rsidRPr="00934AE6">
        <w:rPr>
          <w:rFonts w:cstheme="minorHAnsi"/>
          <w:sz w:val="24"/>
          <w:lang w:val="ro-RO"/>
        </w:rPr>
        <w:t xml:space="preserve">) </w:t>
      </w:r>
      <w:r w:rsidR="004A5FEF" w:rsidRPr="00934AE6">
        <w:rPr>
          <w:rFonts w:cstheme="minorHAnsi"/>
          <w:sz w:val="24"/>
          <w:lang w:val="ro-RO"/>
        </w:rPr>
        <w:t>conține</w:t>
      </w:r>
      <w:r w:rsidRPr="00934AE6">
        <w:rPr>
          <w:rFonts w:cstheme="minorHAnsi"/>
          <w:sz w:val="24"/>
          <w:lang w:val="ro-RO"/>
        </w:rPr>
        <w:t xml:space="preserve"> </w:t>
      </w:r>
      <w:r w:rsidR="004A5FEF" w:rsidRPr="00934AE6">
        <w:rPr>
          <w:rFonts w:cstheme="minorHAnsi"/>
          <w:sz w:val="24"/>
          <w:lang w:val="ro-RO"/>
        </w:rPr>
        <w:t>informații</w:t>
      </w:r>
      <w:r w:rsidRPr="00934AE6">
        <w:rPr>
          <w:rFonts w:cstheme="minorHAnsi"/>
          <w:sz w:val="24"/>
          <w:lang w:val="ro-RO"/>
        </w:rPr>
        <w:t xml:space="preserve"> insuficiente pentru clarificarea unui criteriu de eligibilitate sau există </w:t>
      </w:r>
      <w:r w:rsidR="004A5FEF" w:rsidRPr="00934AE6">
        <w:rPr>
          <w:rFonts w:cstheme="minorHAnsi"/>
          <w:sz w:val="24"/>
          <w:lang w:val="ro-RO"/>
        </w:rPr>
        <w:t>informații</w:t>
      </w:r>
      <w:r w:rsidRPr="00934AE6">
        <w:rPr>
          <w:rFonts w:cstheme="minorHAnsi"/>
          <w:sz w:val="24"/>
          <w:lang w:val="ro-RO"/>
        </w:rPr>
        <w:t xml:space="preserve"> contr</w:t>
      </w:r>
      <w:r w:rsidR="004A5FEF" w:rsidRPr="00934AE6">
        <w:rPr>
          <w:rFonts w:cstheme="minorHAnsi"/>
          <w:sz w:val="24"/>
          <w:lang w:val="ro-RO"/>
        </w:rPr>
        <w:t>adictorii în interiorul ei, ori</w:t>
      </w:r>
      <w:r w:rsidRPr="00934AE6">
        <w:rPr>
          <w:rFonts w:cstheme="minorHAnsi"/>
          <w:sz w:val="24"/>
          <w:lang w:val="ro-RO"/>
        </w:rPr>
        <w:t xml:space="preserve"> </w:t>
      </w:r>
      <w:r w:rsidR="004A5FEF" w:rsidRPr="00934AE6">
        <w:rPr>
          <w:rFonts w:cstheme="minorHAnsi"/>
          <w:sz w:val="24"/>
          <w:lang w:val="ro-RO"/>
        </w:rPr>
        <w:t>față</w:t>
      </w:r>
      <w:r w:rsidRPr="00934AE6">
        <w:rPr>
          <w:rFonts w:cstheme="minorHAnsi"/>
          <w:sz w:val="24"/>
          <w:lang w:val="ro-RO"/>
        </w:rPr>
        <w:t xml:space="preserve"> de cele</w:t>
      </w:r>
      <w:r w:rsidR="004A5FEF" w:rsidRPr="00934AE6">
        <w:rPr>
          <w:rFonts w:cstheme="minorHAnsi"/>
          <w:sz w:val="24"/>
          <w:lang w:val="ro-RO"/>
        </w:rPr>
        <w:t xml:space="preserve"> menționate</w:t>
      </w:r>
      <w:r w:rsidRPr="00934AE6">
        <w:rPr>
          <w:rFonts w:cstheme="minorHAnsi"/>
          <w:sz w:val="24"/>
          <w:lang w:val="ro-RO"/>
        </w:rPr>
        <w:t xml:space="preserve"> în Cererea de </w:t>
      </w:r>
      <w:r w:rsidR="004A5FEF" w:rsidRPr="00934AE6">
        <w:rPr>
          <w:rFonts w:cstheme="minorHAnsi"/>
          <w:sz w:val="24"/>
          <w:lang w:val="ro-RO"/>
        </w:rPr>
        <w:t>Finanțare</w:t>
      </w:r>
      <w:r w:rsidRPr="00934AE6">
        <w:rPr>
          <w:rFonts w:cstheme="minorHAnsi"/>
          <w:sz w:val="24"/>
          <w:lang w:val="ro-RO"/>
        </w:rPr>
        <w:t xml:space="preserve">. în caz de suspiciune privitoare la amplasamentul </w:t>
      </w:r>
      <w:r w:rsidR="004A5FEF" w:rsidRPr="00934AE6">
        <w:rPr>
          <w:rFonts w:cstheme="minorHAnsi"/>
          <w:sz w:val="24"/>
          <w:lang w:val="ro-RO"/>
        </w:rPr>
        <w:t>investiției</w:t>
      </w:r>
      <w:r w:rsidRPr="00934AE6">
        <w:rPr>
          <w:rFonts w:cstheme="minorHAnsi"/>
          <w:sz w:val="24"/>
          <w:lang w:val="ro-RO"/>
        </w:rPr>
        <w:t xml:space="preserve">, se poate solicita extras de Carte funciară şi în </w:t>
      </w:r>
      <w:r w:rsidR="004A5FEF" w:rsidRPr="00934AE6">
        <w:rPr>
          <w:rFonts w:cstheme="minorHAnsi"/>
          <w:sz w:val="24"/>
          <w:lang w:val="ro-RO"/>
        </w:rPr>
        <w:t>situațiile</w:t>
      </w:r>
      <w:r w:rsidRPr="00934AE6">
        <w:rPr>
          <w:rFonts w:cstheme="minorHAnsi"/>
          <w:sz w:val="24"/>
          <w:lang w:val="ro-RO"/>
        </w:rPr>
        <w:t xml:space="preserve"> în care nu este obligatorie depunerea acestui document. </w:t>
      </w:r>
    </w:p>
    <w:p w14:paraId="4BAE2CCB" w14:textId="40DE61DD" w:rsidR="004A5FEF" w:rsidRPr="00934AE6" w:rsidRDefault="00667A0E" w:rsidP="004357D4">
      <w:pPr>
        <w:pStyle w:val="ListParagraph"/>
        <w:numPr>
          <w:ilvl w:val="0"/>
          <w:numId w:val="28"/>
        </w:numPr>
        <w:spacing w:after="0" w:line="276" w:lineRule="auto"/>
        <w:jc w:val="both"/>
        <w:rPr>
          <w:rFonts w:cstheme="minorHAnsi"/>
          <w:sz w:val="24"/>
          <w:lang w:val="ro-RO"/>
        </w:rPr>
      </w:pPr>
      <w:r w:rsidRPr="00934AE6">
        <w:rPr>
          <w:rFonts w:cstheme="minorHAnsi"/>
          <w:sz w:val="24"/>
          <w:lang w:val="ro-RO"/>
        </w:rPr>
        <w:lastRenderedPageBreak/>
        <w:t xml:space="preserve">în cazul în care avizele, acordurile, </w:t>
      </w:r>
      <w:r w:rsidR="004A5FEF" w:rsidRPr="00934AE6">
        <w:rPr>
          <w:rFonts w:cstheme="minorHAnsi"/>
          <w:sz w:val="24"/>
          <w:lang w:val="ro-RO"/>
        </w:rPr>
        <w:t>autorizațiile</w:t>
      </w:r>
      <w:r w:rsidRPr="00934AE6">
        <w:rPr>
          <w:rFonts w:cstheme="minorHAnsi"/>
          <w:sz w:val="24"/>
          <w:lang w:val="ro-RO"/>
        </w:rPr>
        <w:t xml:space="preserve"> au fost eliberate de către </w:t>
      </w:r>
      <w:r w:rsidR="004A5FEF" w:rsidRPr="00934AE6">
        <w:rPr>
          <w:rFonts w:cstheme="minorHAnsi"/>
          <w:sz w:val="24"/>
          <w:lang w:val="ro-RO"/>
        </w:rPr>
        <w:t>autoritățile</w:t>
      </w:r>
      <w:r w:rsidRPr="00934AE6">
        <w:rPr>
          <w:rFonts w:cstheme="minorHAnsi"/>
          <w:sz w:val="24"/>
          <w:lang w:val="ro-RO"/>
        </w:rPr>
        <w:t xml:space="preserve"> emitente într-o formă care nu respectă protocoalele încheiate între AFIR și </w:t>
      </w:r>
      <w:r w:rsidR="004A5FEF" w:rsidRPr="00934AE6">
        <w:rPr>
          <w:rFonts w:cstheme="minorHAnsi"/>
          <w:sz w:val="24"/>
          <w:lang w:val="ro-RO"/>
        </w:rPr>
        <w:t>instituțiile</w:t>
      </w:r>
      <w:r w:rsidRPr="00934AE6">
        <w:rPr>
          <w:rFonts w:cstheme="minorHAnsi"/>
          <w:sz w:val="24"/>
          <w:lang w:val="ro-RO"/>
        </w:rPr>
        <w:t xml:space="preserve"> respecti</w:t>
      </w:r>
      <w:r w:rsidR="004A5FEF" w:rsidRPr="00934AE6">
        <w:rPr>
          <w:rFonts w:cstheme="minorHAnsi"/>
          <w:sz w:val="24"/>
          <w:lang w:val="ro-RO"/>
        </w:rPr>
        <w:t>ve.</w:t>
      </w:r>
    </w:p>
    <w:p w14:paraId="1592259C" w14:textId="3885EE17" w:rsidR="00667A0E" w:rsidRPr="00934AE6" w:rsidRDefault="00F470C2" w:rsidP="004357D4">
      <w:pPr>
        <w:pStyle w:val="ListParagraph"/>
        <w:numPr>
          <w:ilvl w:val="0"/>
          <w:numId w:val="28"/>
        </w:numPr>
        <w:spacing w:after="0" w:line="276" w:lineRule="auto"/>
        <w:jc w:val="both"/>
        <w:rPr>
          <w:rFonts w:cstheme="minorHAnsi"/>
          <w:sz w:val="24"/>
          <w:lang w:val="ro-RO"/>
        </w:rPr>
      </w:pPr>
      <w:r w:rsidRPr="00934AE6">
        <w:rPr>
          <w:rFonts w:cstheme="minorHAnsi"/>
          <w:b/>
          <w:bCs/>
          <w:noProof/>
          <w:lang w:val="ro-RO" w:eastAsia="ro-RO"/>
        </w:rPr>
        <mc:AlternateContent>
          <mc:Choice Requires="wps">
            <w:drawing>
              <wp:anchor distT="91440" distB="91440" distL="137160" distR="137160" simplePos="0" relativeHeight="251702272" behindDoc="0" locked="0" layoutInCell="0" allowOverlap="1" wp14:anchorId="585DF2BE" wp14:editId="5EB3B687">
                <wp:simplePos x="0" y="0"/>
                <wp:positionH relativeFrom="margin">
                  <wp:align>right</wp:align>
                </wp:positionH>
                <wp:positionV relativeFrom="paragraph">
                  <wp:posOffset>422910</wp:posOffset>
                </wp:positionV>
                <wp:extent cx="2292350" cy="2752725"/>
                <wp:effectExtent l="0" t="1588" r="0" b="0"/>
                <wp:wrapSquare wrapText="bothSides"/>
                <wp:docPr id="2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92350" cy="2752725"/>
                        </a:xfrm>
                        <a:prstGeom prst="roundRect">
                          <a:avLst>
                            <a:gd name="adj" fmla="val 13032"/>
                          </a:avLst>
                        </a:prstGeom>
                        <a:solidFill>
                          <a:schemeClr val="accent6">
                            <a:lumMod val="60000"/>
                            <a:lumOff val="40000"/>
                          </a:schemeClr>
                        </a:solidFill>
                      </wps:spPr>
                      <wps:txbx>
                        <w:txbxContent>
                          <w:p w14:paraId="7C474993" w14:textId="77777777" w:rsidR="006169C0" w:rsidRPr="004A5FEF" w:rsidRDefault="006169C0" w:rsidP="004A5FEF">
                            <w:pPr>
                              <w:pStyle w:val="Default"/>
                              <w:spacing w:line="276" w:lineRule="auto"/>
                              <w:jc w:val="center"/>
                            </w:pPr>
                            <w:proofErr w:type="spellStart"/>
                            <w:r w:rsidRPr="004A5FEF">
                              <w:rPr>
                                <w:b/>
                                <w:bCs/>
                                <w:iCs/>
                              </w:rPr>
                              <w:t>Atenţie</w:t>
                            </w:r>
                            <w:proofErr w:type="spellEnd"/>
                            <w:r w:rsidRPr="004A5FEF">
                              <w:rPr>
                                <w:b/>
                                <w:bCs/>
                                <w:iCs/>
                              </w:rPr>
                              <w:t xml:space="preserve"> !</w:t>
                            </w:r>
                          </w:p>
                          <w:p w14:paraId="5568EC31" w14:textId="4CB20BE7" w:rsidR="006169C0" w:rsidRPr="00071919" w:rsidRDefault="006169C0" w:rsidP="00071919">
                            <w:pPr>
                              <w:pStyle w:val="Default"/>
                              <w:spacing w:line="276" w:lineRule="auto"/>
                              <w:jc w:val="center"/>
                            </w:pPr>
                            <w:r w:rsidRPr="004A5FEF">
                              <w:t xml:space="preserve">Nu este permisă încadrarea în </w:t>
                            </w:r>
                            <w:proofErr w:type="spellStart"/>
                            <w:r w:rsidRPr="004A5FEF">
                              <w:t>subcap</w:t>
                            </w:r>
                            <w:proofErr w:type="spellEnd"/>
                            <w:r w:rsidRPr="004A5FEF">
                              <w:t xml:space="preserve">. 4.1 Construcţii şi </w:t>
                            </w:r>
                            <w:proofErr w:type="spellStart"/>
                            <w:r w:rsidRPr="004A5FEF">
                              <w:t>instalaţii</w:t>
                            </w:r>
                            <w:proofErr w:type="spellEnd"/>
                            <w:r w:rsidRPr="004A5FEF">
                              <w:t>, atât a unor cheltuieli eligibile cât şi a unor cheltuieli neeligibile, fără a fi detaliate în devizele pe obiect, distinct, lucrările/</w:t>
                            </w:r>
                            <w:proofErr w:type="spellStart"/>
                            <w:r w:rsidRPr="004A5FEF">
                              <w:t>spaţiile</w:t>
                            </w:r>
                            <w:proofErr w:type="spellEnd"/>
                            <w:r w:rsidRPr="004A5FEF">
                              <w:t>/</w:t>
                            </w:r>
                            <w:proofErr w:type="spellStart"/>
                            <w:r w:rsidRPr="004A5FEF">
                              <w:t>instalaţiile</w:t>
                            </w:r>
                            <w:proofErr w:type="spellEnd"/>
                            <w:r w:rsidRPr="004A5FEF">
                              <w:t xml:space="preserve"> corespunzăto</w:t>
                            </w:r>
                            <w:r>
                              <w:t>are categoriilor de cheltuieli.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85DF2BE" id="_x0000_s1042" style="position:absolute;left:0;text-align:left;margin-left:129.3pt;margin-top:33.3pt;width:180.5pt;height:216.75pt;rotation:90;z-index:251702272;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" o:allowincell="f" fillcolor="#a8d08d [1945]" stroked="f">
                <v:textbox>
                  <w:txbxContent>
                    <w:p w14:paraId="7C474993" w14:textId="77777777" w:rsidR="006169C0" w:rsidRPr="004A5FEF" w:rsidRDefault="006169C0" w:rsidP="004A5FEF">
                      <w:pPr>
                        <w:pStyle w:val="Default"/>
                        <w:spacing w:line="276" w:lineRule="auto"/>
                        <w:jc w:val="center"/>
                      </w:pPr>
                      <w:proofErr w:type="spellStart"/>
                      <w:r w:rsidRPr="004A5FEF">
                        <w:rPr>
                          <w:b/>
                          <w:bCs/>
                          <w:iCs/>
                        </w:rPr>
                        <w:t>Atenţie</w:t>
                      </w:r>
                      <w:proofErr w:type="spellEnd"/>
                      <w:r w:rsidRPr="004A5FEF">
                        <w:rPr>
                          <w:b/>
                          <w:bCs/>
                          <w:iCs/>
                        </w:rPr>
                        <w:t xml:space="preserve"> !</w:t>
                      </w:r>
                    </w:p>
                    <w:p w14:paraId="5568EC31" w14:textId="4CB20BE7" w:rsidR="006169C0" w:rsidRPr="00071919" w:rsidRDefault="006169C0" w:rsidP="00071919">
                      <w:pPr>
                        <w:pStyle w:val="Default"/>
                        <w:spacing w:line="276" w:lineRule="auto"/>
                        <w:jc w:val="center"/>
                      </w:pPr>
                      <w:r w:rsidRPr="004A5FEF">
                        <w:t xml:space="preserve">Nu este permisă încadrarea în </w:t>
                      </w:r>
                      <w:proofErr w:type="spellStart"/>
                      <w:r w:rsidRPr="004A5FEF">
                        <w:t>subcap</w:t>
                      </w:r>
                      <w:proofErr w:type="spellEnd"/>
                      <w:r w:rsidRPr="004A5FEF">
                        <w:t xml:space="preserve">. 4.1 Construcţii şi </w:t>
                      </w:r>
                      <w:proofErr w:type="spellStart"/>
                      <w:r w:rsidRPr="004A5FEF">
                        <w:t>instalaţii</w:t>
                      </w:r>
                      <w:proofErr w:type="spellEnd"/>
                      <w:r w:rsidRPr="004A5FEF">
                        <w:t>, atât a unor cheltuieli eligibile cât şi a unor cheltuieli neeligibile, fără a fi detaliate în devizele pe obiect, distinct, lucrările/</w:t>
                      </w:r>
                      <w:proofErr w:type="spellStart"/>
                      <w:r w:rsidRPr="004A5FEF">
                        <w:t>spaţiile</w:t>
                      </w:r>
                      <w:proofErr w:type="spellEnd"/>
                      <w:r w:rsidRPr="004A5FEF">
                        <w:t>/</w:t>
                      </w:r>
                      <w:proofErr w:type="spellStart"/>
                      <w:r w:rsidRPr="004A5FEF">
                        <w:t>instalaţiile</w:t>
                      </w:r>
                      <w:proofErr w:type="spellEnd"/>
                      <w:r w:rsidRPr="004A5FEF">
                        <w:t xml:space="preserve"> corespunzăto</w:t>
                      </w:r>
                      <w:r>
                        <w:t>are categoriilor de cheltuieli.</w:t>
                      </w:r>
                    </w:p>
                  </w:txbxContent>
                </v:textbox>
                <w10:wrap type="square" anchorx="margin"/>
              </v:roundrect>
            </w:pict>
          </mc:Fallback>
        </mc:AlternateContent>
      </w:r>
      <w:r w:rsidR="00667A0E" w:rsidRPr="00934AE6">
        <w:rPr>
          <w:rFonts w:cstheme="minorHAnsi"/>
          <w:sz w:val="24"/>
          <w:lang w:val="ro-RO"/>
        </w:rPr>
        <w:t xml:space="preserve">în cazul în care în bugetul indicativ (inclusiv devizele financiare </w:t>
      </w:r>
      <w:r w:rsidR="004A5FEF" w:rsidRPr="00934AE6">
        <w:rPr>
          <w:rFonts w:cstheme="minorHAnsi"/>
          <w:sz w:val="24"/>
          <w:lang w:val="ro-RO"/>
        </w:rPr>
        <w:t>și</w:t>
      </w:r>
      <w:r w:rsidR="00667A0E" w:rsidRPr="00934AE6">
        <w:rPr>
          <w:rFonts w:cstheme="minorHAnsi"/>
          <w:sz w:val="24"/>
          <w:lang w:val="ro-RO"/>
        </w:rPr>
        <w:t xml:space="preserve"> devizele pe obiect) există </w:t>
      </w:r>
      <w:r w:rsidR="004A5FEF" w:rsidRPr="00934AE6">
        <w:rPr>
          <w:rFonts w:cstheme="minorHAnsi"/>
          <w:sz w:val="24"/>
          <w:lang w:val="ro-RO"/>
        </w:rPr>
        <w:t>diferențe</w:t>
      </w:r>
      <w:r w:rsidR="00667A0E" w:rsidRPr="00934AE6">
        <w:rPr>
          <w:rFonts w:cstheme="minorHAnsi"/>
          <w:sz w:val="24"/>
          <w:lang w:val="ro-RO"/>
        </w:rPr>
        <w:t xml:space="preserve"> de calcul sau încadrarea categoriilor de cheltuieli eligibile/neeligibile nu este făcută corect. </w:t>
      </w:r>
    </w:p>
    <w:p w14:paraId="7EBA335A" w14:textId="4A97B19F" w:rsidR="000B4A69" w:rsidRPr="00934AE6" w:rsidRDefault="00667A0E" w:rsidP="004357D4">
      <w:pPr>
        <w:pStyle w:val="ListParagraph"/>
        <w:spacing w:line="276" w:lineRule="auto"/>
        <w:ind w:left="-360"/>
        <w:jc w:val="both"/>
        <w:rPr>
          <w:rFonts w:cstheme="minorHAnsi"/>
          <w:bCs/>
          <w:sz w:val="24"/>
          <w:lang w:val="ro-RO"/>
        </w:rPr>
      </w:pPr>
      <w:r w:rsidRPr="00934AE6">
        <w:rPr>
          <w:rFonts w:cstheme="minorHAnsi"/>
          <w:bCs/>
          <w:sz w:val="24"/>
          <w:lang w:val="ro-RO"/>
        </w:rPr>
        <w:t>În cazul în care restul documentelor din Cererea de Finanţare nu sunt în confor</w:t>
      </w:r>
      <w:r w:rsidR="004A5FEF" w:rsidRPr="00934AE6">
        <w:rPr>
          <w:rFonts w:cstheme="minorHAnsi"/>
          <w:bCs/>
          <w:sz w:val="24"/>
          <w:lang w:val="ro-RO"/>
        </w:rPr>
        <w:t>mitate cu forma cerută la cap. 16</w:t>
      </w:r>
      <w:r w:rsidRPr="00934AE6">
        <w:rPr>
          <w:rFonts w:cstheme="minorHAnsi"/>
          <w:bCs/>
          <w:sz w:val="24"/>
          <w:lang w:val="ro-RO"/>
        </w:rPr>
        <w:t>.1 „</w:t>
      </w:r>
      <w:r w:rsidRPr="00934AE6">
        <w:rPr>
          <w:rFonts w:cstheme="minorHAnsi"/>
          <w:bCs/>
          <w:i/>
          <w:iCs/>
          <w:sz w:val="24"/>
          <w:lang w:val="ro-RO"/>
        </w:rPr>
        <w:t>Documentele necesare întocmirii Cererii de finanţare</w:t>
      </w:r>
      <w:r w:rsidRPr="00934AE6">
        <w:rPr>
          <w:rFonts w:cstheme="minorHAnsi"/>
          <w:bCs/>
          <w:sz w:val="24"/>
          <w:lang w:val="ro-RO"/>
        </w:rPr>
        <w:t>”, Cererea de finanţare va fi declarată neeligibilă</w:t>
      </w:r>
      <w:r w:rsidR="004A5FEF" w:rsidRPr="00934AE6">
        <w:rPr>
          <w:rFonts w:cstheme="minorHAnsi"/>
          <w:bCs/>
          <w:sz w:val="24"/>
          <w:lang w:val="ro-RO"/>
        </w:rPr>
        <w:t>.</w:t>
      </w:r>
    </w:p>
    <w:p w14:paraId="5A82153B" w14:textId="77777777" w:rsidR="00071919" w:rsidRPr="00934AE6" w:rsidRDefault="00071919" w:rsidP="004357D4">
      <w:pPr>
        <w:pStyle w:val="ListParagraph"/>
        <w:spacing w:line="276" w:lineRule="auto"/>
        <w:ind w:left="-360"/>
        <w:jc w:val="both"/>
        <w:rPr>
          <w:rFonts w:cstheme="minorHAnsi"/>
          <w:bCs/>
          <w:sz w:val="24"/>
          <w:lang w:val="ro-RO"/>
        </w:rPr>
      </w:pPr>
      <w:r w:rsidRPr="00934AE6">
        <w:rPr>
          <w:rFonts w:cstheme="minorHAnsi"/>
          <w:bCs/>
          <w:sz w:val="24"/>
          <w:lang w:val="ro-RO"/>
        </w:rPr>
        <w:t>În urma acestor verificări pot exista următoarele situații:</w:t>
      </w:r>
    </w:p>
    <w:p w14:paraId="4B7561DB" w14:textId="627A81F9" w:rsidR="00071919" w:rsidRPr="00934AE6" w:rsidRDefault="00071919" w:rsidP="004357D4">
      <w:pPr>
        <w:pStyle w:val="ListParagraph"/>
        <w:numPr>
          <w:ilvl w:val="0"/>
          <w:numId w:val="29"/>
        </w:numPr>
        <w:spacing w:line="276" w:lineRule="auto"/>
        <w:jc w:val="both"/>
        <w:rPr>
          <w:rFonts w:cstheme="minorHAnsi"/>
          <w:bCs/>
          <w:sz w:val="24"/>
          <w:lang w:val="ro-RO"/>
        </w:rPr>
      </w:pPr>
      <w:r w:rsidRPr="00934AE6">
        <w:rPr>
          <w:rFonts w:cstheme="minorHAnsi"/>
          <w:bCs/>
          <w:sz w:val="24"/>
          <w:lang w:val="ro-RO"/>
        </w:rPr>
        <w:t>proiectul este neeligibil, caz în care solicitantul va fi înștiințat cu privire la acest aspect;</w:t>
      </w:r>
    </w:p>
    <w:p w14:paraId="20B407C4" w14:textId="4CD34485" w:rsidR="004A5FEF" w:rsidRPr="00934AE6" w:rsidRDefault="00071919" w:rsidP="004357D4">
      <w:pPr>
        <w:pStyle w:val="ListParagraph"/>
        <w:numPr>
          <w:ilvl w:val="0"/>
          <w:numId w:val="29"/>
        </w:numPr>
        <w:spacing w:line="276" w:lineRule="auto"/>
        <w:jc w:val="both"/>
        <w:rPr>
          <w:rFonts w:cstheme="minorHAnsi"/>
          <w:bCs/>
          <w:sz w:val="24"/>
          <w:lang w:val="ro-RO"/>
        </w:rPr>
      </w:pPr>
      <w:r w:rsidRPr="00934AE6">
        <w:rPr>
          <w:rFonts w:cstheme="minorHAnsi"/>
          <w:bCs/>
          <w:sz w:val="24"/>
          <w:lang w:val="ro-RO"/>
        </w:rPr>
        <w:t>proiectul este eligibil, caz în care proiectul va trece la etapa de verificare a criteriilor de selecție.</w:t>
      </w:r>
    </w:p>
    <w:p w14:paraId="2E6F2FAC" w14:textId="77777777" w:rsidR="004A5FEF" w:rsidRPr="00934AE6" w:rsidRDefault="004A5FEF" w:rsidP="004357D4">
      <w:pPr>
        <w:pStyle w:val="ListParagraph"/>
        <w:spacing w:line="276" w:lineRule="auto"/>
        <w:ind w:left="-360"/>
        <w:rPr>
          <w:rFonts w:cstheme="minorHAnsi"/>
          <w:sz w:val="24"/>
          <w:szCs w:val="24"/>
          <w:lang w:val="ro-RO"/>
        </w:rPr>
      </w:pPr>
    </w:p>
    <w:p w14:paraId="5F0A531A" w14:textId="1C1D58E7" w:rsidR="00A45664" w:rsidRPr="00934AE6" w:rsidRDefault="00A45664" w:rsidP="004357D4">
      <w:pPr>
        <w:spacing w:line="276" w:lineRule="auto"/>
        <w:ind w:left="-360"/>
        <w:rPr>
          <w:rFonts w:cstheme="minorHAnsi"/>
          <w:lang w:val="ro-RO"/>
        </w:rPr>
      </w:pPr>
    </w:p>
    <w:p w14:paraId="0A89C542" w14:textId="77777777" w:rsidR="007A63E0" w:rsidRPr="00934AE6" w:rsidRDefault="007A63E0" w:rsidP="004357D4">
      <w:pPr>
        <w:spacing w:line="276" w:lineRule="auto"/>
        <w:rPr>
          <w:rFonts w:eastAsiaTheme="majorEastAsia" w:cstheme="minorHAnsi"/>
          <w:b/>
          <w:color w:val="2E74B5" w:themeColor="accent1" w:themeShade="BF"/>
          <w:sz w:val="28"/>
          <w:szCs w:val="32"/>
          <w:lang w:val="ro-RO"/>
        </w:rPr>
      </w:pPr>
      <w:r w:rsidRPr="00934AE6">
        <w:rPr>
          <w:rFonts w:cstheme="minorHAnsi"/>
          <w:lang w:val="ro-RO"/>
        </w:rPr>
        <w:br w:type="page"/>
      </w:r>
    </w:p>
    <w:p w14:paraId="6EDCF5ED" w14:textId="0A178C3A" w:rsidR="00C74B59" w:rsidRPr="00934AE6" w:rsidRDefault="00C74B59" w:rsidP="004357D4">
      <w:pPr>
        <w:pStyle w:val="Capitol"/>
        <w:spacing w:line="276" w:lineRule="auto"/>
        <w:ind w:left="-360"/>
        <w:rPr>
          <w:rFonts w:asciiTheme="minorHAnsi" w:hAnsiTheme="minorHAnsi"/>
          <w:lang w:val="ro-RO"/>
        </w:rPr>
      </w:pPr>
      <w:bookmarkStart w:id="37" w:name="_Toc481751442"/>
      <w:r w:rsidRPr="00934AE6">
        <w:rPr>
          <w:rFonts w:asciiTheme="minorHAnsi" w:hAnsiTheme="minorHAnsi"/>
          <w:lang w:val="ro-RO"/>
        </w:rPr>
        <w:lastRenderedPageBreak/>
        <w:t>CAPITOLUL 8 – SELECŢIA PROIECTELOR</w:t>
      </w:r>
      <w:bookmarkEnd w:id="37"/>
    </w:p>
    <w:p w14:paraId="22C559BA" w14:textId="47E9F843" w:rsidR="00C74B59" w:rsidRPr="00934AE6" w:rsidRDefault="00C74B59" w:rsidP="004357D4">
      <w:pPr>
        <w:pStyle w:val="subcapitolghid"/>
        <w:spacing w:line="276" w:lineRule="auto"/>
        <w:ind w:left="-360"/>
        <w:rPr>
          <w:rFonts w:asciiTheme="minorHAnsi" w:hAnsiTheme="minorHAnsi"/>
          <w:lang w:val="ro-RO"/>
        </w:rPr>
      </w:pPr>
      <w:bookmarkStart w:id="38" w:name="_Toc481751443"/>
      <w:r w:rsidRPr="00934AE6">
        <w:rPr>
          <w:rFonts w:asciiTheme="minorHAnsi" w:hAnsiTheme="minorHAnsi"/>
          <w:lang w:val="ro-RO"/>
        </w:rPr>
        <w:t>8.1 Procedura de evaluare și selecție</w:t>
      </w:r>
      <w:bookmarkEnd w:id="38"/>
    </w:p>
    <w:p w14:paraId="475404B3" w14:textId="77777777" w:rsidR="0066116F" w:rsidRPr="00934AE6" w:rsidRDefault="0066116F" w:rsidP="004357D4">
      <w:pPr>
        <w:autoSpaceDE w:val="0"/>
        <w:autoSpaceDN w:val="0"/>
        <w:adjustRightInd w:val="0"/>
        <w:spacing w:before="240" w:after="0" w:line="276" w:lineRule="auto"/>
        <w:ind w:left="-360"/>
        <w:jc w:val="both"/>
        <w:rPr>
          <w:rFonts w:cstheme="minorHAnsi"/>
          <w:bCs/>
          <w:sz w:val="24"/>
          <w:szCs w:val="24"/>
          <w:lang w:val="ro-RO"/>
        </w:rPr>
      </w:pPr>
      <w:r w:rsidRPr="00934AE6">
        <w:rPr>
          <w:rFonts w:cstheme="minorHAnsi"/>
          <w:bCs/>
          <w:sz w:val="24"/>
          <w:szCs w:val="24"/>
          <w:lang w:val="ro-RO"/>
        </w:rPr>
        <w:t>Evaluarea proiectelor depuse de către beneficiari va fi realizată de angajații GAL, astfel:</w:t>
      </w:r>
    </w:p>
    <w:p w14:paraId="7D4526DB" w14:textId="77777777" w:rsidR="0066116F" w:rsidRPr="00934AE6" w:rsidRDefault="0066116F" w:rsidP="004357D4">
      <w:pPr>
        <w:pStyle w:val="ListParagraph"/>
        <w:numPr>
          <w:ilvl w:val="0"/>
          <w:numId w:val="30"/>
        </w:numPr>
        <w:autoSpaceDE w:val="0"/>
        <w:autoSpaceDN w:val="0"/>
        <w:adjustRightInd w:val="0"/>
        <w:spacing w:after="0" w:line="276" w:lineRule="auto"/>
        <w:jc w:val="both"/>
        <w:rPr>
          <w:rFonts w:cstheme="minorHAnsi"/>
          <w:bCs/>
          <w:sz w:val="24"/>
          <w:szCs w:val="24"/>
          <w:lang w:val="ro-RO"/>
        </w:rPr>
      </w:pPr>
      <w:r w:rsidRPr="00934AE6">
        <w:rPr>
          <w:rFonts w:cstheme="minorHAnsi"/>
          <w:b/>
          <w:bCs/>
          <w:sz w:val="24"/>
          <w:szCs w:val="24"/>
          <w:lang w:val="ro-RO"/>
        </w:rPr>
        <w:t>Conformitatea</w:t>
      </w:r>
      <w:r w:rsidRPr="00934AE6">
        <w:rPr>
          <w:rFonts w:cstheme="minorHAnsi"/>
          <w:bCs/>
          <w:sz w:val="24"/>
          <w:szCs w:val="24"/>
          <w:lang w:val="ro-RO"/>
        </w:rPr>
        <w:t xml:space="preserve"> va fi efectuată în maxim 48 de ore de la primirea proiectului;</w:t>
      </w:r>
    </w:p>
    <w:p w14:paraId="60F0ABF9" w14:textId="77777777" w:rsidR="0066116F" w:rsidRPr="00934AE6" w:rsidRDefault="0066116F" w:rsidP="004357D4">
      <w:pPr>
        <w:pStyle w:val="ListParagraph"/>
        <w:numPr>
          <w:ilvl w:val="0"/>
          <w:numId w:val="30"/>
        </w:numPr>
        <w:tabs>
          <w:tab w:val="left" w:pos="-360"/>
        </w:tabs>
        <w:autoSpaceDE w:val="0"/>
        <w:autoSpaceDN w:val="0"/>
        <w:adjustRightInd w:val="0"/>
        <w:spacing w:after="0" w:line="276" w:lineRule="auto"/>
        <w:jc w:val="both"/>
        <w:rPr>
          <w:rFonts w:cstheme="minorHAnsi"/>
          <w:i/>
          <w:iCs/>
          <w:sz w:val="24"/>
          <w:szCs w:val="24"/>
          <w:lang w:val="ro-RO"/>
        </w:rPr>
      </w:pPr>
      <w:r w:rsidRPr="00934AE6">
        <w:rPr>
          <w:rFonts w:cstheme="minorHAnsi"/>
          <w:b/>
          <w:bCs/>
          <w:sz w:val="24"/>
          <w:szCs w:val="24"/>
          <w:lang w:val="ro-RO"/>
        </w:rPr>
        <w:t xml:space="preserve">Eligibilitatea și </w:t>
      </w:r>
      <w:r w:rsidRPr="00934AE6">
        <w:rPr>
          <w:rFonts w:cstheme="minorHAnsi"/>
          <w:b/>
          <w:sz w:val="24"/>
          <w:szCs w:val="24"/>
          <w:lang w:val="ro-RO"/>
        </w:rPr>
        <w:t>verificarea criteriilor de selecție</w:t>
      </w:r>
      <w:r w:rsidRPr="00934AE6">
        <w:rPr>
          <w:rFonts w:cstheme="minorHAnsi"/>
          <w:bCs/>
          <w:sz w:val="24"/>
          <w:szCs w:val="24"/>
          <w:lang w:val="ro-RO"/>
        </w:rPr>
        <w:t xml:space="preserve"> se va realiza în maxim 90 de zile de la depunerea proiectului. </w:t>
      </w:r>
    </w:p>
    <w:p w14:paraId="0C025896" w14:textId="77777777" w:rsidR="0066116F" w:rsidRPr="00934AE6" w:rsidRDefault="0066116F" w:rsidP="004357D4">
      <w:pPr>
        <w:tabs>
          <w:tab w:val="left" w:pos="-360"/>
        </w:tabs>
        <w:autoSpaceDE w:val="0"/>
        <w:autoSpaceDN w:val="0"/>
        <w:adjustRightInd w:val="0"/>
        <w:spacing w:after="0" w:line="276" w:lineRule="auto"/>
        <w:ind w:left="-360"/>
        <w:jc w:val="both"/>
        <w:rPr>
          <w:rFonts w:cstheme="minorHAnsi"/>
          <w:sz w:val="24"/>
          <w:szCs w:val="24"/>
          <w:lang w:val="ro-RO"/>
        </w:rPr>
      </w:pPr>
      <w:r w:rsidRPr="00934AE6">
        <w:rPr>
          <w:rFonts w:cstheme="minorHAnsi"/>
          <w:sz w:val="24"/>
          <w:szCs w:val="24"/>
          <w:lang w:val="ro-RO"/>
        </w:rPr>
        <w:t>Verificarea criteriilor de selecție</w:t>
      </w:r>
      <w:r w:rsidRPr="00934AE6">
        <w:rPr>
          <w:rFonts w:cstheme="minorHAnsi"/>
          <w:bCs/>
          <w:sz w:val="24"/>
          <w:szCs w:val="24"/>
          <w:lang w:val="ro-RO"/>
        </w:rPr>
        <w:t xml:space="preserve"> </w:t>
      </w:r>
      <w:r w:rsidRPr="00934AE6">
        <w:rPr>
          <w:rFonts w:cstheme="minorHAnsi"/>
          <w:sz w:val="24"/>
          <w:szCs w:val="24"/>
          <w:lang w:val="ro-RO"/>
        </w:rPr>
        <w:t xml:space="preserve">se realizează </w:t>
      </w:r>
      <w:r w:rsidRPr="00934AE6">
        <w:rPr>
          <w:rFonts w:cstheme="minorHAnsi"/>
          <w:bCs/>
          <w:sz w:val="24"/>
          <w:szCs w:val="24"/>
          <w:lang w:val="ro-RO"/>
        </w:rPr>
        <w:t xml:space="preserve">pentru toate Cererile de Finanțare declarate eligibile și </w:t>
      </w:r>
      <w:r w:rsidRPr="00934AE6">
        <w:rPr>
          <w:rFonts w:cstheme="minorHAnsi"/>
          <w:sz w:val="24"/>
          <w:szCs w:val="24"/>
          <w:lang w:val="ro-RO"/>
        </w:rPr>
        <w:t xml:space="preserve">vor fi </w:t>
      </w:r>
      <w:r w:rsidRPr="00934AE6">
        <w:rPr>
          <w:rFonts w:cstheme="minorHAnsi"/>
          <w:bCs/>
          <w:sz w:val="24"/>
          <w:szCs w:val="24"/>
          <w:lang w:val="ro-RO"/>
        </w:rPr>
        <w:t xml:space="preserve">în conformitate cu criteriile de selecție și punctajele aferente </w:t>
      </w:r>
      <w:r w:rsidRPr="00934AE6">
        <w:rPr>
          <w:rFonts w:cstheme="minorHAnsi"/>
          <w:sz w:val="24"/>
          <w:szCs w:val="24"/>
          <w:lang w:val="ro-RO"/>
        </w:rPr>
        <w:t>stabilite în prezentul ghid.</w:t>
      </w:r>
    </w:p>
    <w:p w14:paraId="510D1FE6" w14:textId="0DF365CE" w:rsidR="0066116F" w:rsidRPr="00934AE6" w:rsidRDefault="0066116F" w:rsidP="004357D4">
      <w:pPr>
        <w:tabs>
          <w:tab w:val="left" w:pos="-360"/>
        </w:tabs>
        <w:spacing w:after="0" w:line="276" w:lineRule="auto"/>
        <w:ind w:left="-360"/>
        <w:jc w:val="both"/>
        <w:rPr>
          <w:rFonts w:cstheme="minorHAnsi"/>
          <w:sz w:val="24"/>
          <w:szCs w:val="24"/>
          <w:lang w:val="ro-RO"/>
        </w:rPr>
      </w:pPr>
      <w:r w:rsidRPr="00934AE6">
        <w:rPr>
          <w:rFonts w:cstheme="minorHAnsi"/>
          <w:sz w:val="24"/>
          <w:szCs w:val="24"/>
          <w:lang w:val="ro-RO"/>
        </w:rPr>
        <w:t xml:space="preserve">GAL-urile vor evalua documentele și vor selecta proiectele, pe baza criteriilor de selecție aprobate în SDL, în cadrul unui proces de selecție transparent. Experții GAL vor completa „Fișa de evaluare a criteriilor de selecție” și vor întocmi Raportul de Selecție ce va fi aprobat de către Comitetul de Selecție. </w:t>
      </w:r>
    </w:p>
    <w:p w14:paraId="4D954B07" w14:textId="513340BD" w:rsidR="00071919" w:rsidRPr="00934AE6" w:rsidRDefault="00071919" w:rsidP="004357D4">
      <w:pPr>
        <w:tabs>
          <w:tab w:val="left" w:pos="-360"/>
        </w:tabs>
        <w:spacing w:after="0" w:line="276" w:lineRule="auto"/>
        <w:ind w:left="-360"/>
        <w:jc w:val="both"/>
        <w:rPr>
          <w:rFonts w:cstheme="minorHAnsi"/>
          <w:sz w:val="24"/>
          <w:szCs w:val="24"/>
          <w:lang w:val="ro-RO"/>
        </w:rPr>
      </w:pPr>
      <w:r w:rsidRPr="00934AE6">
        <w:rPr>
          <w:rFonts w:cstheme="minorHAnsi"/>
          <w:b/>
          <w:sz w:val="24"/>
          <w:szCs w:val="24"/>
          <w:lang w:val="ro-RO"/>
        </w:rPr>
        <w:t>Atenție!</w:t>
      </w:r>
      <w:r w:rsidRPr="00934AE6">
        <w:rPr>
          <w:rFonts w:cstheme="minorHAnsi"/>
          <w:sz w:val="24"/>
          <w:szCs w:val="24"/>
          <w:lang w:val="ro-RO"/>
        </w:rPr>
        <w:t xml:space="preserve"> Evaluarea criteriilor de selecție se face numai în baza documentelor depuse odată cu Cererea de Finanțare.</w:t>
      </w:r>
    </w:p>
    <w:p w14:paraId="7F8D973D" w14:textId="77777777" w:rsidR="0066116F" w:rsidRPr="00934AE6" w:rsidRDefault="0066116F" w:rsidP="004357D4">
      <w:pPr>
        <w:tabs>
          <w:tab w:val="left" w:pos="-360"/>
        </w:tabs>
        <w:spacing w:after="0" w:line="276" w:lineRule="auto"/>
        <w:ind w:left="-360"/>
        <w:jc w:val="both"/>
        <w:rPr>
          <w:rFonts w:cstheme="minorHAnsi"/>
          <w:sz w:val="24"/>
          <w:szCs w:val="24"/>
          <w:lang w:val="ro-RO"/>
        </w:rPr>
      </w:pPr>
      <w:r w:rsidRPr="00934AE6">
        <w:rPr>
          <w:rFonts w:cstheme="minorHAnsi"/>
          <w:b/>
          <w:sz w:val="24"/>
          <w:szCs w:val="24"/>
          <w:lang w:val="ro-RO"/>
        </w:rPr>
        <w:t>Comitetul de selecție</w:t>
      </w:r>
      <w:r w:rsidRPr="00934AE6">
        <w:rPr>
          <w:rFonts w:cstheme="minorHAnsi"/>
          <w:sz w:val="24"/>
          <w:szCs w:val="24"/>
          <w:lang w:val="ro-RO"/>
        </w:rPr>
        <w:t xml:space="preserve"> este format din minimum 7 membri ai parteneriatului. Pentru fiecare membru al comitetului de selecție există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 civilă.</w:t>
      </w:r>
    </w:p>
    <w:p w14:paraId="75EFF372" w14:textId="77777777" w:rsidR="0066116F" w:rsidRPr="00934AE6" w:rsidRDefault="0066116F" w:rsidP="004357D4">
      <w:pPr>
        <w:tabs>
          <w:tab w:val="left" w:pos="-360"/>
        </w:tabs>
        <w:spacing w:after="0" w:line="276" w:lineRule="auto"/>
        <w:ind w:left="-360"/>
        <w:jc w:val="both"/>
        <w:rPr>
          <w:rFonts w:cstheme="minorHAnsi"/>
          <w:sz w:val="24"/>
          <w:szCs w:val="24"/>
          <w:lang w:val="ro-RO"/>
        </w:rPr>
      </w:pPr>
      <w:r w:rsidRPr="00934AE6">
        <w:rPr>
          <w:rFonts w:cstheme="minorHAnsi"/>
          <w:sz w:val="24"/>
          <w:szCs w:val="24"/>
          <w:lang w:val="ro-RO"/>
        </w:rPr>
        <w:t xml:space="preserve">Dacă unul dintre membrii comitetului de selecție constată că se află într-o situație de conflict de interese în raport cu unul dintre solicitanții proiectelor depuse pentru selecție, acesta nu are drept de vot și nu va participa la întâlnirea comitetului respectiv. </w:t>
      </w:r>
    </w:p>
    <w:p w14:paraId="115B5906" w14:textId="77777777" w:rsidR="0066116F" w:rsidRPr="00934AE6" w:rsidRDefault="0066116F" w:rsidP="004357D4">
      <w:pPr>
        <w:tabs>
          <w:tab w:val="left" w:pos="-360"/>
        </w:tabs>
        <w:spacing w:after="0" w:line="276" w:lineRule="auto"/>
        <w:ind w:left="-360"/>
        <w:jc w:val="both"/>
        <w:rPr>
          <w:rFonts w:cstheme="minorHAnsi"/>
          <w:sz w:val="24"/>
          <w:szCs w:val="24"/>
          <w:lang w:val="ro-RO"/>
        </w:rPr>
      </w:pPr>
      <w:r w:rsidRPr="00934AE6">
        <w:rPr>
          <w:rFonts w:cstheme="minorHAnsi"/>
          <w:sz w:val="24"/>
          <w:szCs w:val="24"/>
          <w:lang w:val="ro-RO"/>
        </w:rPr>
        <w:t>Comitetul de selecție al GAL trebuie să se asigure de faptul că proiectul ce urmează a primi finanțare răspunde obiectivelor propuse în SDL și se încadrează în planul financiar al GAL. Proiectele care nu corespund obiectivelor și priorităților stabilite în SDL pe baza căreia a fost selectat GAL, nu vor fi selectate în vederea depunerii la AFIR.</w:t>
      </w:r>
    </w:p>
    <w:p w14:paraId="7872F15A" w14:textId="6632244B" w:rsidR="0066116F" w:rsidRPr="00934AE6" w:rsidRDefault="0066116F" w:rsidP="004357D4">
      <w:pPr>
        <w:tabs>
          <w:tab w:val="left" w:pos="-360"/>
        </w:tabs>
        <w:autoSpaceDE w:val="0"/>
        <w:autoSpaceDN w:val="0"/>
        <w:adjustRightInd w:val="0"/>
        <w:spacing w:after="0" w:line="276" w:lineRule="auto"/>
        <w:ind w:left="-360"/>
        <w:jc w:val="both"/>
        <w:rPr>
          <w:rFonts w:cstheme="minorHAnsi"/>
          <w:sz w:val="24"/>
          <w:szCs w:val="24"/>
          <w:lang w:val="ro-RO"/>
        </w:rPr>
      </w:pPr>
      <w:r w:rsidRPr="00934AE6">
        <w:rPr>
          <w:rFonts w:cstheme="minorHAnsi"/>
          <w:sz w:val="24"/>
          <w:szCs w:val="24"/>
          <w:lang w:val="ro-RO"/>
        </w:rPr>
        <w:t xml:space="preserve">După finalizarea Raportului de Selecție și aprobarea acestuia GAL va publica Raportul de Selecție pe site‐ul propriu </w:t>
      </w:r>
      <w:r w:rsidR="00F56CEC">
        <w:fldChar w:fldCharType="begin"/>
      </w:r>
      <w:r w:rsidR="00F56CEC" w:rsidRPr="008E4372">
        <w:rPr>
          <w:lang w:val="ro-RO"/>
        </w:rPr>
        <w:instrText xml:space="preserve"> HYPERLINK "http://www.colineleias</w:instrText>
      </w:r>
      <w:r w:rsidR="00F56CEC" w:rsidRPr="008E4372">
        <w:rPr>
          <w:lang w:val="ro-RO"/>
        </w:rPr>
        <w:instrText xml:space="preserve">ilor.ro" </w:instrText>
      </w:r>
      <w:r w:rsidR="00F56CEC">
        <w:fldChar w:fldCharType="separate"/>
      </w:r>
      <w:r w:rsidR="00071919" w:rsidRPr="00934AE6">
        <w:rPr>
          <w:rStyle w:val="Hyperlink"/>
          <w:rFonts w:cstheme="minorHAnsi"/>
          <w:sz w:val="24"/>
          <w:szCs w:val="24"/>
          <w:lang w:val="ro-RO"/>
        </w:rPr>
        <w:t>www.colineleiasilor.ro</w:t>
      </w:r>
      <w:r w:rsidR="00F56CEC">
        <w:rPr>
          <w:rStyle w:val="Hyperlink"/>
          <w:rFonts w:cstheme="minorHAnsi"/>
          <w:sz w:val="24"/>
          <w:szCs w:val="24"/>
          <w:lang w:val="ro-RO"/>
        </w:rPr>
        <w:fldChar w:fldCharType="end"/>
      </w:r>
      <w:r w:rsidR="00C25F0D" w:rsidRPr="00934AE6">
        <w:rPr>
          <w:rStyle w:val="Hyperlink"/>
          <w:rFonts w:cstheme="minorHAnsi"/>
          <w:sz w:val="24"/>
          <w:szCs w:val="24"/>
          <w:lang w:val="ro-RO"/>
        </w:rPr>
        <w:t xml:space="preserve"> </w:t>
      </w:r>
      <w:r w:rsidR="00C25F0D" w:rsidRPr="00934AE6">
        <w:rPr>
          <w:rFonts w:cstheme="minorHAnsi"/>
          <w:sz w:val="24"/>
          <w:szCs w:val="24"/>
          <w:lang w:val="ro-RO"/>
        </w:rPr>
        <w:t xml:space="preserve"> și va înștiința solicitanții asupra rezultatelor procesului de evaluare și selecție prin notificări scrise transmise cu confirmare de primire sau predate personal</w:t>
      </w:r>
      <w:r w:rsidRPr="00934AE6">
        <w:rPr>
          <w:rFonts w:cstheme="minorHAnsi"/>
          <w:sz w:val="24"/>
          <w:szCs w:val="24"/>
          <w:lang w:val="ro-RO"/>
        </w:rPr>
        <w:t xml:space="preserve">. </w:t>
      </w:r>
    </w:p>
    <w:p w14:paraId="6CA1F00C" w14:textId="6635377D" w:rsidR="0066116F" w:rsidRPr="00934AE6" w:rsidRDefault="0066116F" w:rsidP="004357D4">
      <w:pPr>
        <w:tabs>
          <w:tab w:val="left" w:pos="-360"/>
        </w:tabs>
        <w:autoSpaceDE w:val="0"/>
        <w:autoSpaceDN w:val="0"/>
        <w:adjustRightInd w:val="0"/>
        <w:spacing w:after="0" w:line="276" w:lineRule="auto"/>
        <w:ind w:left="-360"/>
        <w:jc w:val="both"/>
        <w:rPr>
          <w:rFonts w:cstheme="minorHAnsi"/>
          <w:sz w:val="24"/>
          <w:szCs w:val="24"/>
          <w:lang w:val="ro-RO"/>
        </w:rPr>
      </w:pPr>
      <w:r w:rsidRPr="00934AE6">
        <w:rPr>
          <w:rFonts w:cstheme="minorHAnsi"/>
          <w:bCs/>
          <w:sz w:val="24"/>
          <w:szCs w:val="24"/>
          <w:lang w:val="ro-RO"/>
        </w:rPr>
        <w:t xml:space="preserve">Solicitanții care au depus proiecte în cadrul apelului de selecție pentru care a fost întocmit Raportul de Selecție au la dispoziție </w:t>
      </w:r>
      <w:r w:rsidRPr="00934AE6">
        <w:rPr>
          <w:rFonts w:cstheme="minorHAnsi"/>
          <w:b/>
          <w:bCs/>
          <w:sz w:val="24"/>
          <w:szCs w:val="24"/>
          <w:lang w:val="ro-RO"/>
        </w:rPr>
        <w:t>5 zile</w:t>
      </w:r>
      <w:r w:rsidRPr="00934AE6">
        <w:rPr>
          <w:rFonts w:cstheme="minorHAnsi"/>
          <w:bCs/>
          <w:sz w:val="24"/>
          <w:szCs w:val="24"/>
          <w:lang w:val="ro-RO"/>
        </w:rPr>
        <w:t xml:space="preserve"> de la postarea pe pagina de internet a GAL a Raportului de Selecție pentru a depune contestații cu privire la rezultatul evaluării. </w:t>
      </w:r>
      <w:r w:rsidRPr="00934AE6">
        <w:rPr>
          <w:rFonts w:cstheme="minorHAnsi"/>
          <w:sz w:val="24"/>
          <w:szCs w:val="24"/>
          <w:lang w:val="ro-RO"/>
        </w:rPr>
        <w:t>Beneficiarii pot depune contestații cu privire la rezultatul procesului de selecție la sediul GAL, în conformitate cu prevederile anunțului de lansare a apelului.</w:t>
      </w:r>
    </w:p>
    <w:p w14:paraId="1B82DAFF" w14:textId="2914EFC4" w:rsidR="0066116F" w:rsidRPr="00934AE6" w:rsidRDefault="00071919" w:rsidP="004357D4">
      <w:pPr>
        <w:tabs>
          <w:tab w:val="left" w:pos="-360"/>
        </w:tabs>
        <w:autoSpaceDE w:val="0"/>
        <w:autoSpaceDN w:val="0"/>
        <w:adjustRightInd w:val="0"/>
        <w:spacing w:after="0" w:line="276" w:lineRule="auto"/>
        <w:ind w:left="-360"/>
        <w:jc w:val="both"/>
        <w:rPr>
          <w:rFonts w:cstheme="minorHAnsi"/>
          <w:sz w:val="24"/>
          <w:szCs w:val="24"/>
          <w:lang w:val="ro-RO"/>
        </w:rPr>
      </w:pPr>
      <w:r w:rsidRPr="00934AE6">
        <w:rPr>
          <w:rFonts w:cstheme="minorHAnsi"/>
          <w:b/>
          <w:sz w:val="24"/>
          <w:szCs w:val="24"/>
          <w:lang w:val="ro-RO"/>
        </w:rPr>
        <w:t xml:space="preserve">Atenție! </w:t>
      </w:r>
      <w:r w:rsidRPr="00934AE6">
        <w:rPr>
          <w:rFonts w:cstheme="minorHAnsi"/>
          <w:sz w:val="24"/>
          <w:szCs w:val="24"/>
          <w:lang w:val="ro-RO"/>
        </w:rPr>
        <w:t xml:space="preserve">Contestațiile se semnează de către beneficiar și se depun în format </w:t>
      </w:r>
      <w:proofErr w:type="spellStart"/>
      <w:r w:rsidRPr="00934AE6">
        <w:rPr>
          <w:rFonts w:cstheme="minorHAnsi"/>
          <w:sz w:val="24"/>
          <w:szCs w:val="24"/>
          <w:lang w:val="ro-RO"/>
        </w:rPr>
        <w:t>letric</w:t>
      </w:r>
      <w:proofErr w:type="spellEnd"/>
      <w:r w:rsidRPr="00934AE6">
        <w:rPr>
          <w:rFonts w:cstheme="minorHAnsi"/>
          <w:sz w:val="24"/>
          <w:szCs w:val="24"/>
          <w:lang w:val="ro-RO"/>
        </w:rPr>
        <w:t xml:space="preserve"> la sediul GAL „Colinele Iașilor”. Acestea</w:t>
      </w:r>
      <w:r w:rsidR="0066116F" w:rsidRPr="00934AE6">
        <w:rPr>
          <w:rFonts w:cstheme="minorHAnsi"/>
          <w:b/>
          <w:bCs/>
          <w:sz w:val="24"/>
          <w:szCs w:val="24"/>
          <w:lang w:val="ro-RO"/>
        </w:rPr>
        <w:t xml:space="preserve"> </w:t>
      </w:r>
      <w:r w:rsidR="0066116F" w:rsidRPr="00934AE6">
        <w:rPr>
          <w:rFonts w:cstheme="minorHAnsi"/>
          <w:sz w:val="24"/>
          <w:szCs w:val="24"/>
          <w:lang w:val="ro-RO"/>
        </w:rPr>
        <w:t xml:space="preserve">pot fi depuse începând cu momentul publicării Raportului de Selecție pe pagina de internet GAL. </w:t>
      </w:r>
    </w:p>
    <w:p w14:paraId="06182C00" w14:textId="77777777" w:rsidR="0066116F" w:rsidRPr="00934AE6" w:rsidRDefault="0066116F" w:rsidP="004357D4">
      <w:pPr>
        <w:tabs>
          <w:tab w:val="left" w:pos="-360"/>
        </w:tabs>
        <w:autoSpaceDE w:val="0"/>
        <w:autoSpaceDN w:val="0"/>
        <w:adjustRightInd w:val="0"/>
        <w:spacing w:after="0" w:line="276" w:lineRule="auto"/>
        <w:ind w:left="-360"/>
        <w:jc w:val="both"/>
        <w:rPr>
          <w:rFonts w:cstheme="minorHAnsi"/>
          <w:sz w:val="24"/>
          <w:szCs w:val="24"/>
          <w:lang w:val="ro-RO"/>
        </w:rPr>
      </w:pPr>
      <w:r w:rsidRPr="00934AE6">
        <w:rPr>
          <w:rFonts w:cstheme="minorHAnsi"/>
          <w:sz w:val="24"/>
          <w:szCs w:val="24"/>
          <w:lang w:val="ro-RO"/>
        </w:rPr>
        <w:lastRenderedPageBreak/>
        <w:t xml:space="preserve">Contestațiile se soluționează de către Comisia de Soluționare a Contestațiilor constituita la nivelul GAL, prin Hotărârea Adunării Generale a Membrilor Asociației GAL „Colinele Iașilor”, în termen de maxim 30 de zile calendaristice. </w:t>
      </w:r>
    </w:p>
    <w:p w14:paraId="685CBACA" w14:textId="77777777" w:rsidR="0066116F" w:rsidRPr="00934AE6" w:rsidRDefault="0066116F" w:rsidP="004357D4">
      <w:pPr>
        <w:tabs>
          <w:tab w:val="left" w:pos="-360"/>
        </w:tabs>
        <w:autoSpaceDE w:val="0"/>
        <w:autoSpaceDN w:val="0"/>
        <w:adjustRightInd w:val="0"/>
        <w:spacing w:after="0" w:line="276" w:lineRule="auto"/>
        <w:ind w:left="-360"/>
        <w:jc w:val="both"/>
        <w:rPr>
          <w:rFonts w:cstheme="minorHAnsi"/>
          <w:sz w:val="24"/>
          <w:szCs w:val="24"/>
          <w:lang w:val="ro-RO"/>
        </w:rPr>
      </w:pPr>
      <w:r w:rsidRPr="00934AE6">
        <w:rPr>
          <w:rFonts w:cstheme="minorHAnsi"/>
          <w:b/>
          <w:sz w:val="24"/>
          <w:szCs w:val="24"/>
          <w:lang w:val="ro-RO"/>
        </w:rPr>
        <w:t xml:space="preserve">După soluționarea contestațiilor </w:t>
      </w:r>
      <w:r w:rsidRPr="00934AE6">
        <w:rPr>
          <w:rFonts w:cstheme="minorHAnsi"/>
          <w:sz w:val="24"/>
          <w:szCs w:val="24"/>
          <w:lang w:val="ro-RO"/>
        </w:rPr>
        <w:t>de către Comisia de Contestații şi publicarea raportului de contestații pe</w:t>
      </w:r>
    </w:p>
    <w:p w14:paraId="0DB5DB28" w14:textId="5FCF2269" w:rsidR="0066116F" w:rsidRPr="00934AE6" w:rsidRDefault="0066116F" w:rsidP="004357D4">
      <w:pPr>
        <w:tabs>
          <w:tab w:val="left" w:pos="-360"/>
        </w:tabs>
        <w:autoSpaceDE w:val="0"/>
        <w:autoSpaceDN w:val="0"/>
        <w:adjustRightInd w:val="0"/>
        <w:spacing w:after="0" w:line="276" w:lineRule="auto"/>
        <w:ind w:left="-360"/>
        <w:jc w:val="both"/>
        <w:rPr>
          <w:rFonts w:cstheme="minorHAnsi"/>
          <w:sz w:val="24"/>
          <w:szCs w:val="24"/>
          <w:lang w:val="ro-RO"/>
        </w:rPr>
      </w:pPr>
      <w:r w:rsidRPr="00934AE6">
        <w:rPr>
          <w:rFonts w:cstheme="minorHAnsi"/>
          <w:sz w:val="24"/>
          <w:szCs w:val="24"/>
          <w:lang w:val="ro-RO"/>
        </w:rPr>
        <w:t xml:space="preserve">pagina de internet a GAL „Colinele Iașilor”, solicitanții sunt </w:t>
      </w:r>
      <w:r w:rsidRPr="00934AE6">
        <w:rPr>
          <w:rFonts w:cstheme="minorHAnsi"/>
          <w:b/>
          <w:sz w:val="24"/>
          <w:szCs w:val="24"/>
          <w:lang w:val="ro-RO"/>
        </w:rPr>
        <w:t>notificați în 3 zile</w:t>
      </w:r>
      <w:r w:rsidRPr="00934AE6">
        <w:rPr>
          <w:rFonts w:cstheme="minorHAnsi"/>
          <w:sz w:val="24"/>
          <w:szCs w:val="24"/>
          <w:lang w:val="ro-RO"/>
        </w:rPr>
        <w:t xml:space="preserve"> lucrătoare de la publicare cu privire la rezultatul cont</w:t>
      </w:r>
      <w:r w:rsidR="00071919" w:rsidRPr="00934AE6">
        <w:rPr>
          <w:rFonts w:cstheme="minorHAnsi"/>
          <w:sz w:val="24"/>
          <w:szCs w:val="24"/>
          <w:lang w:val="ro-RO"/>
        </w:rPr>
        <w:t>estațiilor.</w:t>
      </w:r>
    </w:p>
    <w:p w14:paraId="14A5479B" w14:textId="77777777" w:rsidR="0066116F" w:rsidRPr="00934AE6" w:rsidRDefault="0066116F" w:rsidP="004357D4">
      <w:pPr>
        <w:tabs>
          <w:tab w:val="left" w:pos="-360"/>
        </w:tabs>
        <w:autoSpaceDE w:val="0"/>
        <w:autoSpaceDN w:val="0"/>
        <w:adjustRightInd w:val="0"/>
        <w:spacing w:after="0" w:line="276" w:lineRule="auto"/>
        <w:ind w:left="-360"/>
        <w:jc w:val="both"/>
        <w:rPr>
          <w:rFonts w:cstheme="minorHAnsi"/>
          <w:b/>
          <w:bCs/>
          <w:sz w:val="24"/>
          <w:szCs w:val="24"/>
          <w:lang w:val="ro-RO"/>
        </w:rPr>
      </w:pPr>
      <w:r w:rsidRPr="00934AE6">
        <w:rPr>
          <w:rFonts w:cstheme="minorHAnsi"/>
          <w:b/>
          <w:bCs/>
          <w:sz w:val="24"/>
          <w:szCs w:val="24"/>
          <w:lang w:val="ro-RO"/>
        </w:rPr>
        <w:t>IMPORTANT!</w:t>
      </w:r>
    </w:p>
    <w:p w14:paraId="7F4577D2" w14:textId="48BFD27B" w:rsidR="0066116F" w:rsidRPr="00934AE6" w:rsidRDefault="0066116F" w:rsidP="004357D4">
      <w:pPr>
        <w:tabs>
          <w:tab w:val="left" w:pos="-360"/>
        </w:tabs>
        <w:autoSpaceDE w:val="0"/>
        <w:autoSpaceDN w:val="0"/>
        <w:adjustRightInd w:val="0"/>
        <w:spacing w:after="0" w:line="276" w:lineRule="auto"/>
        <w:ind w:left="-360"/>
        <w:jc w:val="both"/>
        <w:rPr>
          <w:rFonts w:cstheme="minorHAnsi"/>
          <w:bCs/>
          <w:i/>
          <w:iCs/>
          <w:sz w:val="24"/>
          <w:szCs w:val="24"/>
          <w:lang w:val="ro-RO"/>
        </w:rPr>
      </w:pPr>
      <w:r w:rsidRPr="00934AE6">
        <w:rPr>
          <w:rFonts w:cstheme="minorHAnsi"/>
          <w:sz w:val="24"/>
          <w:szCs w:val="24"/>
          <w:lang w:val="ro-RO"/>
        </w:rPr>
        <w:t xml:space="preserve">Procesul de </w:t>
      </w:r>
      <w:r w:rsidRPr="00934AE6">
        <w:rPr>
          <w:rFonts w:cstheme="minorHAnsi"/>
          <w:bCs/>
          <w:sz w:val="24"/>
          <w:szCs w:val="24"/>
          <w:lang w:val="ro-RO"/>
        </w:rPr>
        <w:t xml:space="preserve">SELECȚIE </w:t>
      </w:r>
      <w:r w:rsidRPr="00934AE6">
        <w:rPr>
          <w:rFonts w:cstheme="minorHAnsi"/>
          <w:sz w:val="24"/>
          <w:szCs w:val="24"/>
          <w:lang w:val="ro-RO"/>
        </w:rPr>
        <w:t xml:space="preserve">și procesul de </w:t>
      </w:r>
      <w:r w:rsidRPr="00934AE6">
        <w:rPr>
          <w:rFonts w:cstheme="minorHAnsi"/>
          <w:bCs/>
          <w:sz w:val="24"/>
          <w:szCs w:val="24"/>
          <w:lang w:val="ro-RO"/>
        </w:rPr>
        <w:t xml:space="preserve">VERIFICARE A CONTESTAȚIILOR </w:t>
      </w:r>
      <w:r w:rsidRPr="00934AE6">
        <w:rPr>
          <w:rFonts w:cstheme="minorHAnsi"/>
          <w:sz w:val="24"/>
          <w:szCs w:val="24"/>
          <w:lang w:val="ro-RO"/>
        </w:rPr>
        <w:t xml:space="preserve">se desfășoară potrivit </w:t>
      </w:r>
      <w:r w:rsidRPr="00934AE6">
        <w:rPr>
          <w:rFonts w:cstheme="minorHAnsi"/>
          <w:bCs/>
          <w:i/>
          <w:iCs/>
          <w:sz w:val="24"/>
          <w:szCs w:val="24"/>
          <w:lang w:val="ro-RO"/>
        </w:rPr>
        <w:t>Procedurii de selecție a proiectelor la nivelul Asociația Grupul de Acțiune Locală „Colinele Iașilor”</w:t>
      </w:r>
      <w:r w:rsidRPr="00934AE6">
        <w:rPr>
          <w:rFonts w:cstheme="minorHAnsi"/>
          <w:bCs/>
          <w:sz w:val="24"/>
          <w:szCs w:val="24"/>
          <w:lang w:val="ro-RO"/>
        </w:rPr>
        <w:t xml:space="preserve"> cu</w:t>
      </w:r>
      <w:r w:rsidRPr="00934AE6">
        <w:rPr>
          <w:rFonts w:cstheme="minorHAnsi"/>
          <w:bCs/>
          <w:i/>
          <w:iCs/>
          <w:sz w:val="24"/>
          <w:szCs w:val="24"/>
          <w:lang w:val="ro-RO"/>
        </w:rPr>
        <w:t xml:space="preserve"> </w:t>
      </w:r>
      <w:r w:rsidRPr="00934AE6">
        <w:rPr>
          <w:rFonts w:cstheme="minorHAnsi"/>
          <w:bCs/>
          <w:sz w:val="24"/>
          <w:szCs w:val="24"/>
          <w:lang w:val="ro-RO"/>
        </w:rPr>
        <w:t>modificările și completările ulterioare, în vigoare la momentul lansării sesiunii, publicat pe site‐ul</w:t>
      </w:r>
      <w:r w:rsidRPr="00934AE6">
        <w:rPr>
          <w:rFonts w:cstheme="minorHAnsi"/>
          <w:bCs/>
          <w:i/>
          <w:iCs/>
          <w:sz w:val="24"/>
          <w:szCs w:val="24"/>
          <w:lang w:val="ro-RO"/>
        </w:rPr>
        <w:t xml:space="preserve"> </w:t>
      </w:r>
      <w:r w:rsidRPr="00934AE6">
        <w:rPr>
          <w:rFonts w:cstheme="minorHAnsi"/>
          <w:bCs/>
          <w:sz w:val="24"/>
          <w:szCs w:val="24"/>
          <w:lang w:val="ro-RO"/>
        </w:rPr>
        <w:t>www.colineleiasilor.ro</w:t>
      </w:r>
    </w:p>
    <w:p w14:paraId="2712A27C" w14:textId="77777777" w:rsidR="0066116F" w:rsidRPr="00934AE6" w:rsidRDefault="0066116F" w:rsidP="004357D4">
      <w:pPr>
        <w:tabs>
          <w:tab w:val="left" w:pos="-360"/>
        </w:tabs>
        <w:autoSpaceDE w:val="0"/>
        <w:autoSpaceDN w:val="0"/>
        <w:adjustRightInd w:val="0"/>
        <w:spacing w:after="0" w:line="276" w:lineRule="auto"/>
        <w:ind w:left="-360"/>
        <w:jc w:val="both"/>
        <w:rPr>
          <w:rFonts w:cstheme="minorHAnsi"/>
          <w:b/>
          <w:bCs/>
          <w:sz w:val="24"/>
          <w:szCs w:val="24"/>
          <w:lang w:val="ro-RO"/>
        </w:rPr>
      </w:pPr>
      <w:r w:rsidRPr="00934AE6">
        <w:rPr>
          <w:rFonts w:cstheme="minorHAnsi"/>
          <w:b/>
          <w:bCs/>
          <w:sz w:val="24"/>
          <w:szCs w:val="24"/>
          <w:lang w:val="ro-RO"/>
        </w:rPr>
        <w:t>IMPORTANT!</w:t>
      </w:r>
    </w:p>
    <w:p w14:paraId="6A999B9F" w14:textId="5795D5EB" w:rsidR="0066116F" w:rsidRPr="00934AE6" w:rsidRDefault="0066116F" w:rsidP="004357D4">
      <w:pPr>
        <w:tabs>
          <w:tab w:val="left" w:pos="-360"/>
        </w:tabs>
        <w:autoSpaceDE w:val="0"/>
        <w:autoSpaceDN w:val="0"/>
        <w:adjustRightInd w:val="0"/>
        <w:spacing w:after="0" w:line="276" w:lineRule="auto"/>
        <w:ind w:left="-360"/>
        <w:jc w:val="both"/>
        <w:rPr>
          <w:rFonts w:cstheme="minorHAnsi"/>
          <w:b/>
          <w:bCs/>
          <w:sz w:val="24"/>
          <w:szCs w:val="24"/>
          <w:lang w:val="ro-RO"/>
        </w:rPr>
      </w:pPr>
      <w:r w:rsidRPr="00934AE6">
        <w:rPr>
          <w:rFonts w:cstheme="minorHAnsi"/>
          <w:b/>
          <w:bCs/>
          <w:sz w:val="24"/>
          <w:szCs w:val="24"/>
          <w:lang w:val="ro-RO"/>
        </w:rPr>
        <w:t xml:space="preserve">REEVALUAREA CERERILOR DE FINANTARE ÎN URMA CONTESTAȚIILOR </w:t>
      </w:r>
      <w:r w:rsidRPr="00934AE6">
        <w:rPr>
          <w:rFonts w:cstheme="minorHAnsi"/>
          <w:sz w:val="24"/>
          <w:szCs w:val="24"/>
          <w:lang w:val="ro-RO"/>
        </w:rPr>
        <w:t xml:space="preserve">se realizează </w:t>
      </w:r>
      <w:r w:rsidRPr="00934AE6">
        <w:rPr>
          <w:rFonts w:cstheme="minorHAnsi"/>
          <w:b/>
          <w:bCs/>
          <w:sz w:val="24"/>
          <w:szCs w:val="24"/>
          <w:lang w:val="ro-RO"/>
        </w:rPr>
        <w:t>în baza documentelor depuse odată cu Cererea de Finanțare. Documentele suplimentare depuse la contestație pot fi luate în considerare numai în situația in care acestea nu fac parte din categoria documentelor care trebuie depuse obligatoriu la Cererea de Finanțare, existau la momentul depunerii Cererii de Finanțare și nu au ca obiect mărirea punctajului.</w:t>
      </w:r>
    </w:p>
    <w:p w14:paraId="6873616E" w14:textId="61239F06" w:rsidR="00C74B59" w:rsidRPr="00934AE6" w:rsidRDefault="00C74B59" w:rsidP="004357D4">
      <w:pPr>
        <w:pStyle w:val="subcapitolghid"/>
        <w:spacing w:line="276" w:lineRule="auto"/>
        <w:ind w:left="-360"/>
        <w:rPr>
          <w:rFonts w:asciiTheme="minorHAnsi" w:hAnsiTheme="minorHAnsi"/>
          <w:lang w:val="ro-RO"/>
        </w:rPr>
      </w:pPr>
      <w:bookmarkStart w:id="39" w:name="_Toc481751444"/>
      <w:r w:rsidRPr="00934AE6">
        <w:rPr>
          <w:rFonts w:asciiTheme="minorHAnsi" w:hAnsiTheme="minorHAnsi"/>
          <w:lang w:val="ro-RO"/>
        </w:rPr>
        <w:t>8.2 Criterii de selecție</w:t>
      </w:r>
      <w:bookmarkEnd w:id="39"/>
    </w:p>
    <w:p w14:paraId="499EC1F4" w14:textId="21F8097A" w:rsidR="00912A33" w:rsidRPr="00934AE6" w:rsidRDefault="00912A33" w:rsidP="004357D4">
      <w:pPr>
        <w:spacing w:after="0" w:line="276" w:lineRule="auto"/>
        <w:jc w:val="center"/>
        <w:rPr>
          <w:rFonts w:cstheme="minorHAnsi"/>
          <w:b/>
          <w:sz w:val="24"/>
          <w:szCs w:val="24"/>
          <w:u w:val="single"/>
          <w:lang w:val="ro-RO"/>
        </w:rPr>
      </w:pPr>
    </w:p>
    <w:tbl>
      <w:tblPr>
        <w:tblStyle w:val="TableGrid"/>
        <w:tblW w:w="10260" w:type="dxa"/>
        <w:tblInd w:w="-365" w:type="dxa"/>
        <w:tblLook w:val="04A0" w:firstRow="1" w:lastRow="0" w:firstColumn="1" w:lastColumn="0" w:noHBand="0" w:noVBand="1"/>
      </w:tblPr>
      <w:tblGrid>
        <w:gridCol w:w="764"/>
        <w:gridCol w:w="4196"/>
        <w:gridCol w:w="1337"/>
        <w:gridCol w:w="3963"/>
      </w:tblGrid>
      <w:tr w:rsidR="00912A33" w:rsidRPr="00934AE6" w14:paraId="58617D0A" w14:textId="3B964384" w:rsidTr="000E73E5">
        <w:tc>
          <w:tcPr>
            <w:tcW w:w="764" w:type="dxa"/>
            <w:shd w:val="clear" w:color="auto" w:fill="A8D08D" w:themeFill="accent6" w:themeFillTint="99"/>
          </w:tcPr>
          <w:p w14:paraId="6A83830E" w14:textId="77777777" w:rsidR="00912A33" w:rsidRPr="00934AE6" w:rsidRDefault="00912A33" w:rsidP="004357D4">
            <w:pPr>
              <w:pStyle w:val="NoSpacing"/>
              <w:spacing w:line="276" w:lineRule="auto"/>
              <w:jc w:val="center"/>
              <w:rPr>
                <w:rFonts w:asciiTheme="minorHAnsi" w:hAnsiTheme="minorHAnsi" w:cstheme="minorHAnsi"/>
                <w:b/>
                <w:bCs/>
                <w:sz w:val="24"/>
                <w:szCs w:val="24"/>
              </w:rPr>
            </w:pPr>
            <w:r w:rsidRPr="00934AE6">
              <w:rPr>
                <w:rFonts w:asciiTheme="minorHAnsi" w:hAnsiTheme="minorHAnsi" w:cstheme="minorHAnsi"/>
                <w:b/>
                <w:sz w:val="24"/>
                <w:szCs w:val="24"/>
              </w:rPr>
              <w:t>Nr. Crt.</w:t>
            </w:r>
          </w:p>
        </w:tc>
        <w:tc>
          <w:tcPr>
            <w:tcW w:w="4196" w:type="dxa"/>
            <w:shd w:val="clear" w:color="auto" w:fill="A8D08D" w:themeFill="accent6" w:themeFillTint="99"/>
          </w:tcPr>
          <w:p w14:paraId="5247B2FC" w14:textId="77777777" w:rsidR="00912A33" w:rsidRPr="00934AE6" w:rsidRDefault="00912A33" w:rsidP="004357D4">
            <w:pPr>
              <w:pStyle w:val="NoSpacing"/>
              <w:spacing w:line="276" w:lineRule="auto"/>
              <w:jc w:val="center"/>
              <w:rPr>
                <w:rFonts w:asciiTheme="minorHAnsi" w:hAnsiTheme="minorHAnsi" w:cstheme="minorHAnsi"/>
                <w:b/>
                <w:bCs/>
                <w:sz w:val="24"/>
                <w:szCs w:val="24"/>
              </w:rPr>
            </w:pPr>
            <w:r w:rsidRPr="00934AE6">
              <w:rPr>
                <w:rFonts w:asciiTheme="minorHAnsi" w:hAnsiTheme="minorHAnsi" w:cstheme="minorHAnsi"/>
                <w:b/>
                <w:sz w:val="24"/>
                <w:szCs w:val="24"/>
              </w:rPr>
              <w:t>Criterii de selecție</w:t>
            </w:r>
          </w:p>
        </w:tc>
        <w:tc>
          <w:tcPr>
            <w:tcW w:w="1337" w:type="dxa"/>
            <w:shd w:val="clear" w:color="auto" w:fill="A8D08D" w:themeFill="accent6" w:themeFillTint="99"/>
          </w:tcPr>
          <w:p w14:paraId="23AA53E7" w14:textId="77777777" w:rsidR="00912A33" w:rsidRPr="00934AE6" w:rsidRDefault="00912A33" w:rsidP="004357D4">
            <w:pPr>
              <w:pStyle w:val="NoSpacing"/>
              <w:spacing w:line="276" w:lineRule="auto"/>
              <w:jc w:val="center"/>
              <w:rPr>
                <w:rFonts w:asciiTheme="minorHAnsi" w:hAnsiTheme="minorHAnsi" w:cstheme="minorHAnsi"/>
                <w:b/>
                <w:bCs/>
                <w:sz w:val="24"/>
                <w:szCs w:val="24"/>
              </w:rPr>
            </w:pPr>
            <w:r w:rsidRPr="00934AE6">
              <w:rPr>
                <w:rFonts w:asciiTheme="minorHAnsi" w:hAnsiTheme="minorHAnsi" w:cstheme="minorHAnsi"/>
                <w:b/>
                <w:sz w:val="24"/>
                <w:szCs w:val="24"/>
              </w:rPr>
              <w:t>Punctaj</w:t>
            </w:r>
          </w:p>
        </w:tc>
        <w:tc>
          <w:tcPr>
            <w:tcW w:w="3963" w:type="dxa"/>
            <w:shd w:val="clear" w:color="auto" w:fill="A8D08D" w:themeFill="accent6" w:themeFillTint="99"/>
          </w:tcPr>
          <w:p w14:paraId="0EA8FBDE" w14:textId="0E867710" w:rsidR="00912A33" w:rsidRPr="00934AE6" w:rsidRDefault="00912A33" w:rsidP="004357D4">
            <w:pPr>
              <w:pStyle w:val="NoSpacing"/>
              <w:spacing w:line="276" w:lineRule="auto"/>
              <w:jc w:val="center"/>
              <w:rPr>
                <w:rFonts w:asciiTheme="minorHAnsi" w:hAnsiTheme="minorHAnsi" w:cstheme="minorHAnsi"/>
                <w:b/>
                <w:bCs/>
                <w:sz w:val="24"/>
                <w:szCs w:val="24"/>
              </w:rPr>
            </w:pPr>
            <w:r w:rsidRPr="00934AE6">
              <w:rPr>
                <w:rFonts w:asciiTheme="minorHAnsi" w:hAnsiTheme="minorHAnsi" w:cstheme="minorHAnsi"/>
                <w:b/>
                <w:bCs/>
                <w:sz w:val="24"/>
                <w:szCs w:val="24"/>
              </w:rPr>
              <w:t>Documente verificate</w:t>
            </w:r>
          </w:p>
        </w:tc>
      </w:tr>
      <w:tr w:rsidR="00F470C2" w:rsidRPr="008E4372" w14:paraId="466CCAC8" w14:textId="0EAF2518" w:rsidTr="000E73E5">
        <w:trPr>
          <w:trHeight w:val="980"/>
        </w:trPr>
        <w:tc>
          <w:tcPr>
            <w:tcW w:w="764" w:type="dxa"/>
            <w:vMerge w:val="restart"/>
          </w:tcPr>
          <w:p w14:paraId="2F06C459" w14:textId="77777777" w:rsidR="00F470C2" w:rsidRPr="00934AE6" w:rsidRDefault="00F470C2" w:rsidP="004357D4">
            <w:pPr>
              <w:pStyle w:val="NoSpacing"/>
              <w:spacing w:line="276" w:lineRule="auto"/>
              <w:ind w:left="360"/>
              <w:jc w:val="both"/>
              <w:rPr>
                <w:rFonts w:asciiTheme="minorHAnsi" w:hAnsiTheme="minorHAnsi" w:cstheme="minorHAnsi"/>
                <w:b/>
                <w:bCs/>
                <w:sz w:val="24"/>
                <w:szCs w:val="24"/>
              </w:rPr>
            </w:pPr>
            <w:r w:rsidRPr="00934AE6">
              <w:rPr>
                <w:rFonts w:asciiTheme="minorHAnsi" w:hAnsiTheme="minorHAnsi" w:cstheme="minorHAnsi"/>
                <w:b/>
                <w:bCs/>
                <w:sz w:val="24"/>
                <w:szCs w:val="24"/>
              </w:rPr>
              <w:t>1.</w:t>
            </w:r>
          </w:p>
        </w:tc>
        <w:tc>
          <w:tcPr>
            <w:tcW w:w="4196" w:type="dxa"/>
          </w:tcPr>
          <w:p w14:paraId="31A74A66" w14:textId="56B17B60" w:rsidR="00F470C2" w:rsidRPr="00934AE6" w:rsidRDefault="00F470C2" w:rsidP="004357D4">
            <w:pPr>
              <w:autoSpaceDE w:val="0"/>
              <w:autoSpaceDN w:val="0"/>
              <w:adjustRightInd w:val="0"/>
              <w:spacing w:line="276" w:lineRule="auto"/>
              <w:rPr>
                <w:rFonts w:cstheme="minorHAnsi"/>
                <w:b/>
                <w:color w:val="000000"/>
                <w:sz w:val="24"/>
                <w:szCs w:val="24"/>
              </w:rPr>
            </w:pPr>
            <w:r w:rsidRPr="00934AE6">
              <w:rPr>
                <w:rFonts w:cstheme="minorHAnsi"/>
                <w:b/>
                <w:bCs/>
                <w:color w:val="000000"/>
                <w:sz w:val="24"/>
                <w:szCs w:val="24"/>
              </w:rPr>
              <w:t xml:space="preserve">CS1. Proiecte care deservesc localități cu o populație cât mai mare </w:t>
            </w:r>
          </w:p>
          <w:p w14:paraId="79DDEA24" w14:textId="77777777" w:rsidR="00F470C2" w:rsidRPr="00934AE6" w:rsidRDefault="00F470C2" w:rsidP="004357D4">
            <w:pPr>
              <w:pStyle w:val="NoSpacing"/>
              <w:spacing w:line="276" w:lineRule="auto"/>
              <w:jc w:val="both"/>
              <w:rPr>
                <w:rFonts w:asciiTheme="minorHAnsi" w:hAnsiTheme="minorHAnsi" w:cstheme="minorHAnsi"/>
                <w:sz w:val="24"/>
                <w:szCs w:val="24"/>
              </w:rPr>
            </w:pPr>
            <w:r w:rsidRPr="00934AE6">
              <w:rPr>
                <w:rFonts w:asciiTheme="minorHAnsi" w:hAnsiTheme="minorHAnsi" w:cstheme="minorHAnsi"/>
                <w:sz w:val="24"/>
                <w:szCs w:val="24"/>
              </w:rPr>
              <w:t>Se consideră numărul total de locuitori ai comunei, conform recensământului populației și locuințelor din anul 2011</w:t>
            </w:r>
          </w:p>
        </w:tc>
        <w:tc>
          <w:tcPr>
            <w:tcW w:w="1337" w:type="dxa"/>
          </w:tcPr>
          <w:p w14:paraId="516C6508" w14:textId="77777777" w:rsidR="00F470C2" w:rsidRPr="00934AE6" w:rsidRDefault="00F470C2" w:rsidP="004357D4">
            <w:pPr>
              <w:pStyle w:val="NoSpacing"/>
              <w:spacing w:line="276" w:lineRule="auto"/>
              <w:rPr>
                <w:rFonts w:asciiTheme="minorHAnsi" w:hAnsiTheme="minorHAnsi" w:cstheme="minorHAnsi"/>
                <w:bCs/>
                <w:sz w:val="24"/>
                <w:szCs w:val="24"/>
              </w:rPr>
            </w:pPr>
            <w:r w:rsidRPr="00934AE6">
              <w:rPr>
                <w:rFonts w:asciiTheme="minorHAnsi" w:hAnsiTheme="minorHAnsi" w:cstheme="minorHAnsi"/>
                <w:b/>
                <w:sz w:val="24"/>
                <w:szCs w:val="24"/>
              </w:rPr>
              <w:t>Max 10 p</w:t>
            </w:r>
          </w:p>
        </w:tc>
        <w:tc>
          <w:tcPr>
            <w:tcW w:w="3963" w:type="dxa"/>
            <w:vMerge w:val="restart"/>
          </w:tcPr>
          <w:p w14:paraId="702EB421" w14:textId="0D075789" w:rsidR="00F470C2" w:rsidRPr="00934AE6" w:rsidRDefault="00F470C2" w:rsidP="004357D4">
            <w:pPr>
              <w:pStyle w:val="NoSpacing"/>
              <w:spacing w:line="276" w:lineRule="auto"/>
              <w:rPr>
                <w:rFonts w:asciiTheme="minorHAnsi" w:hAnsiTheme="minorHAnsi" w:cstheme="minorHAnsi"/>
                <w:bCs/>
                <w:i/>
                <w:sz w:val="24"/>
                <w:szCs w:val="24"/>
              </w:rPr>
            </w:pPr>
            <w:r w:rsidRPr="00934AE6">
              <w:rPr>
                <w:rFonts w:asciiTheme="minorHAnsi" w:hAnsiTheme="minorHAnsi" w:cstheme="minorHAnsi"/>
                <w:bCs/>
                <w:i/>
                <w:sz w:val="24"/>
                <w:szCs w:val="24"/>
              </w:rPr>
              <w:t>Se va verifica Anexa 7, tabelul nr. 3</w:t>
            </w:r>
          </w:p>
        </w:tc>
      </w:tr>
      <w:tr w:rsidR="00F470C2" w:rsidRPr="00934AE6" w14:paraId="602572D6" w14:textId="3EACECEF" w:rsidTr="000E73E5">
        <w:trPr>
          <w:trHeight w:val="244"/>
        </w:trPr>
        <w:tc>
          <w:tcPr>
            <w:tcW w:w="764" w:type="dxa"/>
            <w:vMerge/>
          </w:tcPr>
          <w:p w14:paraId="56AC438E" w14:textId="77777777" w:rsidR="00F470C2" w:rsidRPr="00934AE6" w:rsidRDefault="00F470C2" w:rsidP="004357D4">
            <w:pPr>
              <w:pStyle w:val="NoSpacing"/>
              <w:spacing w:line="276" w:lineRule="auto"/>
              <w:ind w:left="360"/>
              <w:jc w:val="both"/>
              <w:rPr>
                <w:rFonts w:asciiTheme="minorHAnsi" w:hAnsiTheme="minorHAnsi" w:cstheme="minorHAnsi"/>
                <w:b/>
                <w:bCs/>
                <w:sz w:val="24"/>
                <w:szCs w:val="24"/>
              </w:rPr>
            </w:pPr>
          </w:p>
        </w:tc>
        <w:tc>
          <w:tcPr>
            <w:tcW w:w="4196" w:type="dxa"/>
          </w:tcPr>
          <w:p w14:paraId="29A883D1" w14:textId="299C0900" w:rsidR="00F470C2" w:rsidRPr="00934AE6" w:rsidRDefault="00F470C2" w:rsidP="004357D4">
            <w:pPr>
              <w:spacing w:line="276" w:lineRule="auto"/>
              <w:rPr>
                <w:rFonts w:cstheme="minorHAnsi"/>
                <w:sz w:val="24"/>
                <w:szCs w:val="24"/>
              </w:rPr>
            </w:pPr>
            <w:r w:rsidRPr="00934AE6">
              <w:rPr>
                <w:rFonts w:cstheme="minorHAnsi"/>
                <w:sz w:val="24"/>
                <w:szCs w:val="24"/>
              </w:rPr>
              <w:t>Peste 7.000 locuitori</w:t>
            </w:r>
          </w:p>
        </w:tc>
        <w:tc>
          <w:tcPr>
            <w:tcW w:w="1337" w:type="dxa"/>
          </w:tcPr>
          <w:p w14:paraId="40D5AB9D" w14:textId="77777777" w:rsidR="00F470C2" w:rsidRPr="00934AE6" w:rsidRDefault="00F470C2" w:rsidP="004357D4">
            <w:pPr>
              <w:pStyle w:val="NoSpacing"/>
              <w:spacing w:line="276" w:lineRule="auto"/>
              <w:rPr>
                <w:rFonts w:asciiTheme="minorHAnsi" w:hAnsiTheme="minorHAnsi" w:cstheme="minorHAnsi"/>
                <w:bCs/>
                <w:sz w:val="24"/>
                <w:szCs w:val="24"/>
              </w:rPr>
            </w:pPr>
            <w:r w:rsidRPr="00934AE6">
              <w:rPr>
                <w:rFonts w:asciiTheme="minorHAnsi" w:hAnsiTheme="minorHAnsi" w:cstheme="minorHAnsi"/>
                <w:bCs/>
                <w:sz w:val="24"/>
                <w:szCs w:val="24"/>
              </w:rPr>
              <w:t>10 p</w:t>
            </w:r>
          </w:p>
        </w:tc>
        <w:tc>
          <w:tcPr>
            <w:tcW w:w="3963" w:type="dxa"/>
            <w:vMerge/>
          </w:tcPr>
          <w:p w14:paraId="0B0A5DE6" w14:textId="77777777" w:rsidR="00F470C2" w:rsidRPr="00934AE6" w:rsidRDefault="00F470C2" w:rsidP="004357D4">
            <w:pPr>
              <w:pStyle w:val="NoSpacing"/>
              <w:spacing w:line="276" w:lineRule="auto"/>
              <w:rPr>
                <w:rFonts w:asciiTheme="minorHAnsi" w:hAnsiTheme="minorHAnsi" w:cstheme="minorHAnsi"/>
                <w:bCs/>
                <w:i/>
                <w:sz w:val="24"/>
                <w:szCs w:val="24"/>
              </w:rPr>
            </w:pPr>
          </w:p>
        </w:tc>
      </w:tr>
      <w:tr w:rsidR="00F470C2" w:rsidRPr="00934AE6" w14:paraId="2012725F" w14:textId="384F0759" w:rsidTr="000E73E5">
        <w:trPr>
          <w:trHeight w:val="315"/>
        </w:trPr>
        <w:tc>
          <w:tcPr>
            <w:tcW w:w="764" w:type="dxa"/>
            <w:vMerge/>
          </w:tcPr>
          <w:p w14:paraId="17B35C8D" w14:textId="77777777" w:rsidR="00F470C2" w:rsidRPr="00934AE6" w:rsidRDefault="00F470C2" w:rsidP="004357D4">
            <w:pPr>
              <w:pStyle w:val="NoSpacing"/>
              <w:spacing w:line="276" w:lineRule="auto"/>
              <w:ind w:left="360"/>
              <w:jc w:val="both"/>
              <w:rPr>
                <w:rFonts w:asciiTheme="minorHAnsi" w:hAnsiTheme="minorHAnsi" w:cstheme="minorHAnsi"/>
                <w:b/>
                <w:bCs/>
                <w:sz w:val="24"/>
                <w:szCs w:val="24"/>
              </w:rPr>
            </w:pPr>
          </w:p>
        </w:tc>
        <w:tc>
          <w:tcPr>
            <w:tcW w:w="4196" w:type="dxa"/>
          </w:tcPr>
          <w:p w14:paraId="56F25AC6" w14:textId="223DFB1B" w:rsidR="00F470C2" w:rsidRPr="00934AE6" w:rsidRDefault="00F470C2" w:rsidP="004357D4">
            <w:pPr>
              <w:spacing w:line="276" w:lineRule="auto"/>
              <w:rPr>
                <w:rFonts w:cstheme="minorHAnsi"/>
                <w:b/>
                <w:bCs/>
                <w:color w:val="000000"/>
                <w:sz w:val="24"/>
                <w:szCs w:val="24"/>
              </w:rPr>
            </w:pPr>
            <w:r w:rsidRPr="00934AE6">
              <w:rPr>
                <w:rFonts w:cstheme="minorHAnsi"/>
                <w:sz w:val="24"/>
                <w:szCs w:val="24"/>
              </w:rPr>
              <w:t>5.500 – 6.999 locuitori</w:t>
            </w:r>
          </w:p>
        </w:tc>
        <w:tc>
          <w:tcPr>
            <w:tcW w:w="1337" w:type="dxa"/>
          </w:tcPr>
          <w:p w14:paraId="2A9137B2" w14:textId="77777777" w:rsidR="00F470C2" w:rsidRPr="00934AE6" w:rsidRDefault="00F470C2" w:rsidP="004357D4">
            <w:pPr>
              <w:pStyle w:val="NoSpacing"/>
              <w:spacing w:line="276" w:lineRule="auto"/>
              <w:rPr>
                <w:rFonts w:asciiTheme="minorHAnsi" w:hAnsiTheme="minorHAnsi" w:cstheme="minorHAnsi"/>
                <w:bCs/>
                <w:sz w:val="24"/>
                <w:szCs w:val="24"/>
              </w:rPr>
            </w:pPr>
            <w:r w:rsidRPr="00934AE6">
              <w:rPr>
                <w:rFonts w:asciiTheme="minorHAnsi" w:hAnsiTheme="minorHAnsi" w:cstheme="minorHAnsi"/>
                <w:bCs/>
                <w:sz w:val="24"/>
                <w:szCs w:val="24"/>
              </w:rPr>
              <w:t>8 p</w:t>
            </w:r>
          </w:p>
        </w:tc>
        <w:tc>
          <w:tcPr>
            <w:tcW w:w="3963" w:type="dxa"/>
            <w:vMerge/>
          </w:tcPr>
          <w:p w14:paraId="4AD9BEFE" w14:textId="77777777" w:rsidR="00F470C2" w:rsidRPr="00934AE6" w:rsidRDefault="00F470C2" w:rsidP="004357D4">
            <w:pPr>
              <w:pStyle w:val="NoSpacing"/>
              <w:spacing w:line="276" w:lineRule="auto"/>
              <w:rPr>
                <w:rFonts w:asciiTheme="minorHAnsi" w:hAnsiTheme="minorHAnsi" w:cstheme="minorHAnsi"/>
                <w:bCs/>
                <w:i/>
                <w:sz w:val="24"/>
                <w:szCs w:val="24"/>
              </w:rPr>
            </w:pPr>
          </w:p>
        </w:tc>
      </w:tr>
      <w:tr w:rsidR="00F470C2" w:rsidRPr="00934AE6" w14:paraId="0F43DF5A" w14:textId="44AE8F18" w:rsidTr="000E73E5">
        <w:trPr>
          <w:trHeight w:val="210"/>
        </w:trPr>
        <w:tc>
          <w:tcPr>
            <w:tcW w:w="764" w:type="dxa"/>
            <w:vMerge/>
          </w:tcPr>
          <w:p w14:paraId="7EBA5DA8" w14:textId="77777777" w:rsidR="00F470C2" w:rsidRPr="00934AE6" w:rsidRDefault="00F470C2" w:rsidP="004357D4">
            <w:pPr>
              <w:pStyle w:val="NoSpacing"/>
              <w:spacing w:line="276" w:lineRule="auto"/>
              <w:ind w:left="360"/>
              <w:jc w:val="both"/>
              <w:rPr>
                <w:rFonts w:asciiTheme="minorHAnsi" w:hAnsiTheme="minorHAnsi" w:cstheme="minorHAnsi"/>
                <w:b/>
                <w:bCs/>
                <w:sz w:val="24"/>
                <w:szCs w:val="24"/>
              </w:rPr>
            </w:pPr>
          </w:p>
        </w:tc>
        <w:tc>
          <w:tcPr>
            <w:tcW w:w="4196" w:type="dxa"/>
          </w:tcPr>
          <w:p w14:paraId="4EA7EA3F" w14:textId="2955F7E3" w:rsidR="00F470C2" w:rsidRPr="00934AE6" w:rsidRDefault="00F470C2" w:rsidP="004357D4">
            <w:pPr>
              <w:spacing w:line="276" w:lineRule="auto"/>
              <w:rPr>
                <w:rFonts w:cstheme="minorHAnsi"/>
                <w:sz w:val="24"/>
                <w:szCs w:val="24"/>
              </w:rPr>
            </w:pPr>
            <w:r w:rsidRPr="00934AE6">
              <w:rPr>
                <w:rFonts w:cstheme="minorHAnsi"/>
                <w:sz w:val="24"/>
                <w:szCs w:val="24"/>
              </w:rPr>
              <w:t>4.000 – 5.499 locuitori</w:t>
            </w:r>
          </w:p>
        </w:tc>
        <w:tc>
          <w:tcPr>
            <w:tcW w:w="1337" w:type="dxa"/>
          </w:tcPr>
          <w:p w14:paraId="1AD2423D" w14:textId="77777777" w:rsidR="00F470C2" w:rsidRPr="00934AE6" w:rsidRDefault="00F470C2" w:rsidP="004357D4">
            <w:pPr>
              <w:pStyle w:val="NoSpacing"/>
              <w:spacing w:line="276" w:lineRule="auto"/>
              <w:rPr>
                <w:rFonts w:asciiTheme="minorHAnsi" w:hAnsiTheme="minorHAnsi" w:cstheme="minorHAnsi"/>
                <w:bCs/>
                <w:sz w:val="24"/>
                <w:szCs w:val="24"/>
              </w:rPr>
            </w:pPr>
            <w:r w:rsidRPr="00934AE6">
              <w:rPr>
                <w:rFonts w:asciiTheme="minorHAnsi" w:hAnsiTheme="minorHAnsi" w:cstheme="minorHAnsi"/>
                <w:bCs/>
                <w:sz w:val="24"/>
                <w:szCs w:val="24"/>
              </w:rPr>
              <w:t>6 p</w:t>
            </w:r>
          </w:p>
        </w:tc>
        <w:tc>
          <w:tcPr>
            <w:tcW w:w="3963" w:type="dxa"/>
            <w:vMerge/>
          </w:tcPr>
          <w:p w14:paraId="77B462C8" w14:textId="77777777" w:rsidR="00F470C2" w:rsidRPr="00934AE6" w:rsidRDefault="00F470C2" w:rsidP="004357D4">
            <w:pPr>
              <w:pStyle w:val="NoSpacing"/>
              <w:spacing w:line="276" w:lineRule="auto"/>
              <w:rPr>
                <w:rFonts w:asciiTheme="minorHAnsi" w:hAnsiTheme="minorHAnsi" w:cstheme="minorHAnsi"/>
                <w:bCs/>
                <w:i/>
                <w:sz w:val="24"/>
                <w:szCs w:val="24"/>
              </w:rPr>
            </w:pPr>
          </w:p>
        </w:tc>
      </w:tr>
      <w:tr w:rsidR="00F470C2" w:rsidRPr="00934AE6" w14:paraId="6AE4FE4C" w14:textId="74B5E7E3" w:rsidTr="000E73E5">
        <w:trPr>
          <w:trHeight w:val="300"/>
        </w:trPr>
        <w:tc>
          <w:tcPr>
            <w:tcW w:w="764" w:type="dxa"/>
            <w:vMerge/>
          </w:tcPr>
          <w:p w14:paraId="39DC3439" w14:textId="77777777" w:rsidR="00F470C2" w:rsidRPr="00934AE6" w:rsidRDefault="00F470C2" w:rsidP="004357D4">
            <w:pPr>
              <w:pStyle w:val="NoSpacing"/>
              <w:spacing w:line="276" w:lineRule="auto"/>
              <w:ind w:left="360"/>
              <w:jc w:val="both"/>
              <w:rPr>
                <w:rFonts w:asciiTheme="minorHAnsi" w:hAnsiTheme="minorHAnsi" w:cstheme="minorHAnsi"/>
                <w:b/>
                <w:bCs/>
                <w:sz w:val="24"/>
                <w:szCs w:val="24"/>
              </w:rPr>
            </w:pPr>
          </w:p>
        </w:tc>
        <w:tc>
          <w:tcPr>
            <w:tcW w:w="4196" w:type="dxa"/>
          </w:tcPr>
          <w:p w14:paraId="4FCC2ED8" w14:textId="70546B1E" w:rsidR="00F470C2" w:rsidRPr="00934AE6" w:rsidRDefault="00F470C2" w:rsidP="004357D4">
            <w:pPr>
              <w:spacing w:line="276" w:lineRule="auto"/>
              <w:rPr>
                <w:rFonts w:cstheme="minorHAnsi"/>
                <w:sz w:val="24"/>
                <w:szCs w:val="24"/>
              </w:rPr>
            </w:pPr>
            <w:r w:rsidRPr="00934AE6">
              <w:rPr>
                <w:rFonts w:cstheme="minorHAnsi"/>
                <w:sz w:val="24"/>
                <w:szCs w:val="24"/>
              </w:rPr>
              <w:t>2.500 – 3.999 locuitori</w:t>
            </w:r>
          </w:p>
        </w:tc>
        <w:tc>
          <w:tcPr>
            <w:tcW w:w="1337" w:type="dxa"/>
          </w:tcPr>
          <w:p w14:paraId="672E00E3" w14:textId="77777777" w:rsidR="00F470C2" w:rsidRPr="00934AE6" w:rsidRDefault="00F470C2" w:rsidP="004357D4">
            <w:pPr>
              <w:pStyle w:val="NoSpacing"/>
              <w:spacing w:line="276" w:lineRule="auto"/>
              <w:rPr>
                <w:rFonts w:asciiTheme="minorHAnsi" w:hAnsiTheme="minorHAnsi" w:cstheme="minorHAnsi"/>
                <w:bCs/>
                <w:sz w:val="24"/>
                <w:szCs w:val="24"/>
              </w:rPr>
            </w:pPr>
            <w:r w:rsidRPr="00934AE6">
              <w:rPr>
                <w:rFonts w:asciiTheme="minorHAnsi" w:hAnsiTheme="minorHAnsi" w:cstheme="minorHAnsi"/>
                <w:bCs/>
                <w:sz w:val="24"/>
                <w:szCs w:val="24"/>
              </w:rPr>
              <w:t>4 p</w:t>
            </w:r>
          </w:p>
        </w:tc>
        <w:tc>
          <w:tcPr>
            <w:tcW w:w="3963" w:type="dxa"/>
            <w:vMerge/>
          </w:tcPr>
          <w:p w14:paraId="018DD4FF" w14:textId="77777777" w:rsidR="00F470C2" w:rsidRPr="00934AE6" w:rsidRDefault="00F470C2" w:rsidP="004357D4">
            <w:pPr>
              <w:pStyle w:val="NoSpacing"/>
              <w:spacing w:line="276" w:lineRule="auto"/>
              <w:rPr>
                <w:rFonts w:asciiTheme="minorHAnsi" w:hAnsiTheme="minorHAnsi" w:cstheme="minorHAnsi"/>
                <w:bCs/>
                <w:i/>
                <w:sz w:val="24"/>
                <w:szCs w:val="24"/>
              </w:rPr>
            </w:pPr>
          </w:p>
        </w:tc>
      </w:tr>
      <w:tr w:rsidR="00F470C2" w:rsidRPr="00934AE6" w14:paraId="37EFB2B3" w14:textId="0F739A6C" w:rsidTr="00B03D1A">
        <w:trPr>
          <w:trHeight w:val="271"/>
        </w:trPr>
        <w:tc>
          <w:tcPr>
            <w:tcW w:w="764" w:type="dxa"/>
            <w:vMerge/>
          </w:tcPr>
          <w:p w14:paraId="6DFC90C8" w14:textId="77777777" w:rsidR="00F470C2" w:rsidRPr="00934AE6" w:rsidRDefault="00F470C2" w:rsidP="004357D4">
            <w:pPr>
              <w:pStyle w:val="NoSpacing"/>
              <w:spacing w:line="276" w:lineRule="auto"/>
              <w:ind w:left="360"/>
              <w:jc w:val="both"/>
              <w:rPr>
                <w:rFonts w:asciiTheme="minorHAnsi" w:hAnsiTheme="minorHAnsi" w:cstheme="minorHAnsi"/>
                <w:b/>
                <w:bCs/>
                <w:sz w:val="24"/>
                <w:szCs w:val="24"/>
              </w:rPr>
            </w:pPr>
          </w:p>
        </w:tc>
        <w:tc>
          <w:tcPr>
            <w:tcW w:w="4196" w:type="dxa"/>
          </w:tcPr>
          <w:p w14:paraId="0D4B4D82" w14:textId="3D91E9DA" w:rsidR="00F470C2" w:rsidRPr="00934AE6" w:rsidRDefault="00F470C2" w:rsidP="004357D4">
            <w:pPr>
              <w:spacing w:line="276" w:lineRule="auto"/>
              <w:rPr>
                <w:rFonts w:cstheme="minorHAnsi"/>
                <w:sz w:val="24"/>
                <w:szCs w:val="24"/>
              </w:rPr>
            </w:pPr>
            <w:r w:rsidRPr="00934AE6">
              <w:rPr>
                <w:rFonts w:cstheme="minorHAnsi"/>
                <w:sz w:val="24"/>
                <w:szCs w:val="24"/>
              </w:rPr>
              <w:t>1.000 – 2.499 locuitori</w:t>
            </w:r>
          </w:p>
        </w:tc>
        <w:tc>
          <w:tcPr>
            <w:tcW w:w="1337" w:type="dxa"/>
          </w:tcPr>
          <w:p w14:paraId="1CE929A7" w14:textId="77777777" w:rsidR="00F470C2" w:rsidRPr="00934AE6" w:rsidRDefault="00F470C2" w:rsidP="004357D4">
            <w:pPr>
              <w:pStyle w:val="NoSpacing"/>
              <w:spacing w:line="276" w:lineRule="auto"/>
              <w:rPr>
                <w:rFonts w:asciiTheme="minorHAnsi" w:hAnsiTheme="minorHAnsi" w:cstheme="minorHAnsi"/>
                <w:bCs/>
                <w:sz w:val="24"/>
                <w:szCs w:val="24"/>
              </w:rPr>
            </w:pPr>
            <w:r w:rsidRPr="00934AE6">
              <w:rPr>
                <w:rFonts w:asciiTheme="minorHAnsi" w:hAnsiTheme="minorHAnsi" w:cstheme="minorHAnsi"/>
                <w:bCs/>
                <w:sz w:val="24"/>
                <w:szCs w:val="24"/>
              </w:rPr>
              <w:t>2 p</w:t>
            </w:r>
          </w:p>
        </w:tc>
        <w:tc>
          <w:tcPr>
            <w:tcW w:w="3963" w:type="dxa"/>
            <w:vMerge/>
          </w:tcPr>
          <w:p w14:paraId="60F7E08C" w14:textId="77777777" w:rsidR="00F470C2" w:rsidRPr="00934AE6" w:rsidRDefault="00F470C2" w:rsidP="004357D4">
            <w:pPr>
              <w:pStyle w:val="NoSpacing"/>
              <w:spacing w:line="276" w:lineRule="auto"/>
              <w:rPr>
                <w:rFonts w:asciiTheme="minorHAnsi" w:hAnsiTheme="minorHAnsi" w:cstheme="minorHAnsi"/>
                <w:bCs/>
                <w:i/>
                <w:sz w:val="24"/>
                <w:szCs w:val="24"/>
              </w:rPr>
            </w:pPr>
          </w:p>
        </w:tc>
      </w:tr>
      <w:tr w:rsidR="00F470C2" w:rsidRPr="008E4372" w14:paraId="5481B8E0" w14:textId="3912F962" w:rsidTr="00B03D1A">
        <w:trPr>
          <w:trHeight w:val="584"/>
        </w:trPr>
        <w:tc>
          <w:tcPr>
            <w:tcW w:w="764" w:type="dxa"/>
            <w:vMerge/>
          </w:tcPr>
          <w:p w14:paraId="75594D23" w14:textId="77777777" w:rsidR="00F470C2" w:rsidRPr="00934AE6" w:rsidRDefault="00F470C2" w:rsidP="004357D4">
            <w:pPr>
              <w:pStyle w:val="NoSpacing"/>
              <w:spacing w:line="276" w:lineRule="auto"/>
              <w:rPr>
                <w:rFonts w:asciiTheme="minorHAnsi" w:hAnsiTheme="minorHAnsi" w:cstheme="minorHAnsi"/>
                <w:bCs/>
                <w:sz w:val="24"/>
                <w:szCs w:val="24"/>
              </w:rPr>
            </w:pPr>
          </w:p>
        </w:tc>
        <w:tc>
          <w:tcPr>
            <w:tcW w:w="9496" w:type="dxa"/>
            <w:gridSpan w:val="3"/>
            <w:tcBorders>
              <w:top w:val="nil"/>
            </w:tcBorders>
          </w:tcPr>
          <w:p w14:paraId="27F601E4" w14:textId="6DF76752" w:rsidR="00F470C2" w:rsidRPr="00934AE6" w:rsidRDefault="00F470C2" w:rsidP="004357D4">
            <w:pPr>
              <w:autoSpaceDE w:val="0"/>
              <w:autoSpaceDN w:val="0"/>
              <w:adjustRightInd w:val="0"/>
              <w:spacing w:line="276" w:lineRule="auto"/>
              <w:jc w:val="both"/>
              <w:rPr>
                <w:rFonts w:cstheme="minorHAnsi"/>
                <w:i/>
                <w:iCs/>
              </w:rPr>
            </w:pPr>
            <w:r w:rsidRPr="00934AE6">
              <w:rPr>
                <w:rFonts w:cstheme="minorHAnsi"/>
                <w:i/>
                <w:iCs/>
              </w:rPr>
              <w:t>Numărul total al populației comunei este conform Rezultatului final al recensământului populației şi locuințelor din anul 2011 ‐ Tabelul nr. 3, Anexa 7</w:t>
            </w:r>
          </w:p>
        </w:tc>
      </w:tr>
      <w:tr w:rsidR="00912A33" w:rsidRPr="008E4372" w14:paraId="6518BDB6" w14:textId="1D958430" w:rsidTr="000E73E5">
        <w:trPr>
          <w:trHeight w:val="255"/>
        </w:trPr>
        <w:tc>
          <w:tcPr>
            <w:tcW w:w="764" w:type="dxa"/>
          </w:tcPr>
          <w:p w14:paraId="01A75E5D" w14:textId="77777777" w:rsidR="00912A33" w:rsidRPr="00934AE6" w:rsidRDefault="00912A33" w:rsidP="004357D4">
            <w:pPr>
              <w:pStyle w:val="NoSpacing"/>
              <w:spacing w:line="276" w:lineRule="auto"/>
              <w:ind w:left="360"/>
              <w:rPr>
                <w:rFonts w:asciiTheme="minorHAnsi" w:hAnsiTheme="minorHAnsi" w:cstheme="minorHAnsi"/>
                <w:b/>
                <w:bCs/>
                <w:sz w:val="24"/>
                <w:szCs w:val="24"/>
              </w:rPr>
            </w:pPr>
            <w:bookmarkStart w:id="40" w:name="_Hlk485973442"/>
            <w:r w:rsidRPr="00934AE6">
              <w:rPr>
                <w:rFonts w:asciiTheme="minorHAnsi" w:hAnsiTheme="minorHAnsi" w:cstheme="minorHAnsi"/>
                <w:b/>
                <w:bCs/>
                <w:sz w:val="24"/>
                <w:szCs w:val="24"/>
              </w:rPr>
              <w:t>2.</w:t>
            </w:r>
          </w:p>
        </w:tc>
        <w:tc>
          <w:tcPr>
            <w:tcW w:w="4196" w:type="dxa"/>
          </w:tcPr>
          <w:p w14:paraId="0CDBC764" w14:textId="60C99546" w:rsidR="00912A33" w:rsidRPr="00934AE6" w:rsidRDefault="00912A33" w:rsidP="004357D4">
            <w:pPr>
              <w:pStyle w:val="Default"/>
              <w:spacing w:line="276" w:lineRule="auto"/>
              <w:jc w:val="both"/>
              <w:rPr>
                <w:rFonts w:asciiTheme="minorHAnsi" w:hAnsiTheme="minorHAnsi" w:cstheme="minorHAnsi"/>
                <w:b/>
              </w:rPr>
            </w:pPr>
            <w:r w:rsidRPr="00934AE6">
              <w:rPr>
                <w:rFonts w:asciiTheme="minorHAnsi" w:hAnsiTheme="minorHAnsi" w:cstheme="minorHAnsi"/>
                <w:b/>
                <w:color w:val="auto"/>
              </w:rPr>
              <w:t>CS2. Proiecte realizate în parteneriat;</w:t>
            </w:r>
          </w:p>
        </w:tc>
        <w:tc>
          <w:tcPr>
            <w:tcW w:w="1337" w:type="dxa"/>
          </w:tcPr>
          <w:p w14:paraId="667D043E" w14:textId="77777777" w:rsidR="00912A33" w:rsidRPr="00934AE6" w:rsidRDefault="00912A33" w:rsidP="004357D4">
            <w:pPr>
              <w:pStyle w:val="NoSpacing"/>
              <w:spacing w:line="276" w:lineRule="auto"/>
              <w:rPr>
                <w:rFonts w:asciiTheme="minorHAnsi" w:hAnsiTheme="minorHAnsi" w:cstheme="minorHAnsi"/>
                <w:b/>
                <w:bCs/>
                <w:sz w:val="24"/>
                <w:szCs w:val="24"/>
              </w:rPr>
            </w:pPr>
            <w:r w:rsidRPr="00934AE6">
              <w:rPr>
                <w:rFonts w:asciiTheme="minorHAnsi" w:hAnsiTheme="minorHAnsi" w:cstheme="minorHAnsi"/>
                <w:b/>
                <w:bCs/>
                <w:sz w:val="24"/>
                <w:szCs w:val="24"/>
              </w:rPr>
              <w:t>20 p</w:t>
            </w:r>
          </w:p>
        </w:tc>
        <w:tc>
          <w:tcPr>
            <w:tcW w:w="3963" w:type="dxa"/>
          </w:tcPr>
          <w:p w14:paraId="0BFCEEF3" w14:textId="6A8FC1E9" w:rsidR="00912A33" w:rsidRPr="00934AE6" w:rsidRDefault="009327CF" w:rsidP="004357D4">
            <w:pPr>
              <w:pStyle w:val="NoSpacing"/>
              <w:spacing w:line="276" w:lineRule="auto"/>
              <w:jc w:val="both"/>
              <w:rPr>
                <w:rFonts w:asciiTheme="minorHAnsi" w:hAnsiTheme="minorHAnsi" w:cstheme="minorHAnsi"/>
                <w:b/>
                <w:bCs/>
                <w:i/>
                <w:sz w:val="24"/>
                <w:szCs w:val="24"/>
              </w:rPr>
            </w:pPr>
            <w:r w:rsidRPr="00934AE6">
              <w:rPr>
                <w:rFonts w:asciiTheme="minorHAnsi" w:hAnsiTheme="minorHAnsi" w:cstheme="minorHAnsi"/>
                <w:i/>
                <w:sz w:val="24"/>
                <w:szCs w:val="24"/>
              </w:rPr>
              <w:t>Se verifică existența Acordului de parteneriat</w:t>
            </w:r>
          </w:p>
        </w:tc>
      </w:tr>
      <w:bookmarkEnd w:id="40"/>
      <w:tr w:rsidR="00912A33" w:rsidRPr="008E4372" w14:paraId="48274E30" w14:textId="3AD6C749" w:rsidTr="000E73E5">
        <w:trPr>
          <w:trHeight w:val="255"/>
        </w:trPr>
        <w:tc>
          <w:tcPr>
            <w:tcW w:w="764" w:type="dxa"/>
          </w:tcPr>
          <w:p w14:paraId="2AC5688A" w14:textId="2CC29BB1" w:rsidR="00912A33" w:rsidRPr="00934AE6" w:rsidRDefault="00281C5A" w:rsidP="004357D4">
            <w:pPr>
              <w:pStyle w:val="NoSpacing"/>
              <w:spacing w:line="276" w:lineRule="auto"/>
              <w:ind w:left="360"/>
              <w:rPr>
                <w:rFonts w:asciiTheme="minorHAnsi" w:hAnsiTheme="minorHAnsi" w:cstheme="minorHAnsi"/>
                <w:b/>
                <w:bCs/>
                <w:sz w:val="24"/>
                <w:szCs w:val="24"/>
              </w:rPr>
            </w:pPr>
            <w:r w:rsidRPr="00934AE6">
              <w:rPr>
                <w:rFonts w:asciiTheme="minorHAnsi" w:hAnsiTheme="minorHAnsi" w:cstheme="minorHAnsi"/>
                <w:b/>
                <w:bCs/>
                <w:sz w:val="24"/>
                <w:szCs w:val="24"/>
              </w:rPr>
              <w:t>3</w:t>
            </w:r>
            <w:r w:rsidR="00912A33" w:rsidRPr="00934AE6">
              <w:rPr>
                <w:rFonts w:asciiTheme="minorHAnsi" w:hAnsiTheme="minorHAnsi" w:cstheme="minorHAnsi"/>
                <w:b/>
                <w:bCs/>
                <w:sz w:val="24"/>
                <w:szCs w:val="24"/>
              </w:rPr>
              <w:t>.</w:t>
            </w:r>
          </w:p>
        </w:tc>
        <w:tc>
          <w:tcPr>
            <w:tcW w:w="4196" w:type="dxa"/>
          </w:tcPr>
          <w:p w14:paraId="5DFF66F2" w14:textId="77777777" w:rsidR="00912A33" w:rsidRPr="00934AE6" w:rsidRDefault="0003130C" w:rsidP="004357D4">
            <w:pPr>
              <w:pStyle w:val="Default"/>
              <w:spacing w:line="276" w:lineRule="auto"/>
              <w:jc w:val="both"/>
              <w:rPr>
                <w:rFonts w:asciiTheme="minorHAnsi" w:hAnsiTheme="minorHAnsi" w:cstheme="minorHAnsi"/>
                <w:b/>
                <w:color w:val="auto"/>
              </w:rPr>
            </w:pPr>
            <w:r w:rsidRPr="00934AE6">
              <w:rPr>
                <w:rFonts w:asciiTheme="minorHAnsi" w:hAnsiTheme="minorHAnsi" w:cstheme="minorHAnsi"/>
                <w:b/>
                <w:color w:val="auto"/>
              </w:rPr>
              <w:t>CS3. Proiectul deservește cât mai mulți locuitori;</w:t>
            </w:r>
          </w:p>
          <w:p w14:paraId="1F733DAD" w14:textId="2507B715" w:rsidR="00281C5A" w:rsidRPr="00934AE6" w:rsidRDefault="00281C5A" w:rsidP="004357D4">
            <w:pPr>
              <w:spacing w:line="276" w:lineRule="auto"/>
              <w:jc w:val="both"/>
              <w:rPr>
                <w:rFonts w:cstheme="minorHAnsi"/>
                <w:sz w:val="24"/>
                <w:szCs w:val="24"/>
              </w:rPr>
            </w:pPr>
            <w:r w:rsidRPr="00934AE6">
              <w:rPr>
                <w:rFonts w:cstheme="minorHAnsi"/>
                <w:sz w:val="24"/>
                <w:szCs w:val="24"/>
              </w:rPr>
              <w:lastRenderedPageBreak/>
              <w:t xml:space="preserve">Se consideră numărul locuitorilor </w:t>
            </w:r>
            <w:proofErr w:type="spellStart"/>
            <w:r w:rsidRPr="00934AE6">
              <w:rPr>
                <w:rFonts w:cstheme="minorHAnsi"/>
                <w:sz w:val="24"/>
                <w:szCs w:val="24"/>
              </w:rPr>
              <w:t>deserviţi</w:t>
            </w:r>
            <w:proofErr w:type="spellEnd"/>
            <w:r w:rsidRPr="00934AE6">
              <w:rPr>
                <w:rFonts w:cstheme="minorHAnsi"/>
                <w:sz w:val="24"/>
                <w:szCs w:val="24"/>
              </w:rPr>
              <w:t xml:space="preserve"> (Nd) direct de proiect raportat la numărul total al locuitorilor com</w:t>
            </w:r>
            <w:r w:rsidR="00664BD3" w:rsidRPr="00934AE6">
              <w:rPr>
                <w:rFonts w:cstheme="minorHAnsi"/>
                <w:sz w:val="24"/>
                <w:szCs w:val="24"/>
              </w:rPr>
              <w:t>unei (</w:t>
            </w:r>
            <w:proofErr w:type="spellStart"/>
            <w:r w:rsidR="00664BD3" w:rsidRPr="00934AE6">
              <w:rPr>
                <w:rFonts w:cstheme="minorHAnsi"/>
                <w:sz w:val="24"/>
                <w:szCs w:val="24"/>
              </w:rPr>
              <w:t>Ncom</w:t>
            </w:r>
            <w:proofErr w:type="spellEnd"/>
            <w:r w:rsidR="00664BD3" w:rsidRPr="00934AE6">
              <w:rPr>
                <w:rFonts w:cstheme="minorHAnsi"/>
                <w:sz w:val="24"/>
                <w:szCs w:val="24"/>
              </w:rPr>
              <w:t xml:space="preserve">), totul </w:t>
            </w:r>
            <w:proofErr w:type="spellStart"/>
            <w:r w:rsidR="00664BD3" w:rsidRPr="00934AE6">
              <w:rPr>
                <w:rFonts w:cstheme="minorHAnsi"/>
                <w:sz w:val="24"/>
                <w:szCs w:val="24"/>
              </w:rPr>
              <w:t>înmulţit</w:t>
            </w:r>
            <w:proofErr w:type="spellEnd"/>
            <w:r w:rsidR="00664BD3" w:rsidRPr="00934AE6">
              <w:rPr>
                <w:rFonts w:cstheme="minorHAnsi"/>
                <w:sz w:val="24"/>
                <w:szCs w:val="24"/>
              </w:rPr>
              <w:t xml:space="preserve"> cu 4</w:t>
            </w:r>
            <w:r w:rsidRPr="00934AE6">
              <w:rPr>
                <w:rFonts w:cstheme="minorHAnsi"/>
                <w:sz w:val="24"/>
                <w:szCs w:val="24"/>
              </w:rPr>
              <w:t>0.</w:t>
            </w:r>
          </w:p>
          <w:p w14:paraId="2311C7E7" w14:textId="00A6F0F3" w:rsidR="00281C5A" w:rsidRPr="00934AE6" w:rsidRDefault="00F56CEC" w:rsidP="004357D4">
            <w:pPr>
              <w:pStyle w:val="Default"/>
              <w:spacing w:line="276" w:lineRule="auto"/>
              <w:jc w:val="both"/>
              <w:rPr>
                <w:rFonts w:asciiTheme="minorHAnsi" w:eastAsiaTheme="minorEastAsia" w:hAnsiTheme="minorHAnsi" w:cstheme="minorHAnsi"/>
                <w:b/>
                <w:bCs/>
                <w:color w:val="auto"/>
              </w:rPr>
            </w:pPr>
            <m:oMath>
              <m:f>
                <m:fPr>
                  <m:ctrlPr>
                    <w:rPr>
                      <w:rFonts w:ascii="Cambria Math" w:hAnsi="Cambria Math" w:cstheme="minorHAnsi"/>
                      <w:b/>
                      <w:bCs/>
                      <w:i/>
                    </w:rPr>
                  </m:ctrlPr>
                </m:fPr>
                <m:num>
                  <m:r>
                    <m:rPr>
                      <m:sty m:val="bi"/>
                    </m:rPr>
                    <w:rPr>
                      <w:rFonts w:ascii="Cambria Math" w:hAnsi="Cambria Math" w:cstheme="minorHAnsi"/>
                    </w:rPr>
                    <m:t>Nd</m:t>
                  </m:r>
                </m:num>
                <m:den>
                  <m:r>
                    <m:rPr>
                      <m:sty m:val="bi"/>
                    </m:rPr>
                    <w:rPr>
                      <w:rFonts w:ascii="Cambria Math" w:hAnsi="Cambria Math" w:cstheme="minorHAnsi"/>
                    </w:rPr>
                    <m:t>Ncom</m:t>
                  </m:r>
                </m:den>
              </m:f>
            </m:oMath>
            <w:r w:rsidR="00664BD3" w:rsidRPr="00934AE6">
              <w:rPr>
                <w:rFonts w:asciiTheme="minorHAnsi" w:eastAsiaTheme="minorEastAsia" w:hAnsiTheme="minorHAnsi" w:cstheme="minorHAnsi"/>
                <w:b/>
                <w:bCs/>
                <w:color w:val="auto"/>
              </w:rPr>
              <w:t xml:space="preserve"> x 4</w:t>
            </w:r>
            <w:r w:rsidR="00281C5A" w:rsidRPr="00934AE6">
              <w:rPr>
                <w:rFonts w:asciiTheme="minorHAnsi" w:eastAsiaTheme="minorEastAsia" w:hAnsiTheme="minorHAnsi" w:cstheme="minorHAnsi"/>
                <w:b/>
                <w:bCs/>
                <w:color w:val="auto"/>
              </w:rPr>
              <w:t>0</w:t>
            </w:r>
          </w:p>
          <w:p w14:paraId="724852E4" w14:textId="25210A1F" w:rsidR="00281C5A" w:rsidRPr="00934AE6" w:rsidRDefault="00281C5A" w:rsidP="004357D4">
            <w:pPr>
              <w:pStyle w:val="Default"/>
              <w:spacing w:line="276" w:lineRule="auto"/>
              <w:jc w:val="both"/>
              <w:rPr>
                <w:rFonts w:asciiTheme="minorHAnsi" w:hAnsiTheme="minorHAnsi" w:cstheme="minorHAnsi"/>
                <w:b/>
              </w:rPr>
            </w:pPr>
            <w:r w:rsidRPr="00934AE6">
              <w:rPr>
                <w:rFonts w:asciiTheme="minorHAnsi" w:hAnsiTheme="minorHAnsi" w:cstheme="minorHAnsi"/>
                <w:b/>
                <w:bCs/>
                <w:i/>
                <w:iCs/>
              </w:rPr>
              <w:t>Rezultatul va fi exprimat de un număr cu 4 zecimale</w:t>
            </w:r>
          </w:p>
        </w:tc>
        <w:tc>
          <w:tcPr>
            <w:tcW w:w="1337" w:type="dxa"/>
          </w:tcPr>
          <w:p w14:paraId="5BA0F015" w14:textId="0000E9E0" w:rsidR="00912A33" w:rsidRPr="00934AE6" w:rsidRDefault="00281C5A" w:rsidP="004357D4">
            <w:pPr>
              <w:pStyle w:val="NoSpacing"/>
              <w:spacing w:line="276" w:lineRule="auto"/>
              <w:rPr>
                <w:rFonts w:asciiTheme="minorHAnsi" w:hAnsiTheme="minorHAnsi" w:cstheme="minorHAnsi"/>
                <w:b/>
                <w:sz w:val="24"/>
                <w:szCs w:val="24"/>
              </w:rPr>
            </w:pPr>
            <w:r w:rsidRPr="00934AE6">
              <w:rPr>
                <w:rFonts w:asciiTheme="minorHAnsi" w:hAnsiTheme="minorHAnsi" w:cstheme="minorHAnsi"/>
                <w:b/>
                <w:sz w:val="24"/>
                <w:szCs w:val="24"/>
              </w:rPr>
              <w:lastRenderedPageBreak/>
              <w:t>4</w:t>
            </w:r>
            <w:r w:rsidR="00912A33" w:rsidRPr="00934AE6">
              <w:rPr>
                <w:rFonts w:asciiTheme="minorHAnsi" w:hAnsiTheme="minorHAnsi" w:cstheme="minorHAnsi"/>
                <w:b/>
                <w:sz w:val="24"/>
                <w:szCs w:val="24"/>
              </w:rPr>
              <w:t>0 p</w:t>
            </w:r>
          </w:p>
        </w:tc>
        <w:tc>
          <w:tcPr>
            <w:tcW w:w="3963" w:type="dxa"/>
          </w:tcPr>
          <w:p w14:paraId="10F594B7" w14:textId="7FEE73A0" w:rsidR="00C90190" w:rsidRPr="00934AE6" w:rsidRDefault="00C90190" w:rsidP="004357D4">
            <w:pPr>
              <w:pStyle w:val="NoSpacing"/>
              <w:spacing w:line="276" w:lineRule="auto"/>
              <w:rPr>
                <w:rFonts w:asciiTheme="minorHAnsi" w:hAnsiTheme="minorHAnsi" w:cstheme="minorHAnsi"/>
                <w:bCs/>
                <w:i/>
                <w:sz w:val="24"/>
                <w:szCs w:val="24"/>
              </w:rPr>
            </w:pPr>
            <w:r w:rsidRPr="00934AE6">
              <w:rPr>
                <w:rFonts w:asciiTheme="minorHAnsi" w:hAnsiTheme="minorHAnsi" w:cstheme="minorHAnsi"/>
                <w:bCs/>
                <w:i/>
                <w:sz w:val="24"/>
                <w:szCs w:val="24"/>
              </w:rPr>
              <w:t xml:space="preserve">Numărul locuitorilor deserviți </w:t>
            </w:r>
            <w:r w:rsidR="00EB4E66" w:rsidRPr="00934AE6">
              <w:rPr>
                <w:rFonts w:asciiTheme="minorHAnsi" w:hAnsiTheme="minorHAnsi" w:cstheme="minorHAnsi"/>
                <w:bCs/>
                <w:i/>
                <w:sz w:val="24"/>
                <w:szCs w:val="24"/>
              </w:rPr>
              <w:t xml:space="preserve">se va verifica în SF/MJ și în Cererea de </w:t>
            </w:r>
            <w:r w:rsidR="00EB4E66" w:rsidRPr="00934AE6">
              <w:rPr>
                <w:rFonts w:asciiTheme="minorHAnsi" w:hAnsiTheme="minorHAnsi" w:cstheme="minorHAnsi"/>
                <w:bCs/>
                <w:i/>
                <w:sz w:val="24"/>
                <w:szCs w:val="24"/>
              </w:rPr>
              <w:lastRenderedPageBreak/>
              <w:t>finanțare, Anexa Indicatori de Monitorizare</w:t>
            </w:r>
          </w:p>
          <w:p w14:paraId="78BE202A" w14:textId="77777777" w:rsidR="00912A33" w:rsidRPr="00934AE6" w:rsidRDefault="00CF1770" w:rsidP="004357D4">
            <w:pPr>
              <w:pStyle w:val="NoSpacing"/>
              <w:spacing w:line="276" w:lineRule="auto"/>
              <w:rPr>
                <w:rFonts w:asciiTheme="minorHAnsi" w:hAnsiTheme="minorHAnsi" w:cstheme="minorHAnsi"/>
                <w:bCs/>
                <w:i/>
                <w:sz w:val="24"/>
                <w:szCs w:val="24"/>
              </w:rPr>
            </w:pPr>
            <w:r w:rsidRPr="00934AE6">
              <w:rPr>
                <w:rFonts w:asciiTheme="minorHAnsi" w:hAnsiTheme="minorHAnsi" w:cstheme="minorHAnsi"/>
                <w:bCs/>
                <w:i/>
                <w:sz w:val="24"/>
                <w:szCs w:val="24"/>
              </w:rPr>
              <w:t>Numărul total al locuitorilor comunei s</w:t>
            </w:r>
            <w:r w:rsidR="0022602A" w:rsidRPr="00934AE6">
              <w:rPr>
                <w:rFonts w:asciiTheme="minorHAnsi" w:hAnsiTheme="minorHAnsi" w:cstheme="minorHAnsi"/>
                <w:bCs/>
                <w:i/>
                <w:sz w:val="24"/>
                <w:szCs w:val="24"/>
              </w:rPr>
              <w:t xml:space="preserve">e va verifica </w:t>
            </w:r>
            <w:r w:rsidRPr="00934AE6">
              <w:rPr>
                <w:rFonts w:asciiTheme="minorHAnsi" w:hAnsiTheme="minorHAnsi" w:cstheme="minorHAnsi"/>
                <w:bCs/>
                <w:i/>
                <w:sz w:val="24"/>
                <w:szCs w:val="24"/>
              </w:rPr>
              <w:t xml:space="preserve">în </w:t>
            </w:r>
            <w:r w:rsidR="0022602A" w:rsidRPr="00934AE6">
              <w:rPr>
                <w:rFonts w:asciiTheme="minorHAnsi" w:hAnsiTheme="minorHAnsi" w:cstheme="minorHAnsi"/>
                <w:bCs/>
                <w:i/>
                <w:sz w:val="24"/>
                <w:szCs w:val="24"/>
              </w:rPr>
              <w:t>Anex</w:t>
            </w:r>
            <w:r w:rsidR="004D0820" w:rsidRPr="00934AE6">
              <w:rPr>
                <w:rFonts w:asciiTheme="minorHAnsi" w:hAnsiTheme="minorHAnsi" w:cstheme="minorHAnsi"/>
                <w:bCs/>
                <w:i/>
                <w:sz w:val="24"/>
                <w:szCs w:val="24"/>
              </w:rPr>
              <w:t>a 7</w:t>
            </w:r>
            <w:r w:rsidR="0003130C" w:rsidRPr="00934AE6">
              <w:rPr>
                <w:rFonts w:asciiTheme="minorHAnsi" w:hAnsiTheme="minorHAnsi" w:cstheme="minorHAnsi"/>
                <w:bCs/>
                <w:i/>
                <w:sz w:val="24"/>
                <w:szCs w:val="24"/>
              </w:rPr>
              <w:t>, tabelul nr. 3</w:t>
            </w:r>
          </w:p>
          <w:p w14:paraId="5CA8040C" w14:textId="4781933C" w:rsidR="00341723" w:rsidRPr="00934AE6" w:rsidRDefault="00341723" w:rsidP="004357D4">
            <w:pPr>
              <w:pStyle w:val="NoSpacing"/>
              <w:spacing w:line="276" w:lineRule="auto"/>
              <w:rPr>
                <w:rFonts w:asciiTheme="minorHAnsi" w:hAnsiTheme="minorHAnsi" w:cstheme="minorHAnsi"/>
                <w:b/>
                <w:i/>
                <w:sz w:val="24"/>
                <w:szCs w:val="24"/>
              </w:rPr>
            </w:pPr>
            <w:proofErr w:type="spellStart"/>
            <w:r w:rsidRPr="00934AE6">
              <w:rPr>
                <w:rFonts w:asciiTheme="minorHAnsi" w:hAnsiTheme="minorHAnsi" w:cstheme="minorHAnsi"/>
                <w:i/>
                <w:sz w:val="24"/>
                <w:szCs w:val="24"/>
              </w:rPr>
              <w:t>Horărârea</w:t>
            </w:r>
            <w:proofErr w:type="spellEnd"/>
            <w:r w:rsidRPr="00934AE6">
              <w:rPr>
                <w:rFonts w:asciiTheme="minorHAnsi" w:hAnsiTheme="minorHAnsi" w:cstheme="minorHAnsi"/>
                <w:i/>
                <w:sz w:val="24"/>
                <w:szCs w:val="24"/>
              </w:rPr>
              <w:t xml:space="preserve"> Consiliului Local/ Hotărârile Consiliilor Locale</w:t>
            </w:r>
          </w:p>
        </w:tc>
      </w:tr>
      <w:tr w:rsidR="00912A33" w:rsidRPr="008E4372" w14:paraId="550444F4" w14:textId="012C48B8" w:rsidTr="000E73E5">
        <w:trPr>
          <w:trHeight w:val="255"/>
        </w:trPr>
        <w:tc>
          <w:tcPr>
            <w:tcW w:w="764" w:type="dxa"/>
          </w:tcPr>
          <w:p w14:paraId="26EF6B3E" w14:textId="23771807" w:rsidR="00912A33" w:rsidRPr="00934AE6" w:rsidRDefault="00281C5A" w:rsidP="004357D4">
            <w:pPr>
              <w:pStyle w:val="NoSpacing"/>
              <w:spacing w:line="276" w:lineRule="auto"/>
              <w:ind w:left="360"/>
              <w:rPr>
                <w:rFonts w:asciiTheme="minorHAnsi" w:hAnsiTheme="minorHAnsi" w:cstheme="minorHAnsi"/>
                <w:b/>
                <w:bCs/>
                <w:sz w:val="24"/>
                <w:szCs w:val="24"/>
              </w:rPr>
            </w:pPr>
            <w:r w:rsidRPr="00934AE6">
              <w:rPr>
                <w:rFonts w:asciiTheme="minorHAnsi" w:hAnsiTheme="minorHAnsi" w:cstheme="minorHAnsi"/>
                <w:b/>
                <w:bCs/>
                <w:sz w:val="24"/>
                <w:szCs w:val="24"/>
              </w:rPr>
              <w:lastRenderedPageBreak/>
              <w:t>4</w:t>
            </w:r>
            <w:r w:rsidR="00912A33" w:rsidRPr="00934AE6">
              <w:rPr>
                <w:rFonts w:asciiTheme="minorHAnsi" w:hAnsiTheme="minorHAnsi" w:cstheme="minorHAnsi"/>
                <w:b/>
                <w:bCs/>
                <w:sz w:val="24"/>
                <w:szCs w:val="24"/>
              </w:rPr>
              <w:t>.</w:t>
            </w:r>
          </w:p>
        </w:tc>
        <w:tc>
          <w:tcPr>
            <w:tcW w:w="4196" w:type="dxa"/>
          </w:tcPr>
          <w:p w14:paraId="49F20144" w14:textId="498A2F5C" w:rsidR="00912A33" w:rsidRPr="00934AE6" w:rsidRDefault="00281C5A" w:rsidP="004357D4">
            <w:pPr>
              <w:pStyle w:val="Default"/>
              <w:spacing w:line="276" w:lineRule="auto"/>
              <w:jc w:val="both"/>
              <w:rPr>
                <w:rFonts w:asciiTheme="minorHAnsi" w:hAnsiTheme="minorHAnsi" w:cstheme="minorHAnsi"/>
                <w:b/>
              </w:rPr>
            </w:pPr>
            <w:r w:rsidRPr="00934AE6">
              <w:rPr>
                <w:rFonts w:asciiTheme="minorHAnsi" w:hAnsiTheme="minorHAnsi" w:cstheme="minorHAnsi"/>
                <w:b/>
                <w:color w:val="auto"/>
              </w:rPr>
              <w:t>CS4</w:t>
            </w:r>
            <w:r w:rsidR="00912A33" w:rsidRPr="00934AE6">
              <w:rPr>
                <w:rFonts w:asciiTheme="minorHAnsi" w:hAnsiTheme="minorHAnsi" w:cstheme="minorHAnsi"/>
                <w:b/>
                <w:color w:val="auto"/>
              </w:rPr>
              <w:t>.Proiectul conține componente inovative sau de protecția mediului</w:t>
            </w:r>
            <w:r w:rsidRPr="00934AE6">
              <w:rPr>
                <w:rFonts w:asciiTheme="minorHAnsi" w:hAnsiTheme="minorHAnsi" w:cstheme="minorHAnsi"/>
                <w:b/>
                <w:color w:val="auto"/>
              </w:rPr>
              <w:t xml:space="preserve"> și climă</w:t>
            </w:r>
            <w:r w:rsidR="00912A33" w:rsidRPr="00934AE6">
              <w:rPr>
                <w:rFonts w:asciiTheme="minorHAnsi" w:hAnsiTheme="minorHAnsi" w:cstheme="minorHAnsi"/>
                <w:b/>
                <w:color w:val="auto"/>
              </w:rPr>
              <w:t xml:space="preserve">; </w:t>
            </w:r>
          </w:p>
        </w:tc>
        <w:tc>
          <w:tcPr>
            <w:tcW w:w="1337" w:type="dxa"/>
          </w:tcPr>
          <w:p w14:paraId="64275C14" w14:textId="77777777" w:rsidR="00912A33" w:rsidRPr="00934AE6" w:rsidRDefault="00912A33" w:rsidP="004357D4">
            <w:pPr>
              <w:pStyle w:val="NoSpacing"/>
              <w:spacing w:line="276" w:lineRule="auto"/>
              <w:rPr>
                <w:rFonts w:asciiTheme="minorHAnsi" w:hAnsiTheme="minorHAnsi" w:cstheme="minorHAnsi"/>
                <w:b/>
                <w:sz w:val="24"/>
                <w:szCs w:val="24"/>
              </w:rPr>
            </w:pPr>
            <w:r w:rsidRPr="00934AE6">
              <w:rPr>
                <w:rFonts w:asciiTheme="minorHAnsi" w:hAnsiTheme="minorHAnsi" w:cstheme="minorHAnsi"/>
                <w:b/>
                <w:sz w:val="24"/>
                <w:szCs w:val="24"/>
              </w:rPr>
              <w:t>20 p</w:t>
            </w:r>
          </w:p>
        </w:tc>
        <w:tc>
          <w:tcPr>
            <w:tcW w:w="3963" w:type="dxa"/>
          </w:tcPr>
          <w:p w14:paraId="2903EAE9" w14:textId="77777777" w:rsidR="007D0D14" w:rsidRPr="00934AE6" w:rsidRDefault="007D0D14" w:rsidP="004357D4">
            <w:pPr>
              <w:pStyle w:val="NoSpacing"/>
              <w:spacing w:line="276" w:lineRule="auto"/>
              <w:rPr>
                <w:rFonts w:asciiTheme="minorHAnsi" w:hAnsiTheme="minorHAnsi" w:cstheme="minorHAnsi"/>
                <w:bCs/>
                <w:i/>
                <w:sz w:val="24"/>
                <w:szCs w:val="24"/>
              </w:rPr>
            </w:pPr>
            <w:r w:rsidRPr="00934AE6">
              <w:rPr>
                <w:rFonts w:asciiTheme="minorHAnsi" w:hAnsiTheme="minorHAnsi" w:cstheme="minorHAnsi"/>
                <w:bCs/>
                <w:i/>
                <w:sz w:val="24"/>
                <w:szCs w:val="24"/>
              </w:rPr>
              <w:t xml:space="preserve">Se va verifica documentul </w:t>
            </w:r>
          </w:p>
          <w:p w14:paraId="1AEE77FD" w14:textId="45D46CF9" w:rsidR="00912A33" w:rsidRPr="00934AE6" w:rsidRDefault="007D0D14" w:rsidP="004357D4">
            <w:pPr>
              <w:pStyle w:val="NoSpacing"/>
              <w:spacing w:line="276" w:lineRule="auto"/>
              <w:rPr>
                <w:rFonts w:asciiTheme="minorHAnsi" w:hAnsiTheme="minorHAnsi" w:cstheme="minorHAnsi"/>
                <w:b/>
                <w:i/>
                <w:sz w:val="24"/>
                <w:szCs w:val="24"/>
              </w:rPr>
            </w:pPr>
            <w:r w:rsidRPr="00934AE6">
              <w:rPr>
                <w:rFonts w:asciiTheme="minorHAnsi" w:hAnsiTheme="minorHAnsi" w:cstheme="minorHAnsi"/>
                <w:bCs/>
                <w:i/>
                <w:sz w:val="24"/>
                <w:szCs w:val="24"/>
              </w:rPr>
              <w:t xml:space="preserve">15. </w:t>
            </w:r>
            <w:r w:rsidR="00A145A6" w:rsidRPr="00934AE6">
              <w:rPr>
                <w:rFonts w:asciiTheme="minorHAnsi" w:hAnsiTheme="minorHAnsi" w:cstheme="minorHAnsi"/>
                <w:bCs/>
                <w:i/>
                <w:sz w:val="24"/>
                <w:szCs w:val="24"/>
              </w:rPr>
              <w:t>Declarația</w:t>
            </w:r>
            <w:r w:rsidRPr="00934AE6">
              <w:rPr>
                <w:rFonts w:asciiTheme="minorHAnsi" w:hAnsiTheme="minorHAnsi" w:cstheme="minorHAnsi"/>
                <w:bCs/>
                <w:i/>
                <w:sz w:val="24"/>
                <w:szCs w:val="24"/>
              </w:rPr>
              <w:t xml:space="preserve"> privind elementele inovative, de mediu si clima.</w:t>
            </w:r>
          </w:p>
        </w:tc>
      </w:tr>
      <w:tr w:rsidR="00912A33" w:rsidRPr="008E4372" w14:paraId="6C3CE826" w14:textId="27715DAB" w:rsidTr="000E73E5">
        <w:trPr>
          <w:trHeight w:val="60"/>
        </w:trPr>
        <w:tc>
          <w:tcPr>
            <w:tcW w:w="764" w:type="dxa"/>
          </w:tcPr>
          <w:p w14:paraId="1FD62EBE" w14:textId="281E75A7" w:rsidR="00912A33" w:rsidRPr="00934AE6" w:rsidRDefault="00281C5A" w:rsidP="004357D4">
            <w:pPr>
              <w:pStyle w:val="NoSpacing"/>
              <w:spacing w:line="276" w:lineRule="auto"/>
              <w:ind w:left="360"/>
              <w:rPr>
                <w:rFonts w:asciiTheme="minorHAnsi" w:hAnsiTheme="minorHAnsi" w:cstheme="minorHAnsi"/>
                <w:b/>
                <w:bCs/>
                <w:sz w:val="24"/>
                <w:szCs w:val="24"/>
              </w:rPr>
            </w:pPr>
            <w:r w:rsidRPr="00934AE6">
              <w:rPr>
                <w:rFonts w:asciiTheme="minorHAnsi" w:hAnsiTheme="minorHAnsi" w:cstheme="minorHAnsi"/>
                <w:b/>
                <w:bCs/>
                <w:sz w:val="24"/>
                <w:szCs w:val="24"/>
              </w:rPr>
              <w:t>5</w:t>
            </w:r>
            <w:r w:rsidR="00912A33" w:rsidRPr="00934AE6">
              <w:rPr>
                <w:rFonts w:asciiTheme="minorHAnsi" w:hAnsiTheme="minorHAnsi" w:cstheme="minorHAnsi"/>
                <w:b/>
                <w:bCs/>
                <w:sz w:val="24"/>
                <w:szCs w:val="24"/>
              </w:rPr>
              <w:t>.</w:t>
            </w:r>
          </w:p>
        </w:tc>
        <w:tc>
          <w:tcPr>
            <w:tcW w:w="4196" w:type="dxa"/>
          </w:tcPr>
          <w:p w14:paraId="76CBEA4A" w14:textId="6DB90B07" w:rsidR="00912A33" w:rsidRPr="00934AE6" w:rsidRDefault="00281C5A" w:rsidP="004357D4">
            <w:pPr>
              <w:pStyle w:val="Default"/>
              <w:spacing w:line="276" w:lineRule="auto"/>
              <w:jc w:val="both"/>
              <w:rPr>
                <w:rFonts w:asciiTheme="minorHAnsi" w:hAnsiTheme="minorHAnsi" w:cstheme="minorHAnsi"/>
                <w:b/>
              </w:rPr>
            </w:pPr>
            <w:r w:rsidRPr="00934AE6">
              <w:rPr>
                <w:rFonts w:asciiTheme="minorHAnsi" w:hAnsiTheme="minorHAnsi" w:cstheme="minorHAnsi"/>
                <w:b/>
                <w:color w:val="auto"/>
              </w:rPr>
              <w:t>CS5</w:t>
            </w:r>
            <w:r w:rsidR="00912A33" w:rsidRPr="00934AE6">
              <w:rPr>
                <w:rFonts w:asciiTheme="minorHAnsi" w:hAnsiTheme="minorHAnsi" w:cstheme="minorHAnsi"/>
                <w:b/>
                <w:color w:val="auto"/>
              </w:rPr>
              <w:t>. Gradul de sărăcie a</w:t>
            </w:r>
            <w:r w:rsidR="00313765" w:rsidRPr="00934AE6">
              <w:rPr>
                <w:rFonts w:asciiTheme="minorHAnsi" w:hAnsiTheme="minorHAnsi" w:cstheme="minorHAnsi"/>
                <w:b/>
                <w:color w:val="auto"/>
              </w:rPr>
              <w:t>l</w:t>
            </w:r>
            <w:r w:rsidR="00912A33" w:rsidRPr="00934AE6">
              <w:rPr>
                <w:rFonts w:asciiTheme="minorHAnsi" w:hAnsiTheme="minorHAnsi" w:cstheme="minorHAnsi"/>
                <w:b/>
                <w:color w:val="auto"/>
              </w:rPr>
              <w:t xml:space="preserve"> zonei în care va fi implementat proiectul;</w:t>
            </w:r>
          </w:p>
        </w:tc>
        <w:tc>
          <w:tcPr>
            <w:tcW w:w="1337" w:type="dxa"/>
          </w:tcPr>
          <w:p w14:paraId="07E80CBA" w14:textId="77777777" w:rsidR="00912A33" w:rsidRPr="00934AE6" w:rsidRDefault="00912A33" w:rsidP="004357D4">
            <w:pPr>
              <w:pStyle w:val="NoSpacing"/>
              <w:spacing w:line="276" w:lineRule="auto"/>
              <w:rPr>
                <w:rFonts w:asciiTheme="minorHAnsi" w:hAnsiTheme="minorHAnsi" w:cstheme="minorHAnsi"/>
                <w:b/>
                <w:sz w:val="24"/>
                <w:szCs w:val="24"/>
              </w:rPr>
            </w:pPr>
            <w:r w:rsidRPr="00934AE6">
              <w:rPr>
                <w:rFonts w:asciiTheme="minorHAnsi" w:hAnsiTheme="minorHAnsi" w:cstheme="minorHAnsi"/>
                <w:b/>
                <w:sz w:val="24"/>
                <w:szCs w:val="24"/>
              </w:rPr>
              <w:t>10 p</w:t>
            </w:r>
          </w:p>
        </w:tc>
        <w:tc>
          <w:tcPr>
            <w:tcW w:w="3963" w:type="dxa"/>
          </w:tcPr>
          <w:p w14:paraId="779C6A32" w14:textId="6E97BCEB" w:rsidR="00A145A6" w:rsidRPr="00934AE6" w:rsidRDefault="00A145A6" w:rsidP="004357D4">
            <w:pPr>
              <w:pStyle w:val="NoSpacing"/>
              <w:spacing w:line="276" w:lineRule="auto"/>
              <w:rPr>
                <w:rFonts w:asciiTheme="minorHAnsi" w:hAnsiTheme="minorHAnsi" w:cstheme="minorHAnsi"/>
                <w:bCs/>
                <w:i/>
                <w:sz w:val="24"/>
                <w:szCs w:val="24"/>
              </w:rPr>
            </w:pPr>
            <w:r w:rsidRPr="00934AE6">
              <w:rPr>
                <w:rFonts w:asciiTheme="minorHAnsi" w:hAnsiTheme="minorHAnsi" w:cstheme="minorHAnsi"/>
                <w:bCs/>
                <w:i/>
                <w:sz w:val="24"/>
                <w:szCs w:val="24"/>
              </w:rPr>
              <w:t>Cererea de finanțare, secțiunea A5</w:t>
            </w:r>
          </w:p>
          <w:p w14:paraId="4E37738A" w14:textId="3DCAB61E" w:rsidR="00CF0315" w:rsidRPr="00934AE6" w:rsidRDefault="00CF0315" w:rsidP="004357D4">
            <w:pPr>
              <w:pStyle w:val="NoSpacing"/>
              <w:spacing w:line="276" w:lineRule="auto"/>
              <w:rPr>
                <w:rFonts w:asciiTheme="minorHAnsi" w:hAnsiTheme="minorHAnsi" w:cstheme="minorHAnsi"/>
                <w:bCs/>
                <w:i/>
                <w:sz w:val="24"/>
                <w:szCs w:val="24"/>
              </w:rPr>
            </w:pPr>
            <w:r w:rsidRPr="00934AE6">
              <w:rPr>
                <w:rFonts w:asciiTheme="minorHAnsi" w:hAnsiTheme="minorHAnsi" w:cstheme="minorHAnsi"/>
                <w:bCs/>
                <w:i/>
                <w:sz w:val="24"/>
                <w:szCs w:val="24"/>
              </w:rPr>
              <w:t>Studiul de Fezabilitate</w:t>
            </w:r>
          </w:p>
          <w:p w14:paraId="4323382C" w14:textId="6F7BB35A" w:rsidR="0022602A" w:rsidRPr="00934AE6" w:rsidRDefault="002870FC" w:rsidP="004357D4">
            <w:pPr>
              <w:pStyle w:val="NoSpacing"/>
              <w:spacing w:line="276" w:lineRule="auto"/>
              <w:rPr>
                <w:rFonts w:asciiTheme="minorHAnsi" w:hAnsiTheme="minorHAnsi" w:cstheme="minorHAnsi"/>
                <w:b/>
                <w:i/>
                <w:sz w:val="24"/>
                <w:szCs w:val="24"/>
              </w:rPr>
            </w:pPr>
            <w:r w:rsidRPr="00934AE6">
              <w:rPr>
                <w:rFonts w:asciiTheme="minorHAnsi" w:hAnsiTheme="minorHAnsi" w:cstheme="minorHAnsi"/>
                <w:bCs/>
                <w:i/>
                <w:sz w:val="24"/>
                <w:szCs w:val="24"/>
              </w:rPr>
              <w:t xml:space="preserve">Se va verifica </w:t>
            </w:r>
            <w:r w:rsidR="004D0820" w:rsidRPr="00934AE6">
              <w:rPr>
                <w:rFonts w:asciiTheme="minorHAnsi" w:hAnsiTheme="minorHAnsi" w:cstheme="minorHAnsi"/>
                <w:bCs/>
                <w:i/>
                <w:sz w:val="24"/>
                <w:szCs w:val="24"/>
              </w:rPr>
              <w:t>Anexa 12</w:t>
            </w:r>
            <w:r w:rsidR="0022602A" w:rsidRPr="00934AE6">
              <w:rPr>
                <w:rFonts w:asciiTheme="minorHAnsi" w:hAnsiTheme="minorHAnsi" w:cstheme="minorHAnsi"/>
                <w:bCs/>
                <w:i/>
                <w:sz w:val="24"/>
                <w:szCs w:val="24"/>
              </w:rPr>
              <w:t xml:space="preserve"> la prezentul Ghid</w:t>
            </w:r>
          </w:p>
        </w:tc>
      </w:tr>
      <w:tr w:rsidR="00912A33" w:rsidRPr="00934AE6" w14:paraId="51A259DB" w14:textId="5E8D654A" w:rsidTr="000E73E5">
        <w:trPr>
          <w:trHeight w:val="60"/>
        </w:trPr>
        <w:tc>
          <w:tcPr>
            <w:tcW w:w="4960" w:type="dxa"/>
            <w:gridSpan w:val="2"/>
            <w:shd w:val="clear" w:color="auto" w:fill="A8D08D" w:themeFill="accent6" w:themeFillTint="99"/>
          </w:tcPr>
          <w:p w14:paraId="009BFCAF" w14:textId="35F43047" w:rsidR="00912A33" w:rsidRPr="00934AE6" w:rsidRDefault="000E73E5" w:rsidP="004357D4">
            <w:pPr>
              <w:pStyle w:val="Default"/>
              <w:spacing w:line="276" w:lineRule="auto"/>
              <w:jc w:val="center"/>
              <w:rPr>
                <w:rFonts w:asciiTheme="minorHAnsi" w:hAnsiTheme="minorHAnsi" w:cstheme="minorHAnsi"/>
                <w:b/>
                <w:color w:val="auto"/>
              </w:rPr>
            </w:pPr>
            <w:r w:rsidRPr="00934AE6">
              <w:rPr>
                <w:rFonts w:asciiTheme="minorHAnsi" w:hAnsiTheme="minorHAnsi" w:cstheme="minorHAnsi"/>
                <w:b/>
                <w:color w:val="auto"/>
              </w:rPr>
              <w:t>TOTAL</w:t>
            </w:r>
          </w:p>
        </w:tc>
        <w:tc>
          <w:tcPr>
            <w:tcW w:w="5300" w:type="dxa"/>
            <w:gridSpan w:val="2"/>
            <w:shd w:val="clear" w:color="auto" w:fill="A8D08D" w:themeFill="accent6" w:themeFillTint="99"/>
          </w:tcPr>
          <w:p w14:paraId="7173A9D0" w14:textId="52703038" w:rsidR="00912A33" w:rsidRPr="00934AE6" w:rsidRDefault="000E73E5" w:rsidP="004357D4">
            <w:pPr>
              <w:pStyle w:val="NoSpacing"/>
              <w:spacing w:line="276" w:lineRule="auto"/>
              <w:rPr>
                <w:rFonts w:asciiTheme="minorHAnsi" w:hAnsiTheme="minorHAnsi" w:cstheme="minorHAnsi"/>
                <w:b/>
                <w:bCs/>
                <w:sz w:val="24"/>
                <w:szCs w:val="24"/>
              </w:rPr>
            </w:pPr>
            <w:r w:rsidRPr="00934AE6">
              <w:rPr>
                <w:rFonts w:asciiTheme="minorHAnsi" w:hAnsiTheme="minorHAnsi" w:cstheme="minorHAnsi"/>
                <w:b/>
                <w:bCs/>
                <w:sz w:val="24"/>
                <w:szCs w:val="24"/>
              </w:rPr>
              <w:t>100</w:t>
            </w:r>
          </w:p>
        </w:tc>
      </w:tr>
    </w:tbl>
    <w:p w14:paraId="2DA4B53D" w14:textId="77777777" w:rsidR="005C0A6A" w:rsidRPr="00934AE6" w:rsidRDefault="005C0A6A" w:rsidP="004357D4">
      <w:pPr>
        <w:spacing w:after="0" w:line="276" w:lineRule="auto"/>
        <w:ind w:left="-360"/>
        <w:jc w:val="both"/>
        <w:rPr>
          <w:rFonts w:cstheme="minorHAnsi"/>
          <w:color w:val="000000"/>
          <w:sz w:val="24"/>
          <w:szCs w:val="24"/>
          <w:lang w:val="ro-RO"/>
        </w:rPr>
      </w:pPr>
    </w:p>
    <w:p w14:paraId="5A3B76A4" w14:textId="39CA99A2" w:rsidR="006169C0" w:rsidRPr="00934AE6" w:rsidRDefault="006169C0" w:rsidP="004357D4">
      <w:pPr>
        <w:spacing w:after="0" w:line="276" w:lineRule="auto"/>
        <w:ind w:left="-360" w:right="-360"/>
        <w:jc w:val="both"/>
        <w:rPr>
          <w:rFonts w:eastAsia="Calibri" w:cstheme="minorHAnsi"/>
          <w:sz w:val="24"/>
          <w:szCs w:val="24"/>
          <w:lang w:val="ro-RO"/>
        </w:rPr>
      </w:pPr>
      <w:r w:rsidRPr="00934AE6">
        <w:rPr>
          <w:rFonts w:cstheme="minorHAnsi"/>
          <w:sz w:val="24"/>
          <w:szCs w:val="24"/>
          <w:lang w:val="ro-RO"/>
        </w:rPr>
        <w:t xml:space="preserve">Pentru această măsură pragul </w:t>
      </w:r>
      <w:r w:rsidRPr="00934AE6">
        <w:rPr>
          <w:rFonts w:cstheme="minorHAnsi"/>
          <w:b/>
          <w:sz w:val="24"/>
          <w:szCs w:val="24"/>
          <w:lang w:val="ro-RO"/>
        </w:rPr>
        <w:t xml:space="preserve">minim este de 2 puncte </w:t>
      </w:r>
      <w:r w:rsidRPr="00934AE6">
        <w:rPr>
          <w:rFonts w:eastAsia="Calibri" w:cstheme="minorHAnsi"/>
          <w:sz w:val="24"/>
          <w:szCs w:val="24"/>
          <w:lang w:val="ro-RO"/>
        </w:rPr>
        <w:t>și reprezintă pragul sub care niciun proiect nu poate intra la finanțare.</w:t>
      </w:r>
    </w:p>
    <w:p w14:paraId="42CE0B81" w14:textId="77777777" w:rsidR="00912A33" w:rsidRPr="00934AE6" w:rsidRDefault="00912A33" w:rsidP="004357D4">
      <w:pPr>
        <w:autoSpaceDE w:val="0"/>
        <w:autoSpaceDN w:val="0"/>
        <w:adjustRightInd w:val="0"/>
        <w:spacing w:after="0" w:line="276" w:lineRule="auto"/>
        <w:ind w:left="-360"/>
        <w:jc w:val="both"/>
        <w:rPr>
          <w:rFonts w:cstheme="minorHAnsi"/>
          <w:color w:val="000000"/>
          <w:sz w:val="24"/>
          <w:szCs w:val="24"/>
          <w:lang w:val="ro-RO"/>
        </w:rPr>
      </w:pPr>
      <w:proofErr w:type="spellStart"/>
      <w:r w:rsidRPr="00934AE6">
        <w:rPr>
          <w:rFonts w:cstheme="minorHAnsi"/>
          <w:color w:val="000000"/>
          <w:sz w:val="24"/>
          <w:szCs w:val="24"/>
          <w:lang w:val="ro-RO"/>
        </w:rPr>
        <w:t>Selecţia</w:t>
      </w:r>
      <w:proofErr w:type="spellEnd"/>
      <w:r w:rsidRPr="00934AE6">
        <w:rPr>
          <w:rFonts w:cstheme="minorHAnsi"/>
          <w:color w:val="000000"/>
          <w:sz w:val="24"/>
          <w:szCs w:val="24"/>
          <w:lang w:val="ro-RO"/>
        </w:rPr>
        <w:t xml:space="preserve"> proiectelor se face în ordinea descrescătoare a punctajului de </w:t>
      </w:r>
      <w:proofErr w:type="spellStart"/>
      <w:r w:rsidRPr="00934AE6">
        <w:rPr>
          <w:rFonts w:cstheme="minorHAnsi"/>
          <w:color w:val="000000"/>
          <w:sz w:val="24"/>
          <w:szCs w:val="24"/>
          <w:lang w:val="ro-RO"/>
        </w:rPr>
        <w:t>selecţie</w:t>
      </w:r>
      <w:proofErr w:type="spellEnd"/>
      <w:r w:rsidRPr="00934AE6">
        <w:rPr>
          <w:rFonts w:cstheme="minorHAnsi"/>
          <w:color w:val="000000"/>
          <w:sz w:val="24"/>
          <w:szCs w:val="24"/>
          <w:lang w:val="ro-RO"/>
        </w:rPr>
        <w:t xml:space="preserve"> în cadrul  alocării disponibile pentru </w:t>
      </w:r>
      <w:proofErr w:type="spellStart"/>
      <w:r w:rsidRPr="00934AE6">
        <w:rPr>
          <w:rFonts w:cstheme="minorHAnsi"/>
          <w:color w:val="000000"/>
          <w:sz w:val="24"/>
          <w:szCs w:val="24"/>
          <w:lang w:val="ro-RO"/>
        </w:rPr>
        <w:t>selecţie</w:t>
      </w:r>
      <w:proofErr w:type="spellEnd"/>
      <w:r w:rsidRPr="00934AE6">
        <w:rPr>
          <w:rFonts w:cstheme="minorHAnsi"/>
          <w:color w:val="000000"/>
          <w:sz w:val="24"/>
          <w:szCs w:val="24"/>
          <w:lang w:val="ro-RO"/>
        </w:rPr>
        <w:t>, iar pentru proiectele cu același punctaj, departajarea se va face crescător în funcție de valoarea eligibilă a proiectelor.</w:t>
      </w:r>
    </w:p>
    <w:p w14:paraId="1C428F89" w14:textId="77777777" w:rsidR="00912A33" w:rsidRPr="00934AE6" w:rsidRDefault="00912A33" w:rsidP="004357D4">
      <w:pPr>
        <w:autoSpaceDE w:val="0"/>
        <w:autoSpaceDN w:val="0"/>
        <w:adjustRightInd w:val="0"/>
        <w:spacing w:after="0" w:line="276" w:lineRule="auto"/>
        <w:ind w:left="-360"/>
        <w:jc w:val="both"/>
        <w:rPr>
          <w:rFonts w:cstheme="minorHAnsi"/>
          <w:color w:val="000000"/>
          <w:sz w:val="24"/>
          <w:szCs w:val="24"/>
          <w:lang w:val="ro-RO"/>
        </w:rPr>
      </w:pPr>
      <w:r w:rsidRPr="00934AE6">
        <w:rPr>
          <w:rFonts w:cstheme="minorHAnsi"/>
          <w:color w:val="000000"/>
          <w:sz w:val="24"/>
          <w:szCs w:val="24"/>
          <w:lang w:val="ro-RO"/>
        </w:rPr>
        <w:t>În cazul proiectelor cu același punctaj și aceeași valoare a sprijinului, departajarea acestora se va face în ordinea următoarelor criterii de selecție:</w:t>
      </w:r>
    </w:p>
    <w:p w14:paraId="5B112DAE" w14:textId="41590306" w:rsidR="00281C5A" w:rsidRPr="00934AE6" w:rsidRDefault="00281C5A" w:rsidP="004357D4">
      <w:pPr>
        <w:pStyle w:val="ListParagraph"/>
        <w:numPr>
          <w:ilvl w:val="0"/>
          <w:numId w:val="31"/>
        </w:numPr>
        <w:autoSpaceDE w:val="0"/>
        <w:autoSpaceDN w:val="0"/>
        <w:adjustRightInd w:val="0"/>
        <w:spacing w:after="0" w:line="276" w:lineRule="auto"/>
        <w:jc w:val="both"/>
        <w:rPr>
          <w:rFonts w:cstheme="minorHAnsi"/>
          <w:color w:val="000000"/>
          <w:sz w:val="24"/>
          <w:szCs w:val="24"/>
          <w:lang w:val="ro-RO"/>
        </w:rPr>
      </w:pPr>
      <w:r w:rsidRPr="00934AE6">
        <w:rPr>
          <w:rFonts w:cstheme="minorHAnsi"/>
          <w:color w:val="000000"/>
          <w:sz w:val="24"/>
          <w:szCs w:val="24"/>
          <w:lang w:val="ro-RO"/>
        </w:rPr>
        <w:t>Proiectul deservește cât mai mulți locuitori;</w:t>
      </w:r>
    </w:p>
    <w:p w14:paraId="04839934" w14:textId="392452DE" w:rsidR="00912A33" w:rsidRPr="00934AE6" w:rsidRDefault="00912A33" w:rsidP="004357D4">
      <w:pPr>
        <w:pStyle w:val="ListParagraph"/>
        <w:numPr>
          <w:ilvl w:val="0"/>
          <w:numId w:val="31"/>
        </w:numPr>
        <w:autoSpaceDE w:val="0"/>
        <w:autoSpaceDN w:val="0"/>
        <w:adjustRightInd w:val="0"/>
        <w:spacing w:after="0" w:line="276" w:lineRule="auto"/>
        <w:jc w:val="both"/>
        <w:rPr>
          <w:rFonts w:cstheme="minorHAnsi"/>
          <w:color w:val="000000"/>
          <w:sz w:val="24"/>
          <w:szCs w:val="24"/>
          <w:lang w:val="ro-RO"/>
        </w:rPr>
      </w:pPr>
      <w:r w:rsidRPr="00934AE6">
        <w:rPr>
          <w:rFonts w:cstheme="minorHAnsi"/>
          <w:color w:val="000000"/>
          <w:sz w:val="24"/>
          <w:szCs w:val="24"/>
          <w:lang w:val="ro-RO"/>
        </w:rPr>
        <w:t>Proiectul conține componente inovative sau de protecția mediului</w:t>
      </w:r>
      <w:r w:rsidR="00281C5A" w:rsidRPr="00934AE6">
        <w:rPr>
          <w:rFonts w:cstheme="minorHAnsi"/>
          <w:color w:val="000000"/>
          <w:sz w:val="24"/>
          <w:szCs w:val="24"/>
          <w:lang w:val="ro-RO"/>
        </w:rPr>
        <w:t xml:space="preserve"> și climă.</w:t>
      </w:r>
    </w:p>
    <w:p w14:paraId="1A9B3128" w14:textId="3B1EC86D" w:rsidR="00A45664" w:rsidRPr="00934AE6" w:rsidRDefault="00A45664" w:rsidP="004357D4">
      <w:pPr>
        <w:spacing w:line="276" w:lineRule="auto"/>
        <w:rPr>
          <w:rFonts w:cstheme="minorHAnsi"/>
          <w:lang w:val="ro-RO"/>
        </w:rPr>
      </w:pPr>
    </w:p>
    <w:p w14:paraId="4C3CD843" w14:textId="77777777" w:rsidR="007A63E0" w:rsidRPr="00934AE6" w:rsidRDefault="007A63E0" w:rsidP="004357D4">
      <w:pPr>
        <w:spacing w:line="276" w:lineRule="auto"/>
        <w:rPr>
          <w:rFonts w:eastAsiaTheme="majorEastAsia" w:cstheme="minorHAnsi"/>
          <w:b/>
          <w:color w:val="2E74B5" w:themeColor="accent1" w:themeShade="BF"/>
          <w:sz w:val="28"/>
          <w:szCs w:val="32"/>
          <w:lang w:val="ro-RO"/>
        </w:rPr>
      </w:pPr>
      <w:bookmarkStart w:id="41" w:name="_Toc478385798"/>
      <w:r w:rsidRPr="00934AE6">
        <w:rPr>
          <w:rFonts w:cstheme="minorHAnsi"/>
          <w:lang w:val="ro-RO"/>
        </w:rPr>
        <w:br w:type="page"/>
      </w:r>
    </w:p>
    <w:p w14:paraId="176FB372" w14:textId="680F4E35" w:rsidR="00C74B59" w:rsidRPr="00934AE6" w:rsidRDefault="00C74B59" w:rsidP="004357D4">
      <w:pPr>
        <w:pStyle w:val="Capitol"/>
        <w:spacing w:line="276" w:lineRule="auto"/>
        <w:ind w:left="-360"/>
        <w:rPr>
          <w:rFonts w:asciiTheme="minorHAnsi" w:hAnsiTheme="minorHAnsi"/>
          <w:lang w:val="ro-RO"/>
        </w:rPr>
      </w:pPr>
      <w:bookmarkStart w:id="42" w:name="_Toc481751445"/>
      <w:r w:rsidRPr="00934AE6">
        <w:rPr>
          <w:rFonts w:asciiTheme="minorHAnsi" w:hAnsiTheme="minorHAnsi"/>
          <w:lang w:val="ro-RO"/>
        </w:rPr>
        <w:lastRenderedPageBreak/>
        <w:t xml:space="preserve">CAPITOLUL 9 - DEPUNEREA </w:t>
      </w:r>
      <w:r w:rsidR="00FC6A5C" w:rsidRPr="00934AE6">
        <w:rPr>
          <w:rFonts w:asciiTheme="minorHAnsi" w:hAnsiTheme="minorHAnsi"/>
          <w:lang w:val="ro-RO"/>
        </w:rPr>
        <w:t xml:space="preserve">ȘI VERIFICAREA </w:t>
      </w:r>
      <w:r w:rsidRPr="00934AE6">
        <w:rPr>
          <w:rFonts w:asciiTheme="minorHAnsi" w:hAnsiTheme="minorHAnsi"/>
          <w:lang w:val="ro-RO"/>
        </w:rPr>
        <w:t>CERERII DE FINANȚARE LA OJFIR/CRFIR</w:t>
      </w:r>
      <w:bookmarkEnd w:id="41"/>
      <w:bookmarkEnd w:id="42"/>
    </w:p>
    <w:p w14:paraId="4F8663DD" w14:textId="77777777" w:rsidR="003D7FE0" w:rsidRPr="00934AE6" w:rsidRDefault="003D7FE0" w:rsidP="004357D4">
      <w:pPr>
        <w:spacing w:after="0" w:line="276" w:lineRule="auto"/>
        <w:ind w:left="-360"/>
        <w:jc w:val="both"/>
        <w:rPr>
          <w:rFonts w:cstheme="minorHAnsi"/>
          <w:sz w:val="24"/>
          <w:szCs w:val="24"/>
          <w:lang w:val="ro-RO"/>
        </w:rPr>
      </w:pPr>
      <w:r w:rsidRPr="00934AE6">
        <w:rPr>
          <w:rFonts w:cstheme="minorHAnsi"/>
          <w:sz w:val="24"/>
          <w:szCs w:val="24"/>
          <w:lang w:val="ro-RO"/>
        </w:rPr>
        <w:t>Dacă cererea de finanțare depusă și evaluată la GAL a fost selectată prin Raportul de Selecție final, aceasta va fi depusă la structurile teritoriale ale AFIR pe raza căruia se implementează proiectul.</w:t>
      </w:r>
    </w:p>
    <w:p w14:paraId="71B1F052" w14:textId="77777777" w:rsidR="003D7FE0" w:rsidRPr="00934AE6" w:rsidRDefault="003D7FE0" w:rsidP="004357D4">
      <w:pPr>
        <w:spacing w:after="0" w:line="276" w:lineRule="auto"/>
        <w:ind w:left="-360"/>
        <w:jc w:val="both"/>
        <w:rPr>
          <w:rFonts w:cstheme="minorHAnsi"/>
          <w:sz w:val="24"/>
          <w:szCs w:val="24"/>
          <w:lang w:val="ro-RO"/>
        </w:rPr>
      </w:pPr>
      <w:r w:rsidRPr="00934AE6">
        <w:rPr>
          <w:rFonts w:cstheme="minorHAnsi"/>
          <w:sz w:val="24"/>
          <w:szCs w:val="24"/>
          <w:lang w:val="ro-RO"/>
        </w:rPr>
        <w:t>AFIR va lansa un anunț de deschidere a sesiunii continue de primire de cereri de finanțare, finanțate prin Sub‐măsura 19.2, care va fi publicat pe site‐ul AFIR (</w:t>
      </w:r>
      <w:r w:rsidR="00F56CEC">
        <w:fldChar w:fldCharType="begin"/>
      </w:r>
      <w:r w:rsidR="00F56CEC" w:rsidRPr="008E4372">
        <w:rPr>
          <w:lang w:val="ro-RO"/>
        </w:rPr>
        <w:instrText xml:space="preserve"> HYPERLINK "http://www.afir.info" </w:instrText>
      </w:r>
      <w:r w:rsidR="00F56CEC">
        <w:fldChar w:fldCharType="separate"/>
      </w:r>
      <w:r w:rsidRPr="00934AE6">
        <w:rPr>
          <w:rStyle w:val="Hyperlink"/>
          <w:rFonts w:cstheme="minorHAnsi"/>
          <w:sz w:val="24"/>
          <w:szCs w:val="24"/>
          <w:lang w:val="ro-RO"/>
        </w:rPr>
        <w:t>www.afir.info</w:t>
      </w:r>
      <w:r w:rsidR="00F56CEC">
        <w:rPr>
          <w:rStyle w:val="Hyperlink"/>
          <w:rFonts w:cstheme="minorHAnsi"/>
          <w:sz w:val="24"/>
          <w:szCs w:val="24"/>
          <w:lang w:val="ro-RO"/>
        </w:rPr>
        <w:fldChar w:fldCharType="end"/>
      </w:r>
      <w:r w:rsidRPr="00934AE6">
        <w:rPr>
          <w:rFonts w:cstheme="minorHAnsi"/>
          <w:sz w:val="24"/>
          <w:szCs w:val="24"/>
          <w:lang w:val="ro-RO"/>
        </w:rPr>
        <w:t>). Acesta va cuprinde informațiile prevăzute în cadrul Manualului de procedură pentru implementarea Sub‐măsurii 19.2. Lansarea sesiunii de depunere a cererilor de finanțare a proiectelor se stabilește în corelare cu respectarea unui termen de cel puțin 7 zile calendaristice de la publicarea pe site‐ul AFIR a Ghidului de implementare și a documentelor de procedură aferente, aprobate prin OMADR.</w:t>
      </w:r>
    </w:p>
    <w:p w14:paraId="21B78FF5" w14:textId="77777777" w:rsidR="00F07C5A" w:rsidRPr="00934AE6" w:rsidRDefault="003D7FE0"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Structurile teritoriale ale AFIR (OJFIR/CRFIR – în funcție de tipul de proiect) pot primi cereri de finanțare selectate de GAL „Colinele Iașilor”, numai dacă GAL are, la momentul depunerii proiectului/proiectelor, un Contract de finanțare încheiat cu AFIR în cadrul Sub-măsurii 19.4 – „Sprijin pentru cheltuieli de funcționare și animare”, aflat în perioada de valabilitate. Cererile de finanțare selectate de GAL vor fi depuse la nivelul SLIN‐OJFIR. Experții SLIN‐OJFIR verifică dacă solicitantul a folosit modelul‐cadru de formular corespunzător cererii de finanțare specifică măsurii din PNDR ale cărei obiective/priorități corespund/sunt similare proiectului propus, raportat la tipul de beneficiar, conform Anexei I a Ghidului de implementare </w:t>
      </w:r>
      <w:proofErr w:type="spellStart"/>
      <w:r w:rsidRPr="00934AE6">
        <w:rPr>
          <w:rFonts w:cstheme="minorHAnsi"/>
          <w:sz w:val="24"/>
          <w:szCs w:val="24"/>
          <w:lang w:val="ro-RO"/>
        </w:rPr>
        <w:t>sM</w:t>
      </w:r>
      <w:proofErr w:type="spellEnd"/>
      <w:r w:rsidRPr="00934AE6">
        <w:rPr>
          <w:rFonts w:cstheme="minorHAnsi"/>
          <w:sz w:val="24"/>
          <w:szCs w:val="24"/>
          <w:lang w:val="ro-RO"/>
        </w:rPr>
        <w:t xml:space="preserve"> 19.2 și transmit cererile de finanțare către serviciile de specialitate responsabile din cadrul structurilor teritoriale ale AFIR, respectiv:</w:t>
      </w:r>
    </w:p>
    <w:p w14:paraId="655A8B66" w14:textId="196DBB4F" w:rsidR="003D7FE0" w:rsidRPr="00934AE6" w:rsidRDefault="003D7FE0" w:rsidP="004357D4">
      <w:pPr>
        <w:pStyle w:val="ListParagraph"/>
        <w:numPr>
          <w:ilvl w:val="0"/>
          <w:numId w:val="32"/>
        </w:numPr>
        <w:spacing w:after="0" w:line="276" w:lineRule="auto"/>
        <w:jc w:val="both"/>
        <w:rPr>
          <w:rFonts w:cstheme="minorHAnsi"/>
          <w:sz w:val="24"/>
          <w:szCs w:val="24"/>
          <w:lang w:val="ro-RO"/>
        </w:rPr>
      </w:pPr>
      <w:r w:rsidRPr="00934AE6">
        <w:rPr>
          <w:rFonts w:cstheme="minorHAnsi"/>
          <w:sz w:val="24"/>
          <w:szCs w:val="24"/>
          <w:lang w:val="ro-RO"/>
        </w:rPr>
        <w:t>la nivelul CRFIR se vor verifica proiectele cu construcții – montaj (indiferent de tipul de beneficiar), precum și proiectele de investiții aferente beneficiarilor publici;</w:t>
      </w:r>
    </w:p>
    <w:p w14:paraId="5DA2AA36" w14:textId="77777777" w:rsidR="003D7FE0" w:rsidRPr="00934AE6" w:rsidRDefault="003D7FE0" w:rsidP="004357D4">
      <w:pPr>
        <w:pStyle w:val="ListParagraph"/>
        <w:numPr>
          <w:ilvl w:val="0"/>
          <w:numId w:val="32"/>
        </w:numPr>
        <w:spacing w:after="0" w:line="276" w:lineRule="auto"/>
        <w:jc w:val="both"/>
        <w:rPr>
          <w:rFonts w:cstheme="minorHAnsi"/>
          <w:sz w:val="24"/>
          <w:szCs w:val="24"/>
          <w:lang w:val="ro-RO"/>
        </w:rPr>
      </w:pPr>
      <w:r w:rsidRPr="00934AE6">
        <w:rPr>
          <w:rFonts w:cstheme="minorHAnsi"/>
          <w:sz w:val="24"/>
          <w:szCs w:val="24"/>
          <w:lang w:val="ro-RO"/>
        </w:rPr>
        <w:t>la nivelul OJFIR se vor verifica proiectele cu achiziții simple (fără construcții – montaj) și proiectele cu sprijin forfetar și proiectele de servicii.</w:t>
      </w:r>
    </w:p>
    <w:p w14:paraId="4468B182" w14:textId="77777777" w:rsidR="003D7FE0" w:rsidRPr="00934AE6" w:rsidRDefault="003D7FE0" w:rsidP="004357D4">
      <w:pPr>
        <w:spacing w:after="0" w:line="276" w:lineRule="auto"/>
        <w:ind w:left="-360"/>
        <w:jc w:val="both"/>
        <w:rPr>
          <w:rFonts w:cstheme="minorHAnsi"/>
          <w:sz w:val="24"/>
          <w:szCs w:val="24"/>
          <w:lang w:val="ro-RO"/>
        </w:rPr>
      </w:pPr>
      <w:r w:rsidRPr="00934AE6">
        <w:rPr>
          <w:rFonts w:cstheme="minorHAnsi"/>
          <w:sz w:val="24"/>
          <w:szCs w:val="24"/>
          <w:lang w:val="ro-RO"/>
        </w:rPr>
        <w:t>Proiectele de servicii, pentru care se folosește formularul ‐ cadru de cerere de finanțare prezentat în capitolul Formulare din Manualul de procedură pentru Sub‐măsura 19.2 vor fi verificate de către experții SLIN‐OJFIR.</w:t>
      </w:r>
    </w:p>
    <w:p w14:paraId="7F6EA489" w14:textId="77777777" w:rsidR="003D7FE0" w:rsidRPr="00934AE6" w:rsidRDefault="003D7FE0" w:rsidP="004357D4">
      <w:pPr>
        <w:spacing w:after="0" w:line="276" w:lineRule="auto"/>
        <w:ind w:left="-360"/>
        <w:jc w:val="both"/>
        <w:rPr>
          <w:rFonts w:cstheme="minorHAnsi"/>
          <w:sz w:val="24"/>
          <w:szCs w:val="24"/>
          <w:lang w:val="ro-RO"/>
        </w:rPr>
      </w:pPr>
      <w:r w:rsidRPr="00934AE6">
        <w:rPr>
          <w:rFonts w:cstheme="minorHAnsi"/>
          <w:sz w:val="24"/>
          <w:szCs w:val="24"/>
          <w:lang w:val="ro-RO"/>
        </w:rPr>
        <w:t>Reprezentanții GAL sau solicitanții pot depune la AFIR proiectele selectate de către GAL nu mai târziu de 15 zile calendaristice de la Raportul de selecție întocmit de GAL, astfel încât să se poată realiza evaluarea și contractarea acestora în termenul limită prevăzut de legislația în vigoare.</w:t>
      </w:r>
    </w:p>
    <w:p w14:paraId="7E396F6B" w14:textId="0CC9F198" w:rsidR="003D7FE0" w:rsidRPr="00934AE6" w:rsidRDefault="003D7FE0" w:rsidP="004357D4">
      <w:pPr>
        <w:spacing w:after="0" w:line="276" w:lineRule="auto"/>
        <w:ind w:left="-360"/>
        <w:jc w:val="both"/>
        <w:rPr>
          <w:rFonts w:cstheme="minorHAnsi"/>
          <w:sz w:val="24"/>
          <w:szCs w:val="24"/>
          <w:lang w:val="ro-RO"/>
        </w:rPr>
      </w:pPr>
      <w:r w:rsidRPr="00934AE6">
        <w:rPr>
          <w:rFonts w:cstheme="minorHAnsi"/>
          <w:sz w:val="24"/>
          <w:szCs w:val="24"/>
          <w:lang w:val="ro-RO"/>
        </w:rPr>
        <w:t>MADR și instituțiile subordonate nu își asumă responsabilitatea contractării unor proiecte în afara termenelor prevăzute de regulamentele europene și legislația națională.</w:t>
      </w:r>
    </w:p>
    <w:p w14:paraId="7BF32F6B" w14:textId="51CF6A68" w:rsidR="0015115E" w:rsidRPr="00934AE6" w:rsidRDefault="00AD3FFB"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Proiectele vor fi verificate pe măsură ce vor fi depuse de către reprezentanții GAL sau solicitanți, fiind o sesiune deschisă permanent, până la epuizarea fondurilor alocate Submăsurii 19.2, în cadrul fiecărei Strategii de Dezvoltare </w:t>
      </w:r>
      <w:r w:rsidR="00F07C5A" w:rsidRPr="00934AE6">
        <w:rPr>
          <w:rFonts w:cstheme="minorHAnsi"/>
          <w:sz w:val="24"/>
          <w:szCs w:val="24"/>
          <w:lang w:val="ro-RO"/>
        </w:rPr>
        <w:t>Locală.</w:t>
      </w:r>
    </w:p>
    <w:p w14:paraId="2DF4D5DD" w14:textId="51DC076D" w:rsidR="000B4A69" w:rsidRPr="00934AE6" w:rsidRDefault="000B4A69" w:rsidP="004357D4">
      <w:pPr>
        <w:pStyle w:val="subcapitolghid"/>
        <w:spacing w:line="276" w:lineRule="auto"/>
        <w:ind w:left="-360"/>
        <w:rPr>
          <w:rFonts w:asciiTheme="minorHAnsi" w:hAnsiTheme="minorHAnsi"/>
          <w:lang w:val="ro-RO"/>
        </w:rPr>
      </w:pPr>
      <w:bookmarkStart w:id="43" w:name="_Toc481751446"/>
      <w:r w:rsidRPr="00934AE6">
        <w:rPr>
          <w:rFonts w:asciiTheme="minorHAnsi" w:hAnsiTheme="minorHAnsi"/>
          <w:lang w:val="ro-RO"/>
        </w:rPr>
        <w:t>9.1 Depunerea Dosarului Cererii de Finanțare la OJFIR</w:t>
      </w:r>
      <w:bookmarkEnd w:id="43"/>
    </w:p>
    <w:p w14:paraId="301193E5" w14:textId="77777777" w:rsidR="003D7FE0" w:rsidRPr="00934AE6" w:rsidRDefault="003D7FE0"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Cererile de finanțare vor fi depuse la OJFIR pe raza căruia se implementează proiectul. În cazul în care proiectul este amplasat pe teritoriul mai multor județe, acesta va fi depus la structura județeană pe raza căruia investiția proiectului este predominantă din punct de vedere valoric. În cazul proiectelor care vizează exploatații agricole amplasate pe teritoriul mai multor județe, acestea vor fi depuse la </w:t>
      </w:r>
      <w:r w:rsidRPr="00934AE6">
        <w:rPr>
          <w:rFonts w:cstheme="minorHAnsi"/>
          <w:sz w:val="24"/>
          <w:szCs w:val="24"/>
          <w:lang w:val="ro-RO"/>
        </w:rPr>
        <w:lastRenderedPageBreak/>
        <w:t>OJFIR‐ul pe raza căruia exploatația agricolă are ponderea cea mai mare (suprafața agricolă/numărul de animale).</w:t>
      </w:r>
    </w:p>
    <w:p w14:paraId="2D63904F" w14:textId="77777777" w:rsidR="003D7FE0" w:rsidRPr="00934AE6" w:rsidRDefault="003D7FE0" w:rsidP="004357D4">
      <w:pPr>
        <w:spacing w:after="0" w:line="276" w:lineRule="auto"/>
        <w:ind w:left="-360"/>
        <w:jc w:val="both"/>
        <w:rPr>
          <w:rFonts w:cstheme="minorHAnsi"/>
          <w:sz w:val="24"/>
          <w:szCs w:val="24"/>
          <w:lang w:val="ro-RO"/>
        </w:rPr>
      </w:pPr>
      <w:r w:rsidRPr="00934AE6">
        <w:rPr>
          <w:rFonts w:cstheme="minorHAnsi"/>
          <w:sz w:val="24"/>
          <w:szCs w:val="24"/>
          <w:lang w:val="ro-RO"/>
        </w:rPr>
        <w:t>La depunerea proiectului la OJFIR trebuie să fie prezent solicitantul sau un împuternicit al acestuia. În cazul în care solicitantul dorește, îl poate împuternici pe reprezentantul GAL să depună proiectul.</w:t>
      </w:r>
    </w:p>
    <w:p w14:paraId="5FA3F18D" w14:textId="68490810" w:rsidR="003D7FE0" w:rsidRPr="00934AE6" w:rsidRDefault="003D7FE0"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Cererea de finanțare se depune în format </w:t>
      </w:r>
      <w:proofErr w:type="spellStart"/>
      <w:r w:rsidRPr="00934AE6">
        <w:rPr>
          <w:rFonts w:cstheme="minorHAnsi"/>
          <w:sz w:val="24"/>
          <w:szCs w:val="24"/>
          <w:lang w:val="ro-RO"/>
        </w:rPr>
        <w:t>letric</w:t>
      </w:r>
      <w:proofErr w:type="spellEnd"/>
      <w:r w:rsidRPr="00934AE6">
        <w:rPr>
          <w:rFonts w:cstheme="minorHAnsi"/>
          <w:sz w:val="24"/>
          <w:szCs w:val="24"/>
          <w:lang w:val="ro-RO"/>
        </w:rPr>
        <w:t xml:space="preserve"> în original – 1 exemplar, împreună cu formatul electronic (CD – 1 exemplar, care va cuprinde </w:t>
      </w:r>
      <w:proofErr w:type="spellStart"/>
      <w:r w:rsidRPr="00934AE6">
        <w:rPr>
          <w:rFonts w:cstheme="minorHAnsi"/>
          <w:sz w:val="24"/>
          <w:szCs w:val="24"/>
          <w:lang w:val="ro-RO"/>
        </w:rPr>
        <w:t>scan</w:t>
      </w:r>
      <w:proofErr w:type="spellEnd"/>
      <w:r w:rsidRPr="00934AE6">
        <w:rPr>
          <w:rFonts w:cstheme="minorHAnsi"/>
          <w:sz w:val="24"/>
          <w:szCs w:val="24"/>
          <w:lang w:val="ro-RO"/>
        </w:rPr>
        <w:t xml:space="preserve">‐ul cererii de finanțare) la expertul Compartimentului Evaluare (CE) al Serviciului LEADER și Investiții Non‐agricole de la nivelul OJFIR. Pentru acele documente care rămân în posesia solicitantului, copiile depuse în Dosarul cererii de finanțare trebuie să </w:t>
      </w:r>
      <w:r w:rsidR="00F07C5A" w:rsidRPr="00934AE6">
        <w:rPr>
          <w:rFonts w:cstheme="minorHAnsi"/>
          <w:sz w:val="24"/>
          <w:szCs w:val="24"/>
          <w:lang w:val="ro-RO"/>
        </w:rPr>
        <w:t>conțină</w:t>
      </w:r>
      <w:r w:rsidRPr="00934AE6">
        <w:rPr>
          <w:rFonts w:cstheme="minorHAnsi"/>
          <w:sz w:val="24"/>
          <w:szCs w:val="24"/>
          <w:lang w:val="ro-RO"/>
        </w:rPr>
        <w:t xml:space="preserve"> </w:t>
      </w:r>
      <w:r w:rsidR="00F07C5A" w:rsidRPr="00934AE6">
        <w:rPr>
          <w:rFonts w:cstheme="minorHAnsi"/>
          <w:sz w:val="24"/>
          <w:szCs w:val="24"/>
          <w:lang w:val="ro-RO"/>
        </w:rPr>
        <w:t>mențiunea</w:t>
      </w:r>
      <w:r w:rsidRPr="00934AE6">
        <w:rPr>
          <w:rFonts w:cstheme="minorHAnsi"/>
          <w:sz w:val="24"/>
          <w:szCs w:val="24"/>
          <w:lang w:val="ro-RO"/>
        </w:rPr>
        <w:t xml:space="preserve"> „Conform cu originalul″. În vederea încheierii contractului de finanțare, solicitanții declarați eligibili vor trebui să prezinte obligatoriu documentele specifice precizate în cadrul cererii de finanțare în original, în vederea verificării conformității. Dosarul cererii de finanțare </w:t>
      </w:r>
      <w:r w:rsidR="00F07C5A" w:rsidRPr="00934AE6">
        <w:rPr>
          <w:rFonts w:cstheme="minorHAnsi"/>
          <w:sz w:val="24"/>
          <w:szCs w:val="24"/>
          <w:lang w:val="ro-RO"/>
        </w:rPr>
        <w:t>conține</w:t>
      </w:r>
      <w:r w:rsidRPr="00934AE6">
        <w:rPr>
          <w:rFonts w:cstheme="minorHAnsi"/>
          <w:sz w:val="24"/>
          <w:szCs w:val="24"/>
          <w:lang w:val="ro-RO"/>
        </w:rPr>
        <w:t xml:space="preserve"> Cererea de </w:t>
      </w:r>
      <w:r w:rsidR="00F07C5A" w:rsidRPr="00934AE6">
        <w:rPr>
          <w:rFonts w:cstheme="minorHAnsi"/>
          <w:sz w:val="24"/>
          <w:szCs w:val="24"/>
          <w:lang w:val="ro-RO"/>
        </w:rPr>
        <w:t>finanțare</w:t>
      </w:r>
      <w:r w:rsidRPr="00934AE6">
        <w:rPr>
          <w:rFonts w:cstheme="minorHAnsi"/>
          <w:sz w:val="24"/>
          <w:szCs w:val="24"/>
          <w:lang w:val="ro-RO"/>
        </w:rPr>
        <w:t xml:space="preserve">, </w:t>
      </w:r>
      <w:r w:rsidR="00F07C5A" w:rsidRPr="00934AE6">
        <w:rPr>
          <w:rFonts w:cstheme="minorHAnsi"/>
          <w:sz w:val="24"/>
          <w:szCs w:val="24"/>
          <w:lang w:val="ro-RO"/>
        </w:rPr>
        <w:t>însoțită</w:t>
      </w:r>
      <w:r w:rsidRPr="00934AE6">
        <w:rPr>
          <w:rFonts w:cstheme="minorHAnsi"/>
          <w:sz w:val="24"/>
          <w:szCs w:val="24"/>
          <w:lang w:val="ro-RO"/>
        </w:rPr>
        <w:t xml:space="preserve"> de anexele administrative conform listei documentelor, legate într‐un singur dosar, astfel încât să nu permită </w:t>
      </w:r>
      <w:r w:rsidR="00F07C5A" w:rsidRPr="00934AE6">
        <w:rPr>
          <w:rFonts w:cstheme="minorHAnsi"/>
          <w:sz w:val="24"/>
          <w:szCs w:val="24"/>
          <w:lang w:val="ro-RO"/>
        </w:rPr>
        <w:t>detașarea</w:t>
      </w:r>
      <w:r w:rsidRPr="00934AE6">
        <w:rPr>
          <w:rFonts w:cstheme="minorHAnsi"/>
          <w:sz w:val="24"/>
          <w:szCs w:val="24"/>
          <w:lang w:val="ro-RO"/>
        </w:rPr>
        <w:t xml:space="preserve"> şi/sau înlocuirea documentelor.</w:t>
      </w:r>
    </w:p>
    <w:p w14:paraId="2F7699AC" w14:textId="22585892" w:rsidR="003D7FE0" w:rsidRPr="00934AE6" w:rsidRDefault="003D7FE0" w:rsidP="004357D4">
      <w:pPr>
        <w:spacing w:after="0" w:line="276" w:lineRule="auto"/>
        <w:ind w:left="-360"/>
        <w:jc w:val="both"/>
        <w:rPr>
          <w:rFonts w:cstheme="minorHAnsi"/>
          <w:sz w:val="24"/>
          <w:szCs w:val="24"/>
          <w:lang w:val="ro-RO"/>
        </w:rPr>
      </w:pPr>
      <w:r w:rsidRPr="00934AE6">
        <w:rPr>
          <w:rFonts w:cstheme="minorHAnsi"/>
          <w:sz w:val="24"/>
          <w:szCs w:val="24"/>
          <w:lang w:val="ro-RO"/>
        </w:rPr>
        <w:t>Toate cererile de finanțare depuse în cadrul Sub‐măsurii 19.2 la structurile teritoriale ale AFIR trebuie să fie însoțite în mod obligatoriu de:</w:t>
      </w:r>
    </w:p>
    <w:p w14:paraId="3BEBA98B" w14:textId="77777777" w:rsidR="001104B8" w:rsidRPr="00934AE6" w:rsidRDefault="001104B8" w:rsidP="004357D4">
      <w:pPr>
        <w:pStyle w:val="ListParagraph"/>
        <w:numPr>
          <w:ilvl w:val="0"/>
          <w:numId w:val="5"/>
        </w:numPr>
        <w:spacing w:after="0" w:line="276" w:lineRule="auto"/>
        <w:jc w:val="both"/>
        <w:rPr>
          <w:rFonts w:cstheme="minorHAnsi"/>
          <w:sz w:val="24"/>
          <w:szCs w:val="24"/>
          <w:lang w:val="ro-RO"/>
        </w:rPr>
      </w:pPr>
      <w:r w:rsidRPr="00934AE6">
        <w:rPr>
          <w:rFonts w:cstheme="minorHAnsi"/>
          <w:sz w:val="24"/>
          <w:szCs w:val="24"/>
          <w:lang w:val="ro-RO"/>
        </w:rPr>
        <w:t>Fișa de verificare a conformității, întocmită de GAL ;</w:t>
      </w:r>
    </w:p>
    <w:p w14:paraId="5AD400D4" w14:textId="77777777" w:rsidR="001104B8" w:rsidRPr="00934AE6" w:rsidRDefault="001104B8" w:rsidP="004357D4">
      <w:pPr>
        <w:pStyle w:val="ListParagraph"/>
        <w:numPr>
          <w:ilvl w:val="0"/>
          <w:numId w:val="3"/>
        </w:numPr>
        <w:spacing w:after="0" w:line="276" w:lineRule="auto"/>
        <w:jc w:val="both"/>
        <w:rPr>
          <w:rFonts w:cstheme="minorHAnsi"/>
          <w:sz w:val="24"/>
          <w:szCs w:val="24"/>
          <w:lang w:val="ro-RO"/>
        </w:rPr>
      </w:pPr>
      <w:r w:rsidRPr="00934AE6">
        <w:rPr>
          <w:rFonts w:cstheme="minorHAnsi"/>
          <w:sz w:val="24"/>
          <w:szCs w:val="24"/>
          <w:lang w:val="ro-RO"/>
        </w:rPr>
        <w:t>Fișa de verificare a eligibilității, întocmită de GAL și avizată de CDRJ prin completarea Formularului 3;</w:t>
      </w:r>
    </w:p>
    <w:p w14:paraId="12309BDC" w14:textId="77777777" w:rsidR="001104B8" w:rsidRPr="00934AE6" w:rsidRDefault="001104B8" w:rsidP="004357D4">
      <w:pPr>
        <w:pStyle w:val="ListParagraph"/>
        <w:numPr>
          <w:ilvl w:val="0"/>
          <w:numId w:val="3"/>
        </w:numPr>
        <w:spacing w:after="0" w:line="276" w:lineRule="auto"/>
        <w:jc w:val="both"/>
        <w:rPr>
          <w:rFonts w:cstheme="minorHAnsi"/>
          <w:sz w:val="24"/>
          <w:szCs w:val="24"/>
          <w:lang w:val="ro-RO"/>
        </w:rPr>
      </w:pPr>
      <w:r w:rsidRPr="00934AE6">
        <w:rPr>
          <w:rFonts w:cstheme="minorHAnsi"/>
          <w:sz w:val="24"/>
          <w:szCs w:val="24"/>
          <w:lang w:val="ro-RO"/>
        </w:rPr>
        <w:t>Fișa de verificare a criteriilor de selecție, întocmită de GAL și avizată de CDRJ prin completarea Formularului 3;</w:t>
      </w:r>
    </w:p>
    <w:p w14:paraId="6DD80E67" w14:textId="77777777" w:rsidR="001104B8" w:rsidRPr="00934AE6" w:rsidRDefault="001104B8" w:rsidP="004357D4">
      <w:pPr>
        <w:pStyle w:val="ListParagraph"/>
        <w:numPr>
          <w:ilvl w:val="0"/>
          <w:numId w:val="3"/>
        </w:numPr>
        <w:spacing w:after="0" w:line="276" w:lineRule="auto"/>
        <w:jc w:val="both"/>
        <w:rPr>
          <w:rFonts w:cstheme="minorHAnsi"/>
          <w:sz w:val="24"/>
          <w:szCs w:val="24"/>
          <w:lang w:val="ro-RO"/>
        </w:rPr>
      </w:pPr>
      <w:r w:rsidRPr="00934AE6">
        <w:rPr>
          <w:rFonts w:cstheme="minorHAnsi"/>
          <w:sz w:val="24"/>
          <w:szCs w:val="24"/>
          <w:lang w:val="ro-RO"/>
        </w:rPr>
        <w:t>Fișa de verificare pe teren, întocmită de GAL – dacă este cazul;</w:t>
      </w:r>
    </w:p>
    <w:p w14:paraId="14AD6A33" w14:textId="77777777" w:rsidR="001104B8" w:rsidRPr="00934AE6" w:rsidRDefault="001104B8" w:rsidP="004357D4">
      <w:pPr>
        <w:pStyle w:val="ListParagraph"/>
        <w:numPr>
          <w:ilvl w:val="0"/>
          <w:numId w:val="3"/>
        </w:numPr>
        <w:spacing w:after="0" w:line="276" w:lineRule="auto"/>
        <w:jc w:val="both"/>
        <w:rPr>
          <w:rFonts w:cstheme="minorHAnsi"/>
          <w:sz w:val="24"/>
          <w:szCs w:val="24"/>
          <w:lang w:val="ro-RO"/>
        </w:rPr>
      </w:pPr>
      <w:r w:rsidRPr="00934AE6">
        <w:rPr>
          <w:rFonts w:cstheme="minorHAnsi"/>
          <w:sz w:val="24"/>
          <w:szCs w:val="24"/>
          <w:lang w:val="ro-RO"/>
        </w:rPr>
        <w:t>Raportul de selecție, întocmit de GAL;</w:t>
      </w:r>
    </w:p>
    <w:p w14:paraId="5BCFE5D7" w14:textId="77777777" w:rsidR="001104B8" w:rsidRPr="00934AE6" w:rsidRDefault="001104B8" w:rsidP="004357D4">
      <w:pPr>
        <w:pStyle w:val="ListParagraph"/>
        <w:numPr>
          <w:ilvl w:val="0"/>
          <w:numId w:val="3"/>
        </w:numPr>
        <w:spacing w:after="0" w:line="276" w:lineRule="auto"/>
        <w:jc w:val="both"/>
        <w:rPr>
          <w:rFonts w:cstheme="minorHAnsi"/>
          <w:sz w:val="24"/>
          <w:szCs w:val="24"/>
          <w:lang w:val="ro-RO"/>
        </w:rPr>
      </w:pPr>
      <w:r w:rsidRPr="00934AE6">
        <w:rPr>
          <w:rFonts w:cstheme="minorHAnsi"/>
          <w:sz w:val="24"/>
          <w:szCs w:val="24"/>
          <w:lang w:val="ro-RO"/>
        </w:rPr>
        <w:t>Copii ale declarațiilor persoanelor implicate în procesul de evaluare și selecție de la nivelul GAL, privind evitarea conflictului de interese;</w:t>
      </w:r>
    </w:p>
    <w:p w14:paraId="51B1559A" w14:textId="6E0293A2" w:rsidR="001104B8" w:rsidRPr="00934AE6" w:rsidRDefault="001104B8" w:rsidP="004357D4">
      <w:pPr>
        <w:pStyle w:val="ListParagraph"/>
        <w:numPr>
          <w:ilvl w:val="0"/>
          <w:numId w:val="3"/>
        </w:numPr>
        <w:spacing w:after="0" w:line="276" w:lineRule="auto"/>
        <w:jc w:val="both"/>
        <w:rPr>
          <w:rFonts w:cstheme="minorHAnsi"/>
          <w:sz w:val="24"/>
          <w:szCs w:val="24"/>
          <w:lang w:val="ro-RO"/>
        </w:rPr>
      </w:pPr>
      <w:r w:rsidRPr="00934AE6">
        <w:rPr>
          <w:rFonts w:cstheme="minorHAnsi"/>
          <w:sz w:val="24"/>
          <w:szCs w:val="24"/>
          <w:lang w:val="ro-RO"/>
        </w:rPr>
        <w:t>Raportul de contestații, întocmit de GAL ‐ dacă este cazul</w:t>
      </w:r>
      <w:r w:rsidR="006169C0" w:rsidRPr="00934AE6">
        <w:rPr>
          <w:rFonts w:cstheme="minorHAnsi"/>
          <w:sz w:val="24"/>
          <w:szCs w:val="24"/>
          <w:lang w:val="ro-RO"/>
        </w:rPr>
        <w:t>;</w:t>
      </w:r>
    </w:p>
    <w:p w14:paraId="73E69314" w14:textId="2B861A96" w:rsidR="006169C0" w:rsidRPr="00934AE6" w:rsidRDefault="006169C0" w:rsidP="004357D4">
      <w:pPr>
        <w:pStyle w:val="ListParagraph"/>
        <w:numPr>
          <w:ilvl w:val="0"/>
          <w:numId w:val="3"/>
        </w:numPr>
        <w:spacing w:after="0" w:line="276" w:lineRule="auto"/>
        <w:jc w:val="both"/>
        <w:rPr>
          <w:rFonts w:cstheme="minorHAnsi"/>
          <w:sz w:val="24"/>
          <w:szCs w:val="24"/>
          <w:lang w:val="ro-RO"/>
        </w:rPr>
      </w:pPr>
      <w:bookmarkStart w:id="44" w:name="_Hlk502825337"/>
      <w:r w:rsidRPr="00934AE6">
        <w:rPr>
          <w:rFonts w:cstheme="minorHAnsi"/>
          <w:sz w:val="24"/>
          <w:szCs w:val="24"/>
          <w:lang w:val="ro-RO"/>
        </w:rPr>
        <w:t>Raportul suplimentar, întocmit de GAL - dacă este cazul;</w:t>
      </w:r>
    </w:p>
    <w:bookmarkEnd w:id="44"/>
    <w:p w14:paraId="1B2DCF63" w14:textId="77777777" w:rsidR="001104B8" w:rsidRPr="00934AE6" w:rsidRDefault="001104B8" w:rsidP="004357D4">
      <w:pPr>
        <w:pStyle w:val="ListParagraph"/>
        <w:numPr>
          <w:ilvl w:val="0"/>
          <w:numId w:val="3"/>
        </w:numPr>
        <w:autoSpaceDE w:val="0"/>
        <w:autoSpaceDN w:val="0"/>
        <w:adjustRightInd w:val="0"/>
        <w:spacing w:after="18" w:line="276" w:lineRule="auto"/>
        <w:jc w:val="both"/>
        <w:rPr>
          <w:rFonts w:cstheme="minorHAnsi"/>
          <w:color w:val="000000" w:themeColor="text1"/>
          <w:sz w:val="24"/>
          <w:szCs w:val="24"/>
          <w:lang w:val="ro-RO"/>
        </w:rPr>
      </w:pPr>
      <w:r w:rsidRPr="00934AE6">
        <w:rPr>
          <w:rFonts w:cstheme="minorHAnsi"/>
          <w:color w:val="000000" w:themeColor="text1"/>
          <w:sz w:val="24"/>
          <w:szCs w:val="24"/>
          <w:lang w:val="ro-RO"/>
        </w:rPr>
        <w:t xml:space="preserve">Formularul 2 - Formular de verificare a apelului de selecție emis de CDRJ; </w:t>
      </w:r>
    </w:p>
    <w:p w14:paraId="4779C5A8" w14:textId="77777777" w:rsidR="001104B8" w:rsidRPr="00934AE6" w:rsidRDefault="001104B8" w:rsidP="004357D4">
      <w:pPr>
        <w:pStyle w:val="ListParagraph"/>
        <w:numPr>
          <w:ilvl w:val="0"/>
          <w:numId w:val="3"/>
        </w:numPr>
        <w:spacing w:after="0" w:line="276" w:lineRule="auto"/>
        <w:jc w:val="both"/>
        <w:rPr>
          <w:rFonts w:cstheme="minorHAnsi"/>
          <w:sz w:val="24"/>
          <w:szCs w:val="24"/>
          <w:lang w:val="ro-RO"/>
        </w:rPr>
      </w:pPr>
      <w:r w:rsidRPr="00934AE6">
        <w:rPr>
          <w:rFonts w:cstheme="minorHAnsi"/>
          <w:color w:val="000000" w:themeColor="text1"/>
          <w:sz w:val="24"/>
          <w:szCs w:val="24"/>
          <w:lang w:val="ro-RO"/>
        </w:rPr>
        <w:t>Formularul 3 - Formular de verificare a procesului de selecție emis de CDRJ.</w:t>
      </w:r>
    </w:p>
    <w:p w14:paraId="25A09CD1" w14:textId="77777777" w:rsidR="001104B8" w:rsidRPr="00934AE6" w:rsidRDefault="001104B8" w:rsidP="004357D4">
      <w:pPr>
        <w:pStyle w:val="ListParagraph"/>
        <w:spacing w:before="240" w:after="0" w:line="276" w:lineRule="auto"/>
        <w:ind w:left="-360"/>
        <w:jc w:val="both"/>
        <w:rPr>
          <w:rFonts w:cstheme="minorHAnsi"/>
          <w:sz w:val="24"/>
          <w:szCs w:val="24"/>
          <w:lang w:val="ro-RO"/>
        </w:rPr>
      </w:pPr>
    </w:p>
    <w:p w14:paraId="1DACCF27" w14:textId="12ADA04C" w:rsidR="001104B8" w:rsidRPr="00934AE6" w:rsidRDefault="001104B8" w:rsidP="004357D4">
      <w:pPr>
        <w:pStyle w:val="ListParagraph"/>
        <w:spacing w:after="0" w:line="276" w:lineRule="auto"/>
        <w:ind w:left="-360"/>
        <w:jc w:val="both"/>
        <w:rPr>
          <w:rFonts w:cstheme="minorHAnsi"/>
          <w:sz w:val="24"/>
          <w:szCs w:val="24"/>
          <w:lang w:val="ro-RO"/>
        </w:rPr>
      </w:pPr>
      <w:r w:rsidRPr="00934AE6">
        <w:rPr>
          <w:rFonts w:cstheme="minorHAnsi"/>
          <w:sz w:val="24"/>
          <w:szCs w:val="24"/>
          <w:lang w:val="ro-RO"/>
        </w:rPr>
        <w:t>Fișa de verificare a eligibilității, Fișa de verificare a criteriilor de selecție și Fișa de verificare pe teren (dacă este cazul) sunt elaborate de către GAL și pot fi realizate atât ca formulare distincte (două sau trei formulare, în funcție de opțiunea GAL), cât și ca un singur formular, care să cuprindă toate punctele aferente celor trei etape de verificare.</w:t>
      </w:r>
      <w:r w:rsidR="006169C0" w:rsidRPr="00934AE6">
        <w:rPr>
          <w:rFonts w:cstheme="minorHAnsi"/>
          <w:sz w:val="24"/>
          <w:szCs w:val="24"/>
          <w:lang w:val="ro-RO"/>
        </w:rPr>
        <w:t xml:space="preserve"> </w:t>
      </w:r>
      <w:bookmarkStart w:id="45" w:name="_Hlk502825348"/>
      <w:r w:rsidR="006169C0" w:rsidRPr="00934AE6">
        <w:rPr>
          <w:rFonts w:cstheme="minorHAnsi"/>
          <w:b/>
          <w:sz w:val="24"/>
          <w:szCs w:val="24"/>
          <w:lang w:val="ro-RO"/>
        </w:rPr>
        <w:t>Acestea se vor depune și în format editabil, electronic.</w:t>
      </w:r>
      <w:bookmarkEnd w:id="45"/>
    </w:p>
    <w:p w14:paraId="07B694CD" w14:textId="6B89B6DF" w:rsidR="003D7FE0" w:rsidRPr="00934AE6" w:rsidRDefault="003D7FE0" w:rsidP="004357D4">
      <w:pPr>
        <w:spacing w:after="0" w:line="276" w:lineRule="auto"/>
        <w:ind w:left="-360"/>
        <w:jc w:val="both"/>
        <w:rPr>
          <w:rFonts w:cstheme="minorHAnsi"/>
          <w:lang w:val="ro-RO"/>
        </w:rPr>
      </w:pPr>
      <w:r w:rsidRPr="00934AE6">
        <w:rPr>
          <w:rFonts w:cstheme="minorHAnsi"/>
          <w:sz w:val="24"/>
          <w:szCs w:val="24"/>
          <w:lang w:val="ro-RO"/>
        </w:rPr>
        <w:t>Pe durata procesului de evaluare, solicitanții, personalul GAL și personalul AFIR vor respecta legislația incidentă, precum și versiunea Ghidului de implementare și a Manualului de procedură pentru Sub‐măsura 19.2, în vigoare la momentul publicării apelului de selecție de către GAL. 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w:t>
      </w:r>
    </w:p>
    <w:p w14:paraId="725AAA40" w14:textId="41584EF9" w:rsidR="000B4A69" w:rsidRPr="00934AE6" w:rsidRDefault="000B4A69" w:rsidP="004357D4">
      <w:pPr>
        <w:pStyle w:val="subcapitolghid"/>
        <w:spacing w:line="276" w:lineRule="auto"/>
        <w:ind w:left="-360"/>
        <w:rPr>
          <w:rFonts w:asciiTheme="minorHAnsi" w:hAnsiTheme="minorHAnsi"/>
          <w:lang w:val="ro-RO"/>
        </w:rPr>
      </w:pPr>
      <w:bookmarkStart w:id="46" w:name="_Toc481751447"/>
      <w:r w:rsidRPr="00934AE6">
        <w:rPr>
          <w:rFonts w:asciiTheme="minorHAnsi" w:hAnsiTheme="minorHAnsi"/>
          <w:lang w:val="ro-RO"/>
        </w:rPr>
        <w:lastRenderedPageBreak/>
        <w:t>9.2 Verificarea Dosarului Cererii de Finanțare la OJFIR/CRFIR</w:t>
      </w:r>
      <w:bookmarkEnd w:id="46"/>
    </w:p>
    <w:p w14:paraId="5AC651E9" w14:textId="77777777" w:rsidR="0015115E" w:rsidRPr="00934AE6" w:rsidRDefault="0015115E" w:rsidP="004357D4">
      <w:pPr>
        <w:pStyle w:val="ListParagraph"/>
        <w:numPr>
          <w:ilvl w:val="0"/>
          <w:numId w:val="2"/>
        </w:numPr>
        <w:spacing w:line="276" w:lineRule="auto"/>
        <w:ind w:left="-360" w:firstLine="0"/>
        <w:jc w:val="both"/>
        <w:rPr>
          <w:rFonts w:cstheme="minorHAnsi"/>
          <w:b/>
          <w:sz w:val="24"/>
          <w:szCs w:val="24"/>
          <w:lang w:val="ro-RO"/>
        </w:rPr>
      </w:pPr>
      <w:r w:rsidRPr="00934AE6">
        <w:rPr>
          <w:rFonts w:cstheme="minorHAnsi"/>
          <w:b/>
          <w:sz w:val="24"/>
          <w:szCs w:val="24"/>
          <w:lang w:val="ro-RO"/>
        </w:rPr>
        <w:t>Verificarea încadrării proiectelor</w:t>
      </w:r>
    </w:p>
    <w:p w14:paraId="054137EE" w14:textId="77777777" w:rsidR="0015115E" w:rsidRPr="00934AE6" w:rsidRDefault="0015115E" w:rsidP="004357D4">
      <w:pPr>
        <w:pStyle w:val="ListParagraph"/>
        <w:spacing w:after="0" w:line="276" w:lineRule="auto"/>
        <w:ind w:left="-360"/>
        <w:jc w:val="both"/>
        <w:rPr>
          <w:rFonts w:cstheme="minorHAnsi"/>
          <w:sz w:val="24"/>
          <w:szCs w:val="24"/>
          <w:lang w:val="ro-RO"/>
        </w:rPr>
      </w:pPr>
      <w:r w:rsidRPr="00934AE6">
        <w:rPr>
          <w:rFonts w:cstheme="minorHAnsi"/>
          <w:sz w:val="24"/>
          <w:szCs w:val="24"/>
          <w:lang w:val="ro-RO"/>
        </w:rPr>
        <w:t>Verificarea încadrării proiectului se realizează la nivelul serviciului de specialitate responsabil din cadrul OJFIR/CRFIR.</w:t>
      </w:r>
    </w:p>
    <w:p w14:paraId="7AB885D4" w14:textId="2B59D030" w:rsidR="0015115E" w:rsidRPr="00934AE6" w:rsidRDefault="0015115E" w:rsidP="004357D4">
      <w:pPr>
        <w:pStyle w:val="ListParagraph"/>
        <w:spacing w:after="0" w:line="276" w:lineRule="auto"/>
        <w:ind w:left="-360"/>
        <w:jc w:val="both"/>
        <w:rPr>
          <w:rFonts w:cstheme="minorHAnsi"/>
          <w:sz w:val="24"/>
          <w:szCs w:val="24"/>
          <w:lang w:val="ro-RO"/>
        </w:rPr>
      </w:pPr>
      <w:r w:rsidRPr="00934AE6">
        <w:rPr>
          <w:rFonts w:cstheme="minorHAnsi"/>
          <w:sz w:val="24"/>
          <w:szCs w:val="24"/>
          <w:lang w:val="ro-RO"/>
        </w:rPr>
        <w:t>În cazul în care se constată erori de formă (de ex.: omisiuni privind bifarea anumitor casete ‐ inclusiv din cererea de finanțare, semnării anumitor pagini, atașării unor documente obligatorii) expertul OJFIR/CRFIR poate solicita informații suplimentare. Experții OJFIR/CRFIR pot solicita documente și informații suplimentare (formular E3.4L) în etapa de verificare a încadrării proiectului, către GAL sau solicitant (în funcție de natura informațiilor solicitate), termenul de răspuns fiind de maximum cinci zile de la momentul luării la cunoștință de către solicitant/GAL. Dacă în urma solicitării informațiilor suplimentare, solicitantul trebuie să prezinte documente, aceste documente trebuie să fie emise la o dată anterioară depunerii cererii de finanțare la GAL/AFIR.</w:t>
      </w:r>
    </w:p>
    <w:p w14:paraId="13F30477" w14:textId="77777777" w:rsidR="0015115E" w:rsidRPr="00934AE6" w:rsidRDefault="0015115E" w:rsidP="004357D4">
      <w:pPr>
        <w:pStyle w:val="ListParagraph"/>
        <w:spacing w:after="0" w:line="276" w:lineRule="auto"/>
        <w:ind w:left="-360"/>
        <w:jc w:val="both"/>
        <w:rPr>
          <w:rFonts w:cstheme="minorHAnsi"/>
          <w:sz w:val="24"/>
          <w:szCs w:val="24"/>
          <w:lang w:val="ro-RO"/>
        </w:rPr>
      </w:pPr>
      <w:r w:rsidRPr="00934AE6">
        <w:rPr>
          <w:rFonts w:cstheme="minorHAnsi"/>
          <w:sz w:val="24"/>
          <w:szCs w:val="24"/>
          <w:lang w:val="ro-RO"/>
        </w:rPr>
        <w:t>Fișa de verificare a încadrării proiectului (E1.2.1L) cuprinde două părți:</w:t>
      </w:r>
    </w:p>
    <w:p w14:paraId="0BB60E80" w14:textId="3BA91884" w:rsidR="0015115E" w:rsidRPr="00934AE6" w:rsidRDefault="0015115E" w:rsidP="004357D4">
      <w:pPr>
        <w:pStyle w:val="ListParagraph"/>
        <w:numPr>
          <w:ilvl w:val="0"/>
          <w:numId w:val="4"/>
        </w:numPr>
        <w:spacing w:before="240" w:after="0" w:line="276" w:lineRule="auto"/>
        <w:ind w:left="-360" w:firstLine="0"/>
        <w:jc w:val="both"/>
        <w:rPr>
          <w:rFonts w:cstheme="minorHAnsi"/>
          <w:sz w:val="24"/>
          <w:szCs w:val="24"/>
          <w:lang w:val="ro-RO"/>
        </w:rPr>
      </w:pPr>
      <w:r w:rsidRPr="00934AE6">
        <w:rPr>
          <w:rFonts w:cstheme="minorHAnsi"/>
          <w:b/>
          <w:sz w:val="24"/>
          <w:szCs w:val="24"/>
          <w:lang w:val="ro-RO"/>
        </w:rPr>
        <w:t>Partea I – Verificarea conformității documentelor</w:t>
      </w:r>
    </w:p>
    <w:p w14:paraId="6256FE91" w14:textId="7A7E29C0" w:rsidR="0015115E" w:rsidRPr="00934AE6" w:rsidRDefault="0015115E" w:rsidP="004357D4">
      <w:pPr>
        <w:pStyle w:val="ListParagraph"/>
        <w:spacing w:line="276" w:lineRule="auto"/>
        <w:ind w:left="-360"/>
        <w:jc w:val="both"/>
        <w:rPr>
          <w:rFonts w:cstheme="minorHAnsi"/>
          <w:sz w:val="24"/>
          <w:szCs w:val="24"/>
          <w:lang w:val="ro-RO"/>
        </w:rPr>
      </w:pPr>
      <w:r w:rsidRPr="00934AE6">
        <w:rPr>
          <w:rFonts w:cstheme="minorHAnsi"/>
          <w:sz w:val="24"/>
          <w:szCs w:val="24"/>
          <w:lang w:val="ro-RO"/>
        </w:rPr>
        <w:t>Expertul OJFIR/CRFIR care primește cererea de finanțare trebuie să se asigure de prezența fișelor de verificare (</w:t>
      </w:r>
      <w:r w:rsidR="009464B3" w:rsidRPr="00934AE6">
        <w:rPr>
          <w:rFonts w:cstheme="minorHAnsi"/>
          <w:sz w:val="24"/>
          <w:szCs w:val="24"/>
          <w:lang w:val="ro-RO"/>
        </w:rPr>
        <w:t xml:space="preserve">conformitate, </w:t>
      </w:r>
      <w:r w:rsidRPr="00934AE6">
        <w:rPr>
          <w:rFonts w:cstheme="minorHAnsi"/>
          <w:sz w:val="24"/>
          <w:szCs w:val="24"/>
          <w:lang w:val="ro-RO"/>
        </w:rPr>
        <w:t>eligibilitate, criterii de selecție, verificare pe teren – dacă este cazul), a Raportului de selecție și a Raportului de contestații, dacă este cazul, întocmite de GAL și de copiile declarațiilor privind evitarea conflictului de interese</w:t>
      </w:r>
      <w:r w:rsidR="00803A02" w:rsidRPr="00934AE6">
        <w:rPr>
          <w:rFonts w:cstheme="minorHAnsi"/>
          <w:sz w:val="24"/>
          <w:szCs w:val="24"/>
          <w:lang w:val="ro-RO"/>
        </w:rPr>
        <w:t>.</w:t>
      </w:r>
    </w:p>
    <w:p w14:paraId="1AA46046" w14:textId="77777777" w:rsidR="0015115E" w:rsidRPr="00934AE6" w:rsidRDefault="0015115E" w:rsidP="004357D4">
      <w:pPr>
        <w:pStyle w:val="ListParagraph"/>
        <w:spacing w:before="240" w:after="0" w:line="276" w:lineRule="auto"/>
        <w:ind w:left="-360"/>
        <w:jc w:val="both"/>
        <w:rPr>
          <w:rFonts w:cstheme="minorHAnsi"/>
          <w:sz w:val="24"/>
          <w:szCs w:val="24"/>
          <w:lang w:val="ro-RO"/>
        </w:rPr>
      </w:pPr>
      <w:r w:rsidRPr="00934AE6">
        <w:rPr>
          <w:rFonts w:cstheme="minorHAnsi"/>
          <w:sz w:val="24"/>
          <w:szCs w:val="24"/>
          <w:lang w:val="ro-RO"/>
        </w:rPr>
        <w:t>Cererile de finanțare pentru care concluzia verificării a fost ”neconform”, ca urmare a verificării punctelor specificate în Partea I, se returnează reprezentantului GAL/solicitantului (după caz). În acest caz, proiectul poate fi redepus, cu documentația pentru care a fost declarat neconform, refăcută. Redepunerea se poate</w:t>
      </w:r>
    </w:p>
    <w:p w14:paraId="4BD34D1F" w14:textId="4B997CE4" w:rsidR="0015115E" w:rsidRPr="00934AE6" w:rsidRDefault="0015115E" w:rsidP="004357D4">
      <w:pPr>
        <w:pStyle w:val="ListParagraph"/>
        <w:spacing w:after="0" w:line="276" w:lineRule="auto"/>
        <w:ind w:left="-360"/>
        <w:jc w:val="both"/>
        <w:rPr>
          <w:rFonts w:cstheme="minorHAnsi"/>
          <w:sz w:val="24"/>
          <w:szCs w:val="24"/>
          <w:lang w:val="ro-RO"/>
        </w:rPr>
      </w:pPr>
      <w:r w:rsidRPr="00934AE6">
        <w:rPr>
          <w:rFonts w:cstheme="minorHAnsi"/>
          <w:sz w:val="24"/>
          <w:szCs w:val="24"/>
          <w:lang w:val="ro-RO"/>
        </w:rPr>
        <w:t>face în baza aceluiași Raport de selecție.</w:t>
      </w:r>
    </w:p>
    <w:p w14:paraId="071CF711" w14:textId="73A3440E" w:rsidR="0015115E" w:rsidRPr="00934AE6" w:rsidRDefault="0015115E" w:rsidP="004357D4">
      <w:pPr>
        <w:pStyle w:val="ListParagraph"/>
        <w:spacing w:after="0" w:line="276" w:lineRule="auto"/>
        <w:ind w:left="-360"/>
        <w:jc w:val="both"/>
        <w:rPr>
          <w:rFonts w:cstheme="minorHAnsi"/>
          <w:sz w:val="24"/>
          <w:szCs w:val="24"/>
          <w:lang w:val="ro-RO"/>
        </w:rPr>
      </w:pPr>
      <w:r w:rsidRPr="00934AE6">
        <w:rPr>
          <w:rFonts w:cstheme="minorHAnsi"/>
          <w:sz w:val="24"/>
          <w:szCs w:val="24"/>
          <w:lang w:val="ro-RO"/>
        </w:rPr>
        <w:t xml:space="preserve">Aceeași cerere de finanțare poate fi depusă de maximum două ori, în baza aceluiași Raport de selecție. În cazul în care concluzia verificării conformității (Partea I) este de două ori „neconform”, Cererea de finanțare se returnează solicitantului, iar acesta poate </w:t>
      </w:r>
      <w:proofErr w:type="spellStart"/>
      <w:r w:rsidRPr="00934AE6">
        <w:rPr>
          <w:rFonts w:cstheme="minorHAnsi"/>
          <w:sz w:val="24"/>
          <w:szCs w:val="24"/>
          <w:lang w:val="ro-RO"/>
        </w:rPr>
        <w:t>redepune</w:t>
      </w:r>
      <w:proofErr w:type="spellEnd"/>
      <w:r w:rsidRPr="00934AE6">
        <w:rPr>
          <w:rFonts w:cstheme="minorHAnsi"/>
          <w:sz w:val="24"/>
          <w:szCs w:val="24"/>
          <w:lang w:val="ro-RO"/>
        </w:rPr>
        <w:t xml:space="preserve"> proiectul la următorul Apel de selecție lansat de GAL, pe aceeași măsură</w:t>
      </w:r>
    </w:p>
    <w:p w14:paraId="742E29D2" w14:textId="60F071EF" w:rsidR="0015115E" w:rsidRPr="00934AE6" w:rsidRDefault="0015115E" w:rsidP="004357D4">
      <w:pPr>
        <w:pStyle w:val="ListParagraph"/>
        <w:numPr>
          <w:ilvl w:val="0"/>
          <w:numId w:val="4"/>
        </w:numPr>
        <w:spacing w:after="0" w:line="276" w:lineRule="auto"/>
        <w:ind w:left="-360" w:firstLine="0"/>
        <w:jc w:val="both"/>
        <w:rPr>
          <w:rFonts w:cstheme="minorHAnsi"/>
          <w:sz w:val="24"/>
          <w:szCs w:val="24"/>
          <w:lang w:val="ro-RO"/>
        </w:rPr>
      </w:pPr>
      <w:r w:rsidRPr="00934AE6">
        <w:rPr>
          <w:rFonts w:cstheme="minorHAnsi"/>
          <w:b/>
          <w:sz w:val="24"/>
          <w:szCs w:val="24"/>
          <w:lang w:val="ro-RO"/>
        </w:rPr>
        <w:t>Partea a II‐a – Verificarea încadrării proiectului</w:t>
      </w:r>
    </w:p>
    <w:p w14:paraId="7516997C" w14:textId="544F30AA" w:rsidR="0015115E" w:rsidRPr="00934AE6" w:rsidRDefault="0015115E" w:rsidP="004357D4">
      <w:pPr>
        <w:pStyle w:val="ListParagraph"/>
        <w:spacing w:after="0" w:line="276" w:lineRule="auto"/>
        <w:ind w:left="-360"/>
        <w:jc w:val="both"/>
        <w:rPr>
          <w:rFonts w:cstheme="minorHAnsi"/>
          <w:sz w:val="24"/>
          <w:szCs w:val="24"/>
          <w:lang w:val="ro-RO"/>
        </w:rPr>
      </w:pPr>
      <w:r w:rsidRPr="00934AE6">
        <w:rPr>
          <w:rFonts w:cstheme="minorHAnsi"/>
          <w:sz w:val="24"/>
          <w:szCs w:val="24"/>
          <w:lang w:val="ro-RO"/>
        </w:rPr>
        <w:t>În cazul măsurilor de investiții și sprijin forfetar,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Domeniul de intervenție principal al măsurii (conform Regulamentului (UE) nr. 1305/2013) corelat cu indicatorii specifici corespunzători domeniului de intervenție.</w:t>
      </w:r>
    </w:p>
    <w:p w14:paraId="5C4AF1ED" w14:textId="72AC996C" w:rsidR="0015115E" w:rsidRPr="00934AE6" w:rsidRDefault="0015115E" w:rsidP="004357D4">
      <w:pPr>
        <w:pStyle w:val="ListParagraph"/>
        <w:spacing w:after="0" w:line="276" w:lineRule="auto"/>
        <w:ind w:left="-360"/>
        <w:jc w:val="both"/>
        <w:rPr>
          <w:rFonts w:cstheme="minorHAnsi"/>
          <w:sz w:val="24"/>
          <w:szCs w:val="24"/>
          <w:lang w:val="ro-RO"/>
        </w:rPr>
      </w:pPr>
      <w:r w:rsidRPr="00934AE6">
        <w:rPr>
          <w:rFonts w:cstheme="minorHAnsi"/>
          <w:sz w:val="24"/>
          <w:szCs w:val="24"/>
          <w:lang w:val="ro-RO"/>
        </w:rPr>
        <w:t xml:space="preserve">Cererile de finanțare pentru care concluzia verificării a fost „neconform“, în baza unuia sau mai multor puncte de verificare din Partea a II‐a, vor fi înapoiate GAL/solicitanților. Solicitanții pot reface proiectul și îl pot </w:t>
      </w:r>
      <w:proofErr w:type="spellStart"/>
      <w:r w:rsidRPr="00934AE6">
        <w:rPr>
          <w:rFonts w:cstheme="minorHAnsi"/>
          <w:sz w:val="24"/>
          <w:szCs w:val="24"/>
          <w:lang w:val="ro-RO"/>
        </w:rPr>
        <w:t>redepune</w:t>
      </w:r>
      <w:proofErr w:type="spellEnd"/>
      <w:r w:rsidRPr="00934AE6">
        <w:rPr>
          <w:rFonts w:cstheme="minorHAnsi"/>
          <w:sz w:val="24"/>
          <w:szCs w:val="24"/>
          <w:lang w:val="ro-RO"/>
        </w:rPr>
        <w:t xml:space="preserve"> la GAL în cadrul următorului Apel de selecție lansat de GAL pentru aceeași măsură, urmând să fie depus la OJFIR în baza unui alt Raport de selecție.</w:t>
      </w:r>
    </w:p>
    <w:p w14:paraId="48179406" w14:textId="1626931B" w:rsidR="0015115E" w:rsidRPr="00934AE6" w:rsidRDefault="0015115E" w:rsidP="004357D4">
      <w:pPr>
        <w:pStyle w:val="ListParagraph"/>
        <w:spacing w:after="0" w:line="276" w:lineRule="auto"/>
        <w:ind w:left="-360"/>
        <w:jc w:val="both"/>
        <w:rPr>
          <w:rFonts w:cstheme="minorHAnsi"/>
          <w:sz w:val="24"/>
          <w:szCs w:val="24"/>
          <w:lang w:val="ro-RO"/>
        </w:rPr>
      </w:pPr>
      <w:r w:rsidRPr="00934AE6">
        <w:rPr>
          <w:rFonts w:cstheme="minorHAnsi"/>
          <w:sz w:val="24"/>
          <w:szCs w:val="24"/>
          <w:lang w:val="ro-RO"/>
        </w:rPr>
        <w:lastRenderedPageBreak/>
        <w:t>O cerere de finanțare pentru care concluzia a fost că proiectul nu este încadrat corect de două ori pentru puncte de verificare specifice formularului E1.2.1L – Partea a II – a, în cadrul sesiunii unice de primire a proiectelor lansată de AFIR, nu va mai fi acceptată pentru verificare.</w:t>
      </w:r>
    </w:p>
    <w:p w14:paraId="4B9694F4" w14:textId="77777777" w:rsidR="0015115E" w:rsidRPr="00934AE6" w:rsidRDefault="0015115E" w:rsidP="004357D4">
      <w:pPr>
        <w:pStyle w:val="ListParagraph"/>
        <w:spacing w:after="0" w:line="276" w:lineRule="auto"/>
        <w:ind w:left="-360"/>
        <w:jc w:val="both"/>
        <w:rPr>
          <w:rFonts w:cstheme="minorHAnsi"/>
          <w:sz w:val="24"/>
          <w:szCs w:val="24"/>
          <w:lang w:val="ro-RO"/>
        </w:rPr>
      </w:pPr>
      <w:r w:rsidRPr="00934AE6">
        <w:rPr>
          <w:rFonts w:cstheme="minorHAnsi"/>
          <w:sz w:val="24"/>
          <w:szCs w:val="24"/>
          <w:lang w:val="ro-RO"/>
        </w:rPr>
        <w:t>De asemenea, o cerere de finanțare declarată conformă și retrasă de către solicitant (de două ori) , nu va mai fi acceptată pentru verificare la OJFIR/CRFIR.</w:t>
      </w:r>
    </w:p>
    <w:p w14:paraId="6ADD2842" w14:textId="77777777" w:rsidR="0015115E" w:rsidRPr="00934AE6" w:rsidRDefault="0015115E" w:rsidP="004357D4">
      <w:pPr>
        <w:pStyle w:val="ListParagraph"/>
        <w:spacing w:after="0" w:line="276" w:lineRule="auto"/>
        <w:ind w:left="-360"/>
        <w:jc w:val="both"/>
        <w:rPr>
          <w:rFonts w:cstheme="minorHAnsi"/>
          <w:sz w:val="24"/>
          <w:szCs w:val="24"/>
          <w:lang w:val="ro-RO"/>
        </w:rPr>
      </w:pPr>
      <w:r w:rsidRPr="00934AE6">
        <w:rPr>
          <w:rFonts w:cstheme="minorHAnsi"/>
          <w:sz w:val="24"/>
          <w:szCs w:val="24"/>
          <w:lang w:val="ro-RO"/>
        </w:rPr>
        <w:t>Pentru proiectele depuse în cadrul Sub‐măsurii 19.2, indiferent de specific, retragerea cererii de finanțare se realizează în baza prevederilor Manualului de procedură pentru evaluarea, selectarea și contractarea cererilor de finanțare pentru proiecte de investiții, cod manual M01 ‐ 01.</w:t>
      </w:r>
    </w:p>
    <w:p w14:paraId="415E6117" w14:textId="77777777" w:rsidR="0015115E" w:rsidRPr="00934AE6" w:rsidRDefault="0015115E" w:rsidP="004357D4">
      <w:pPr>
        <w:pStyle w:val="ListParagraph"/>
        <w:spacing w:after="0" w:line="276" w:lineRule="auto"/>
        <w:ind w:left="-360"/>
        <w:jc w:val="both"/>
        <w:rPr>
          <w:rFonts w:cstheme="minorHAnsi"/>
          <w:sz w:val="24"/>
          <w:szCs w:val="24"/>
          <w:lang w:val="ro-RO"/>
        </w:rPr>
      </w:pPr>
      <w:r w:rsidRPr="00934AE6">
        <w:rPr>
          <w:rFonts w:cstheme="minorHAnsi"/>
          <w:sz w:val="24"/>
          <w:szCs w:val="24"/>
          <w:lang w:val="ro-RO"/>
        </w:rPr>
        <w:t>Numărul de înregistrare al cererii de finanțare se va completa doar la nivelul OJFIR/CRFIR și nu la nivelul GAL.</w:t>
      </w:r>
    </w:p>
    <w:p w14:paraId="5CBF8599" w14:textId="77777777" w:rsidR="0015115E" w:rsidRPr="00934AE6" w:rsidRDefault="0015115E" w:rsidP="004357D4">
      <w:pPr>
        <w:pStyle w:val="ListParagraph"/>
        <w:spacing w:line="276" w:lineRule="auto"/>
        <w:ind w:left="-360"/>
        <w:jc w:val="both"/>
        <w:rPr>
          <w:rFonts w:cstheme="minorHAnsi"/>
          <w:sz w:val="24"/>
          <w:szCs w:val="24"/>
          <w:lang w:val="ro-RO"/>
        </w:rPr>
      </w:pPr>
    </w:p>
    <w:p w14:paraId="3A751B0B" w14:textId="77777777" w:rsidR="0015115E" w:rsidRPr="00934AE6" w:rsidRDefault="0015115E" w:rsidP="004357D4">
      <w:pPr>
        <w:pStyle w:val="ListParagraph"/>
        <w:numPr>
          <w:ilvl w:val="0"/>
          <w:numId w:val="2"/>
        </w:numPr>
        <w:spacing w:after="0" w:line="276" w:lineRule="auto"/>
        <w:ind w:left="-360" w:firstLine="0"/>
        <w:jc w:val="both"/>
        <w:rPr>
          <w:rFonts w:cstheme="minorHAnsi"/>
          <w:b/>
          <w:sz w:val="24"/>
          <w:szCs w:val="24"/>
          <w:lang w:val="ro-RO"/>
        </w:rPr>
      </w:pPr>
      <w:r w:rsidRPr="00934AE6">
        <w:rPr>
          <w:rFonts w:cstheme="minorHAnsi"/>
          <w:b/>
          <w:sz w:val="24"/>
          <w:szCs w:val="24"/>
          <w:lang w:val="ro-RO"/>
        </w:rPr>
        <w:t>Verificarea eligibilității</w:t>
      </w:r>
    </w:p>
    <w:p w14:paraId="399B5461" w14:textId="77777777" w:rsidR="0015115E" w:rsidRPr="00934AE6" w:rsidRDefault="0015115E"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Verificarea eligibilității cererilor de finanțare se realizează la nivelul OJFIR sau CRFIR, în funcție de tipul de proiect. Instrumentarea verificării eligibilității se va realiza la nivelul aceluiași serviciu care a realizat verificarea încadrării proiectului. Experții OJFIR/CRFIR vor completa Fișa de evaluare generală a proiectului (E1.2L) în ceea ce privește verificarea condițiilor de eligibilitate și a documentelor solicitate. Încadrarea în domeniile de intervenție și indicatorii de monitorizare vor respecta prevederile fișei măsurii din SDL, respectiv cerințele din apelul de selecție lansat de GAL, verificarea realizându‐se la nivelul AFIR în etapa de verificare a încadrării proiectului (formular E 1.2.1L). Verificarea concordanței cu originalul a documentelor atașate la Cererea de finanțare se va realiza înainte de încheierea contractului de finanțare, când solicitantul declarat eligibil va prezenta originalele documentelor atașate în copie la cererea de finanțare, odată cu documentele solicitate în vederea contractării. </w:t>
      </w:r>
    </w:p>
    <w:p w14:paraId="1700EFD9" w14:textId="77777777" w:rsidR="0015115E" w:rsidRPr="00934AE6" w:rsidRDefault="0015115E" w:rsidP="004357D4">
      <w:pPr>
        <w:spacing w:after="0" w:line="276" w:lineRule="auto"/>
        <w:ind w:left="-360"/>
        <w:jc w:val="both"/>
        <w:rPr>
          <w:rFonts w:cstheme="minorHAnsi"/>
          <w:sz w:val="24"/>
          <w:szCs w:val="24"/>
          <w:lang w:val="ro-RO"/>
        </w:rPr>
      </w:pPr>
      <w:r w:rsidRPr="00934AE6">
        <w:rPr>
          <w:rFonts w:cstheme="minorHAnsi"/>
          <w:sz w:val="24"/>
          <w:szCs w:val="24"/>
          <w:lang w:val="ro-RO"/>
        </w:rPr>
        <w:t>Pentru toate proiectele finanțate prin Sub‐măsura 19.2, expertul va analiza, la punctul de verificare a Declarației pe propria răspundere a solicitantului, dacă există riscul dublei finanțări, prin compararea documentelor depuse referitoare la elementele de identificare ale serviciilor/investiției finanțate prin alte programe sau măsuri din PNDR, cu elementele descrise în cererea de finanțare.</w:t>
      </w:r>
    </w:p>
    <w:p w14:paraId="19FE0CCF" w14:textId="77777777" w:rsidR="0015115E" w:rsidRPr="00934AE6" w:rsidRDefault="0015115E" w:rsidP="004357D4">
      <w:pPr>
        <w:spacing w:after="0" w:line="276" w:lineRule="auto"/>
        <w:ind w:left="-360"/>
        <w:jc w:val="both"/>
        <w:rPr>
          <w:rFonts w:cstheme="minorHAnsi"/>
          <w:sz w:val="24"/>
          <w:szCs w:val="24"/>
          <w:lang w:val="ro-RO"/>
        </w:rPr>
      </w:pPr>
      <w:r w:rsidRPr="00934AE6">
        <w:rPr>
          <w:rFonts w:cstheme="minorHAnsi"/>
          <w:sz w:val="24"/>
          <w:szCs w:val="24"/>
          <w:lang w:val="ro-RO"/>
        </w:rPr>
        <w:t>În vederea verificării eligibilității, expertul OJFIR/CRFIR va consulta inclusiv prevederile SDL ‐ anexă la Acordul – cadru de finanțare încheiat între GAL și AFIR pentru Sub‐măsura 19.4 ‐ „Sprijin pentru cheltuieli de funcționare și animare“.</w:t>
      </w:r>
    </w:p>
    <w:p w14:paraId="423E24C9" w14:textId="77777777" w:rsidR="0015115E" w:rsidRPr="00934AE6" w:rsidRDefault="0015115E" w:rsidP="004357D4">
      <w:pPr>
        <w:spacing w:after="0" w:line="276" w:lineRule="auto"/>
        <w:ind w:left="-360"/>
        <w:jc w:val="both"/>
        <w:rPr>
          <w:rFonts w:cstheme="minorHAnsi"/>
          <w:sz w:val="24"/>
          <w:szCs w:val="24"/>
          <w:lang w:val="ro-RO"/>
        </w:rPr>
      </w:pPr>
      <w:r w:rsidRPr="00934AE6">
        <w:rPr>
          <w:rFonts w:cstheme="minorHAnsi"/>
          <w:sz w:val="24"/>
          <w:szCs w:val="24"/>
          <w:lang w:val="ro-RO"/>
        </w:rPr>
        <w:t>Pentru proiectele de investiții/cu sprijin forfetar, în etapa de evaluare a proiectului, exceptând situația în care în urma verificării documentare a condițiilor de eligibilitate este evidentă neeligibilitatea cererii de finanțare, experții verificatori vor realiza vizita pe teren (înștiințând, în prealabil și reprezentanții GAL, care pot asista la verificare, în calitate de observatori), pentru toate proiectele care vizează modernizări (inclusiv dotări), extinderi, renovări, în scopul asigurării că datele și informațiile cuprinse în anexele tehnice şi administrative corespund cu elementele existente pe amplasamentul propus, în sensul corelării acestora. Concluzia privind respectarea condițiilor de eligibilitate pentru cererile de finanțare pentru care s‐a decis verificarea pe teren se va da numai după verificarea pe teren.</w:t>
      </w:r>
    </w:p>
    <w:p w14:paraId="651606B6" w14:textId="77777777" w:rsidR="0015115E" w:rsidRPr="00934AE6" w:rsidRDefault="0015115E" w:rsidP="004357D4">
      <w:pPr>
        <w:spacing w:after="0" w:line="276" w:lineRule="auto"/>
        <w:ind w:left="-360"/>
        <w:jc w:val="both"/>
        <w:rPr>
          <w:rFonts w:cstheme="minorHAnsi"/>
          <w:sz w:val="24"/>
          <w:szCs w:val="24"/>
          <w:lang w:val="ro-RO"/>
        </w:rPr>
      </w:pPr>
      <w:r w:rsidRPr="00934AE6">
        <w:rPr>
          <w:rFonts w:cstheme="minorHAnsi"/>
          <w:sz w:val="24"/>
          <w:szCs w:val="24"/>
          <w:lang w:val="ro-RO"/>
        </w:rPr>
        <w:t>Expertul verificator poate să solicite informații suplimentare în etapa de verificare a eligibilității, dacă este</w:t>
      </w:r>
    </w:p>
    <w:p w14:paraId="190C7033" w14:textId="77777777" w:rsidR="0015115E" w:rsidRPr="00934AE6" w:rsidRDefault="0015115E" w:rsidP="004357D4">
      <w:pPr>
        <w:spacing w:after="0" w:line="276" w:lineRule="auto"/>
        <w:ind w:left="-360"/>
        <w:jc w:val="both"/>
        <w:rPr>
          <w:rFonts w:cstheme="minorHAnsi"/>
          <w:sz w:val="24"/>
          <w:szCs w:val="24"/>
          <w:lang w:val="ro-RO"/>
        </w:rPr>
      </w:pPr>
      <w:r w:rsidRPr="00934AE6">
        <w:rPr>
          <w:rFonts w:cstheme="minorHAnsi"/>
          <w:sz w:val="24"/>
          <w:szCs w:val="24"/>
          <w:lang w:val="ro-RO"/>
        </w:rPr>
        <w:lastRenderedPageBreak/>
        <w:t>cazul, în următoarele situații:</w:t>
      </w:r>
    </w:p>
    <w:p w14:paraId="0D392694" w14:textId="77777777" w:rsidR="0015115E" w:rsidRPr="00934AE6" w:rsidRDefault="0015115E" w:rsidP="004357D4">
      <w:pPr>
        <w:pStyle w:val="ListParagraph"/>
        <w:numPr>
          <w:ilvl w:val="0"/>
          <w:numId w:val="33"/>
        </w:numPr>
        <w:spacing w:after="0" w:line="276" w:lineRule="auto"/>
        <w:jc w:val="both"/>
        <w:rPr>
          <w:rFonts w:cstheme="minorHAnsi"/>
          <w:sz w:val="24"/>
          <w:szCs w:val="24"/>
          <w:lang w:val="ro-RO"/>
        </w:rPr>
      </w:pPr>
      <w:r w:rsidRPr="00934AE6">
        <w:rPr>
          <w:rFonts w:cstheme="minorHAnsi"/>
          <w:sz w:val="24"/>
          <w:szCs w:val="24"/>
          <w:lang w:val="ro-RO"/>
        </w:rPr>
        <w:t>informațiile prezentate sunt insuficiente pentru clarificarea unor criterii de eligibilitate;</w:t>
      </w:r>
    </w:p>
    <w:p w14:paraId="6489AB45" w14:textId="77777777" w:rsidR="0015115E" w:rsidRPr="00934AE6" w:rsidRDefault="0015115E" w:rsidP="004357D4">
      <w:pPr>
        <w:pStyle w:val="ListParagraph"/>
        <w:numPr>
          <w:ilvl w:val="0"/>
          <w:numId w:val="33"/>
        </w:numPr>
        <w:spacing w:after="0" w:line="276" w:lineRule="auto"/>
        <w:jc w:val="both"/>
        <w:rPr>
          <w:rFonts w:cstheme="minorHAnsi"/>
          <w:sz w:val="24"/>
          <w:szCs w:val="24"/>
          <w:lang w:val="ro-RO"/>
        </w:rPr>
      </w:pPr>
      <w:r w:rsidRPr="00934AE6">
        <w:rPr>
          <w:rFonts w:cstheme="minorHAnsi"/>
          <w:sz w:val="24"/>
          <w:szCs w:val="24"/>
          <w:lang w:val="ro-RO"/>
        </w:rPr>
        <w:t>prezentarea unor informații contradictorii în cadrul documentelor aferente cererii de finanțare;</w:t>
      </w:r>
    </w:p>
    <w:p w14:paraId="107C560E" w14:textId="77777777" w:rsidR="0015115E" w:rsidRPr="00934AE6" w:rsidRDefault="0015115E" w:rsidP="004357D4">
      <w:pPr>
        <w:pStyle w:val="ListParagraph"/>
        <w:numPr>
          <w:ilvl w:val="0"/>
          <w:numId w:val="33"/>
        </w:numPr>
        <w:spacing w:after="0" w:line="276" w:lineRule="auto"/>
        <w:jc w:val="both"/>
        <w:rPr>
          <w:rFonts w:cstheme="minorHAnsi"/>
          <w:sz w:val="24"/>
          <w:szCs w:val="24"/>
          <w:lang w:val="ro-RO"/>
        </w:rPr>
      </w:pPr>
      <w:r w:rsidRPr="00934AE6">
        <w:rPr>
          <w:rFonts w:cstheme="minorHAnsi"/>
          <w:sz w:val="24"/>
          <w:szCs w:val="24"/>
          <w:lang w:val="ro-RO"/>
        </w:rPr>
        <w:t>prezentarea unor documente obligatorii specifice proiectului, care nu respectă formatul standard (nu sunt conforme) ;</w:t>
      </w:r>
    </w:p>
    <w:p w14:paraId="0CFDFE5A" w14:textId="77777777" w:rsidR="0015115E" w:rsidRPr="00934AE6" w:rsidRDefault="0015115E" w:rsidP="004357D4">
      <w:pPr>
        <w:pStyle w:val="ListParagraph"/>
        <w:numPr>
          <w:ilvl w:val="0"/>
          <w:numId w:val="33"/>
        </w:numPr>
        <w:spacing w:after="0" w:line="276" w:lineRule="auto"/>
        <w:jc w:val="both"/>
        <w:rPr>
          <w:rFonts w:cstheme="minorHAnsi"/>
          <w:sz w:val="24"/>
          <w:szCs w:val="24"/>
          <w:lang w:val="ro-RO"/>
        </w:rPr>
      </w:pPr>
      <w:r w:rsidRPr="00934AE6">
        <w:rPr>
          <w:rFonts w:cstheme="minorHAnsi"/>
          <w:sz w:val="24"/>
          <w:szCs w:val="24"/>
          <w:lang w:val="ro-RO"/>
        </w:rPr>
        <w:t>necesitatea prezentării unor documente suplimentare fără înlocuirea documentelor obligatorii la depunerea cererii de finanțare;</w:t>
      </w:r>
    </w:p>
    <w:p w14:paraId="07137D11" w14:textId="77777777" w:rsidR="0015115E" w:rsidRPr="00934AE6" w:rsidRDefault="0015115E" w:rsidP="004357D4">
      <w:pPr>
        <w:pStyle w:val="ListParagraph"/>
        <w:numPr>
          <w:ilvl w:val="0"/>
          <w:numId w:val="33"/>
        </w:numPr>
        <w:spacing w:after="0" w:line="276" w:lineRule="auto"/>
        <w:jc w:val="both"/>
        <w:rPr>
          <w:rFonts w:cstheme="minorHAnsi"/>
          <w:sz w:val="24"/>
          <w:szCs w:val="24"/>
          <w:lang w:val="ro-RO"/>
        </w:rPr>
      </w:pPr>
      <w:r w:rsidRPr="00934AE6">
        <w:rPr>
          <w:rFonts w:cstheme="minorHAnsi"/>
          <w:sz w:val="24"/>
          <w:szCs w:val="24"/>
          <w:lang w:val="ro-RO"/>
        </w:rPr>
        <w:t>necesitatea corectării bugetului indicativ.</w:t>
      </w:r>
    </w:p>
    <w:p w14:paraId="11B1BBC3" w14:textId="77777777" w:rsidR="0015115E" w:rsidRPr="00934AE6" w:rsidRDefault="0015115E" w:rsidP="004357D4">
      <w:pPr>
        <w:spacing w:after="0" w:line="276" w:lineRule="auto"/>
        <w:ind w:left="-360"/>
        <w:jc w:val="both"/>
        <w:rPr>
          <w:rFonts w:cstheme="minorHAnsi"/>
          <w:sz w:val="24"/>
          <w:szCs w:val="24"/>
          <w:lang w:val="ro-RO"/>
        </w:rPr>
      </w:pPr>
      <w:r w:rsidRPr="00934AE6">
        <w:rPr>
          <w:rFonts w:cstheme="minorHAnsi"/>
          <w:sz w:val="24"/>
          <w:szCs w:val="24"/>
          <w:lang w:val="ro-RO"/>
        </w:rPr>
        <w:t>Dacă în urma solicitării informațiilor suplimentare, solicitantul trebuie să prezinte documente emise de alte instituții, aceste documente trebuie să facă dovada îndeplinirii condițiilor de eligibilitate la momentul depunerii cererii de finanțare.</w:t>
      </w:r>
    </w:p>
    <w:p w14:paraId="6A7CDF5C" w14:textId="77777777" w:rsidR="0015115E" w:rsidRPr="00934AE6" w:rsidRDefault="0015115E" w:rsidP="004357D4">
      <w:pPr>
        <w:spacing w:after="0" w:line="276" w:lineRule="auto"/>
        <w:ind w:left="-360"/>
        <w:jc w:val="both"/>
        <w:rPr>
          <w:rFonts w:cstheme="minorHAnsi"/>
          <w:sz w:val="24"/>
          <w:szCs w:val="24"/>
          <w:lang w:val="ro-RO"/>
        </w:rPr>
      </w:pPr>
      <w:r w:rsidRPr="00934AE6">
        <w:rPr>
          <w:rFonts w:cstheme="minorHAnsi"/>
          <w:sz w:val="24"/>
          <w:szCs w:val="24"/>
          <w:lang w:val="ro-RO"/>
        </w:rPr>
        <w:t>Solicitările de informații suplimentare (formular E3.4L) pot fi adresate, ca regulă generală, o singură dată de către entitatea la care se află în evaluare cererea de finanțare solicitantului sau GAL‐ului, în funcție de natura informațiilor solicitate. Termenul de răspuns la solicitarea de informații suplimentare nu poate depăși cinci zile de la momentul luării la cunoștință de către solicitant/GAL. Clarificările admise vor face parte integrantă din Cererea de finanțare, în cazul în care proiectul va fi aprobat. În situații excepționale, se pot solicita și alte clarificări, a căror necesitate a apărut ulterior transmiterii răspunsului la informațiile suplimentare solicitate inițial.</w:t>
      </w:r>
    </w:p>
    <w:p w14:paraId="5391BD1D" w14:textId="77777777" w:rsidR="0015115E" w:rsidRPr="00934AE6" w:rsidRDefault="0015115E" w:rsidP="004357D4">
      <w:pPr>
        <w:spacing w:after="0" w:line="276" w:lineRule="auto"/>
        <w:ind w:left="-360"/>
        <w:jc w:val="both"/>
        <w:rPr>
          <w:rFonts w:cstheme="minorHAnsi"/>
          <w:sz w:val="24"/>
          <w:szCs w:val="24"/>
          <w:lang w:val="ro-RO"/>
        </w:rPr>
      </w:pPr>
      <w:r w:rsidRPr="00934AE6">
        <w:rPr>
          <w:rFonts w:cstheme="minorHAnsi"/>
          <w:sz w:val="24"/>
          <w:szCs w:val="24"/>
          <w:lang w:val="ro-RO"/>
        </w:rPr>
        <w:t>Un exemplar al Cererilor de finanțare (copie, în format electronic ‐ CD) care au fost declarate neeligibile de către OJFIR/CRFIR vor fi restituite solicitanților(la cerere), pe baza unui proces‐verbal de restituire, încheiat în 2 exemplare, semnat de ambele părți. Acestea pot fi corectate/completate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va rămâne la entitatea la care a fost verificată (structura responsabilă din cadrul AFIR), pentru eventuale verificări ulterioare (Audit, DCA, Curtea de Conturi, comisari europeni, eventuale contestații etc.).</w:t>
      </w:r>
    </w:p>
    <w:tbl>
      <w:tblPr>
        <w:tblStyle w:val="TableGrid"/>
        <w:tblW w:w="9999" w:type="dxa"/>
        <w:tblInd w:w="-365" w:type="dxa"/>
        <w:tblLook w:val="04A0" w:firstRow="1" w:lastRow="0" w:firstColumn="1" w:lastColumn="0" w:noHBand="0" w:noVBand="1"/>
      </w:tblPr>
      <w:tblGrid>
        <w:gridCol w:w="9999"/>
      </w:tblGrid>
      <w:tr w:rsidR="0015115E" w:rsidRPr="008E4372" w14:paraId="37D0B722" w14:textId="77777777" w:rsidTr="001F2BB3">
        <w:tc>
          <w:tcPr>
            <w:tcW w:w="9999" w:type="dxa"/>
            <w:shd w:val="clear" w:color="auto" w:fill="C5E0B3" w:themeFill="accent6" w:themeFillTint="66"/>
          </w:tcPr>
          <w:p w14:paraId="1910E292" w14:textId="77777777" w:rsidR="0015115E" w:rsidRPr="00934AE6" w:rsidRDefault="0015115E" w:rsidP="004357D4">
            <w:pPr>
              <w:spacing w:line="276" w:lineRule="auto"/>
              <w:jc w:val="both"/>
              <w:rPr>
                <w:rFonts w:cstheme="minorHAnsi"/>
                <w:sz w:val="24"/>
                <w:szCs w:val="24"/>
              </w:rPr>
            </w:pPr>
            <w:r w:rsidRPr="00934AE6">
              <w:rPr>
                <w:rFonts w:cstheme="minorHAnsi"/>
                <w:sz w:val="24"/>
                <w:szCs w:val="24"/>
              </w:rPr>
              <w:t>În etapa de evaluare derulată la nivelul AFIR, experții structurilor teritoriale ale Agenției nu vor completa Fișa de evaluare a criteriilor de selecție, aceasta fiind întocmită de GAL și depusă odată cu cererea de finanțare.</w:t>
            </w:r>
          </w:p>
        </w:tc>
      </w:tr>
    </w:tbl>
    <w:p w14:paraId="0BA297F2" w14:textId="77777777" w:rsidR="0015115E" w:rsidRPr="00934AE6" w:rsidRDefault="0015115E" w:rsidP="004357D4">
      <w:pPr>
        <w:spacing w:after="0" w:line="276" w:lineRule="auto"/>
        <w:ind w:left="-360"/>
        <w:jc w:val="both"/>
        <w:rPr>
          <w:rFonts w:cstheme="minorHAnsi"/>
          <w:b/>
          <w:sz w:val="24"/>
          <w:szCs w:val="24"/>
          <w:lang w:val="ro-RO"/>
        </w:rPr>
      </w:pPr>
      <w:r w:rsidRPr="00934AE6">
        <w:rPr>
          <w:rFonts w:cstheme="minorHAnsi"/>
          <w:b/>
          <w:sz w:val="24"/>
          <w:szCs w:val="24"/>
          <w:lang w:val="ro-RO"/>
        </w:rPr>
        <w:t>Notă</w:t>
      </w:r>
    </w:p>
    <w:p w14:paraId="77ABCB7E" w14:textId="77777777" w:rsidR="0015115E" w:rsidRPr="00934AE6" w:rsidRDefault="0015115E" w:rsidP="004357D4">
      <w:pPr>
        <w:spacing w:after="0" w:line="276" w:lineRule="auto"/>
        <w:ind w:left="-360"/>
        <w:jc w:val="both"/>
        <w:rPr>
          <w:rFonts w:cstheme="minorHAnsi"/>
          <w:sz w:val="24"/>
          <w:szCs w:val="24"/>
          <w:lang w:val="ro-RO"/>
        </w:rPr>
      </w:pPr>
      <w:r w:rsidRPr="00934AE6">
        <w:rPr>
          <w:rFonts w:cstheme="minorHAnsi"/>
          <w:sz w:val="24"/>
          <w:szCs w:val="24"/>
          <w:lang w:val="ro-RO"/>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a criteriilor de eligibilitate. Dacă în urma reverificării se constată nerespectarea acestor cerințe, proiectele respective vor fi declarate neconforme/neeligibile.</w:t>
      </w:r>
    </w:p>
    <w:p w14:paraId="14AAA3E7" w14:textId="67D3A097" w:rsidR="0015115E" w:rsidRPr="00934AE6" w:rsidRDefault="0015115E"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După finalizarea procesului de verificare a încadrării proiectului și a eligibilității, </w:t>
      </w:r>
      <w:r w:rsidR="00F07C5A" w:rsidRPr="00934AE6">
        <w:rPr>
          <w:rFonts w:cstheme="minorHAnsi"/>
          <w:sz w:val="24"/>
          <w:szCs w:val="24"/>
          <w:lang w:val="ro-RO"/>
        </w:rPr>
        <w:t>solicitanții</w:t>
      </w:r>
      <w:r w:rsidRPr="00934AE6">
        <w:rPr>
          <w:rFonts w:cstheme="minorHAnsi"/>
          <w:sz w:val="24"/>
          <w:szCs w:val="24"/>
          <w:lang w:val="ro-RO"/>
        </w:rPr>
        <w:t xml:space="preserve"> ale căror cereri de </w:t>
      </w:r>
      <w:r w:rsidR="00F07C5A" w:rsidRPr="00934AE6">
        <w:rPr>
          <w:rFonts w:cstheme="minorHAnsi"/>
          <w:sz w:val="24"/>
          <w:szCs w:val="24"/>
          <w:lang w:val="ro-RO"/>
        </w:rPr>
        <w:t>finanțare</w:t>
      </w:r>
      <w:r w:rsidRPr="00934AE6">
        <w:rPr>
          <w:rFonts w:cstheme="minorHAnsi"/>
          <w:sz w:val="24"/>
          <w:szCs w:val="24"/>
          <w:lang w:val="ro-RO"/>
        </w:rPr>
        <w:t xml:space="preserve"> au fost declarate eligibile/neeligibile precum și GAL‐urile care au realizat selecția proiectelor vor fi </w:t>
      </w:r>
      <w:r w:rsidR="00F07C5A" w:rsidRPr="00934AE6">
        <w:rPr>
          <w:rFonts w:cstheme="minorHAnsi"/>
          <w:sz w:val="24"/>
          <w:szCs w:val="24"/>
          <w:lang w:val="ro-RO"/>
        </w:rPr>
        <w:t>notificați</w:t>
      </w:r>
      <w:r w:rsidRPr="00934AE6">
        <w:rPr>
          <w:rFonts w:cstheme="minorHAnsi"/>
          <w:sz w:val="24"/>
          <w:szCs w:val="24"/>
          <w:lang w:val="ro-RO"/>
        </w:rPr>
        <w:t xml:space="preserve"> de către OJFIR/CRFIR privind rezultatul verificării cererilor de finanțare. GAL </w:t>
      </w:r>
      <w:r w:rsidRPr="00934AE6">
        <w:rPr>
          <w:rFonts w:cstheme="minorHAnsi"/>
          <w:sz w:val="24"/>
          <w:szCs w:val="24"/>
          <w:lang w:val="ro-RO"/>
        </w:rPr>
        <w:lastRenderedPageBreak/>
        <w:t>va primi o copie a formularului E6.8.1L comunicat solicitantului, prin fax/poștă/e‐mail cu confirmare de primire.</w:t>
      </w:r>
    </w:p>
    <w:p w14:paraId="715E8398" w14:textId="695F73E0" w:rsidR="0015115E" w:rsidRPr="00934AE6" w:rsidRDefault="00F07C5A" w:rsidP="004357D4">
      <w:pPr>
        <w:spacing w:after="0" w:line="276" w:lineRule="auto"/>
        <w:ind w:left="-360"/>
        <w:jc w:val="both"/>
        <w:rPr>
          <w:rFonts w:cstheme="minorHAnsi"/>
          <w:sz w:val="24"/>
          <w:szCs w:val="24"/>
          <w:lang w:val="ro-RO"/>
        </w:rPr>
      </w:pPr>
      <w:r w:rsidRPr="00934AE6">
        <w:rPr>
          <w:rFonts w:cstheme="minorHAnsi"/>
          <w:sz w:val="24"/>
          <w:szCs w:val="24"/>
          <w:lang w:val="ro-RO"/>
        </w:rPr>
        <w:t>Contestațiile</w:t>
      </w:r>
      <w:r w:rsidR="0015115E" w:rsidRPr="00934AE6">
        <w:rPr>
          <w:rFonts w:cstheme="minorHAnsi"/>
          <w:sz w:val="24"/>
          <w:szCs w:val="24"/>
          <w:lang w:val="ro-RO"/>
        </w:rPr>
        <w:t xml:space="preserve"> privind decizia de </w:t>
      </w:r>
      <w:r w:rsidRPr="00934AE6">
        <w:rPr>
          <w:rFonts w:cstheme="minorHAnsi"/>
          <w:sz w:val="24"/>
          <w:szCs w:val="24"/>
          <w:lang w:val="ro-RO"/>
        </w:rPr>
        <w:t>finanțare</w:t>
      </w:r>
      <w:r w:rsidR="0015115E" w:rsidRPr="00934AE6">
        <w:rPr>
          <w:rFonts w:cstheme="minorHAnsi"/>
          <w:sz w:val="24"/>
          <w:szCs w:val="24"/>
          <w:lang w:val="ro-RO"/>
        </w:rPr>
        <w:t xml:space="preserve"> a proiectelor rezultată ca urmare a verificării eligibilității de către OJFIR/CRFIR pot fi depuse de către solicitant în termen de cinci zile de la primirea notificării (data luării la cunoștință de către solicitant), la sediul OJFIR/CRFIR care a analizat proiectul, de unde va fi redirecționată spre soluționare către o structură AFIR superioară/diferită de cea care a verificat inițial proiectul.</w:t>
      </w:r>
    </w:p>
    <w:p w14:paraId="51EB64A4" w14:textId="77777777" w:rsidR="0015115E" w:rsidRPr="00934AE6" w:rsidRDefault="0015115E" w:rsidP="004357D4">
      <w:pPr>
        <w:spacing w:after="0" w:line="276" w:lineRule="auto"/>
        <w:ind w:left="-360"/>
        <w:jc w:val="both"/>
        <w:rPr>
          <w:rFonts w:cstheme="minorHAnsi"/>
          <w:sz w:val="24"/>
          <w:szCs w:val="24"/>
          <w:lang w:val="ro-RO"/>
        </w:rPr>
      </w:pPr>
      <w:r w:rsidRPr="00934AE6">
        <w:rPr>
          <w:rFonts w:cstheme="minorHAnsi"/>
          <w:sz w:val="24"/>
          <w:szCs w:val="24"/>
          <w:lang w:val="ro-RO"/>
        </w:rPr>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14:paraId="4E80BC52" w14:textId="68BC216B" w:rsidR="0015115E" w:rsidRPr="00934AE6" w:rsidRDefault="0015115E"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Termenul maxim pentru a răspunde </w:t>
      </w:r>
      <w:r w:rsidR="00F07C5A" w:rsidRPr="00934AE6">
        <w:rPr>
          <w:rFonts w:cstheme="minorHAnsi"/>
          <w:sz w:val="24"/>
          <w:szCs w:val="24"/>
          <w:lang w:val="ro-RO"/>
        </w:rPr>
        <w:t>contestațiilor</w:t>
      </w:r>
      <w:r w:rsidRPr="00934AE6">
        <w:rPr>
          <w:rFonts w:cstheme="minorHAnsi"/>
          <w:sz w:val="24"/>
          <w:szCs w:val="24"/>
          <w:lang w:val="ro-RO"/>
        </w:rPr>
        <w:t xml:space="preserve"> adresate este de 30 de zile calendaristice de la data înregistrării la structura care o soluționează.</w:t>
      </w:r>
    </w:p>
    <w:p w14:paraId="3BC58056" w14:textId="77777777" w:rsidR="0015115E" w:rsidRPr="00934AE6" w:rsidRDefault="0015115E" w:rsidP="004357D4">
      <w:pPr>
        <w:spacing w:after="0" w:line="276" w:lineRule="auto"/>
        <w:ind w:left="-360"/>
        <w:jc w:val="both"/>
        <w:rPr>
          <w:rFonts w:cstheme="minorHAnsi"/>
          <w:sz w:val="24"/>
          <w:szCs w:val="24"/>
          <w:lang w:val="ro-RO"/>
        </w:rPr>
      </w:pPr>
      <w:r w:rsidRPr="00934AE6">
        <w:rPr>
          <w:rFonts w:cstheme="minorHAnsi"/>
          <w:sz w:val="24"/>
          <w:szCs w:val="24"/>
          <w:lang w:val="ro-RO"/>
        </w:rPr>
        <w:t>Un expert din cadrul serviciului care a instrumentat contestația va transmite (pe fax/poștă/e‐mail, cu confirmare de primire) solicitantului și GAL‐ului formularul E6.8.2L – Notificarea solicitantului privind contestația depusă și o copie a Raportului de contestații.</w:t>
      </w:r>
    </w:p>
    <w:p w14:paraId="22D94853" w14:textId="682192EA" w:rsidR="0015115E" w:rsidRPr="00934AE6" w:rsidRDefault="0015115E" w:rsidP="004357D4">
      <w:pPr>
        <w:spacing w:after="0" w:line="276" w:lineRule="auto"/>
        <w:ind w:left="-360"/>
        <w:jc w:val="both"/>
        <w:rPr>
          <w:rFonts w:cstheme="minorHAnsi"/>
          <w:sz w:val="24"/>
          <w:szCs w:val="24"/>
          <w:lang w:val="ro-RO"/>
        </w:rPr>
      </w:pPr>
      <w:r w:rsidRPr="00934AE6">
        <w:rPr>
          <w:rFonts w:cstheme="minorHAnsi"/>
          <w:sz w:val="24"/>
          <w:szCs w:val="24"/>
          <w:lang w:val="ro-RO"/>
        </w:rPr>
        <w:t>În cazul în care, în urma unei contestații, bugetul indicativ și planul financiar sunt refăcute de către exp</w:t>
      </w:r>
      <w:r w:rsidR="00F07C5A" w:rsidRPr="00934AE6">
        <w:rPr>
          <w:rFonts w:cstheme="minorHAnsi"/>
          <w:sz w:val="24"/>
          <w:szCs w:val="24"/>
          <w:lang w:val="ro-RO"/>
        </w:rPr>
        <w:t>erții verificatori, solicitan</w:t>
      </w:r>
      <w:r w:rsidRPr="00934AE6">
        <w:rPr>
          <w:rFonts w:cstheme="minorHAnsi"/>
          <w:sz w:val="24"/>
          <w:szCs w:val="24"/>
          <w:lang w:val="ro-RO"/>
        </w:rPr>
        <w:t xml:space="preserve">tul și GAL‐ul vor fi </w:t>
      </w:r>
      <w:proofErr w:type="spellStart"/>
      <w:r w:rsidRPr="00934AE6">
        <w:rPr>
          <w:rFonts w:cstheme="minorHAnsi"/>
          <w:sz w:val="24"/>
          <w:szCs w:val="24"/>
          <w:lang w:val="ro-RO"/>
        </w:rPr>
        <w:t>înștiințati</w:t>
      </w:r>
      <w:proofErr w:type="spellEnd"/>
      <w:r w:rsidRPr="00934AE6">
        <w:rPr>
          <w:rFonts w:cstheme="minorHAnsi"/>
          <w:sz w:val="24"/>
          <w:szCs w:val="24"/>
          <w:lang w:val="ro-RO"/>
        </w:rPr>
        <w:t xml:space="preserve"> privind modificările prin notificare. Contractul de finanțare va avea, ca anexă, aceste documente refăcute. În cazul în care solicitantul nu este de acord cu bugetul și planul financiar modificat, contractul de finanțare nu se va încheia.</w:t>
      </w:r>
    </w:p>
    <w:p w14:paraId="45C32DF2" w14:textId="3FEBF943" w:rsidR="000B4A69" w:rsidRPr="00934AE6" w:rsidRDefault="000B4A69" w:rsidP="004357D4">
      <w:pPr>
        <w:spacing w:line="276" w:lineRule="auto"/>
        <w:ind w:left="-360"/>
        <w:jc w:val="both"/>
        <w:rPr>
          <w:rFonts w:cstheme="minorHAnsi"/>
          <w:sz w:val="24"/>
          <w:szCs w:val="24"/>
          <w:lang w:val="ro-RO"/>
        </w:rPr>
      </w:pPr>
    </w:p>
    <w:p w14:paraId="02A841D8" w14:textId="77777777" w:rsidR="00F07C5A" w:rsidRPr="00934AE6" w:rsidRDefault="00F07C5A" w:rsidP="004357D4">
      <w:pPr>
        <w:spacing w:line="276" w:lineRule="auto"/>
        <w:rPr>
          <w:rFonts w:eastAsiaTheme="majorEastAsia" w:cstheme="minorHAnsi"/>
          <w:b/>
          <w:color w:val="2E74B5" w:themeColor="accent1" w:themeShade="BF"/>
          <w:sz w:val="28"/>
          <w:szCs w:val="32"/>
          <w:lang w:val="ro-RO"/>
        </w:rPr>
      </w:pPr>
      <w:r w:rsidRPr="00934AE6">
        <w:rPr>
          <w:rFonts w:cstheme="minorHAnsi"/>
          <w:lang w:val="ro-RO"/>
        </w:rPr>
        <w:br w:type="page"/>
      </w:r>
    </w:p>
    <w:p w14:paraId="4EB986F3" w14:textId="3AEBAB86" w:rsidR="006A409D" w:rsidRPr="00934AE6" w:rsidRDefault="00C74B59" w:rsidP="004357D4">
      <w:pPr>
        <w:pStyle w:val="Capitol"/>
        <w:spacing w:line="276" w:lineRule="auto"/>
        <w:ind w:left="-360"/>
        <w:rPr>
          <w:rFonts w:asciiTheme="minorHAnsi" w:hAnsiTheme="minorHAnsi"/>
          <w:lang w:val="ro-RO"/>
        </w:rPr>
      </w:pPr>
      <w:bookmarkStart w:id="47" w:name="_Toc481751448"/>
      <w:r w:rsidRPr="00934AE6">
        <w:rPr>
          <w:rFonts w:asciiTheme="minorHAnsi" w:hAnsiTheme="minorHAnsi"/>
          <w:lang w:val="ro-RO"/>
        </w:rPr>
        <w:lastRenderedPageBreak/>
        <w:t>CAPITOLUL 10</w:t>
      </w:r>
      <w:r w:rsidR="006A409D" w:rsidRPr="00934AE6">
        <w:rPr>
          <w:rFonts w:asciiTheme="minorHAnsi" w:hAnsiTheme="minorHAnsi"/>
          <w:lang w:val="ro-RO"/>
        </w:rPr>
        <w:t xml:space="preserve"> </w:t>
      </w:r>
      <w:r w:rsidR="00AF39B5" w:rsidRPr="00934AE6">
        <w:rPr>
          <w:rFonts w:asciiTheme="minorHAnsi" w:hAnsiTheme="minorHAnsi"/>
          <w:lang w:val="ro-RO"/>
        </w:rPr>
        <w:t>–</w:t>
      </w:r>
      <w:r w:rsidR="006A409D" w:rsidRPr="00934AE6">
        <w:rPr>
          <w:rFonts w:asciiTheme="minorHAnsi" w:hAnsiTheme="minorHAnsi"/>
          <w:lang w:val="ro-RO"/>
        </w:rPr>
        <w:t xml:space="preserve"> </w:t>
      </w:r>
      <w:r w:rsidR="00AF39B5" w:rsidRPr="00934AE6">
        <w:rPr>
          <w:rFonts w:asciiTheme="minorHAnsi" w:hAnsiTheme="minorHAnsi"/>
          <w:lang w:val="ro-RO"/>
        </w:rPr>
        <w:t>CONTRACTAREA FONDURILOR</w:t>
      </w:r>
      <w:bookmarkEnd w:id="47"/>
    </w:p>
    <w:p w14:paraId="06566E31" w14:textId="5C515193" w:rsidR="00A827B5" w:rsidRPr="00934AE6" w:rsidRDefault="00A827B5" w:rsidP="004357D4">
      <w:pPr>
        <w:spacing w:after="0" w:line="276" w:lineRule="auto"/>
        <w:ind w:left="-360"/>
        <w:jc w:val="both"/>
        <w:rPr>
          <w:rFonts w:cstheme="minorHAnsi"/>
          <w:sz w:val="24"/>
          <w:lang w:val="ro-RO"/>
        </w:rPr>
      </w:pPr>
      <w:r w:rsidRPr="00934AE6">
        <w:rPr>
          <w:rFonts w:cstheme="minorHAnsi"/>
          <w:sz w:val="24"/>
          <w:lang w:val="ro-RO"/>
        </w:rPr>
        <w:t>După încheierea etapelor de verificare a Cererii de Finanțare, inclusiv a verificării pe teren dacă este cazul (pentru proiectele de investiții), experții CRFIR vor transmite către solicitant formularul de Notificare a solicitantului privind semnarea Contractului de finanțare (formular E6.8.3L), care va cuprinde condiții specifice în funcție de măsura ale cărei obiective sunt atinse prin proiect și în funcție de Cererea de Finanțare utilizată. O copie a formularului va fi transmisă spre știință GAL-ului. În cazul în care solicitantul nu se prezintă în termenul precizat în Notificare pentru a semna Contractul/Decizia de finanțare și nici nu anunță AFIR, atunci se consideră că a renunțat la sprijinul financiar nerambursabil.</w:t>
      </w:r>
    </w:p>
    <w:p w14:paraId="3CCDF5BD" w14:textId="77777777" w:rsidR="00A827B5" w:rsidRPr="00934AE6" w:rsidRDefault="00A827B5" w:rsidP="004357D4">
      <w:pPr>
        <w:spacing w:after="0" w:line="276" w:lineRule="auto"/>
        <w:ind w:left="-360"/>
        <w:jc w:val="both"/>
        <w:rPr>
          <w:rFonts w:cstheme="minorHAnsi"/>
          <w:sz w:val="24"/>
          <w:lang w:val="ro-RO"/>
        </w:rPr>
      </w:pPr>
      <w:r w:rsidRPr="00934AE6">
        <w:rPr>
          <w:rFonts w:cstheme="minorHAnsi"/>
          <w:sz w:val="24"/>
          <w:lang w:val="ro-RO"/>
        </w:rPr>
        <w:t>Toate Contractele/Deciziile de finanțare (C1.1L/C1.0L) se întocmesc și se aprobă la nivel CRFIR și se semnează de către beneficiar, cu respectarea termenelor prevăzute de Manualul de procedură pentru evaluarea, selectarea și contractarea cererilor de finanțare pentru proiecte aferente sub-măsurilor, măsurilor și schemelor de ajutor de stat sau de minimis aferente Programului Național de Dezvoltare Rurală 2014 – 2020 (Cod manual: M01–01).</w:t>
      </w:r>
    </w:p>
    <w:p w14:paraId="0DE397DC" w14:textId="334CCA14" w:rsidR="006A409D" w:rsidRPr="00934AE6" w:rsidRDefault="00A827B5" w:rsidP="004357D4">
      <w:pPr>
        <w:spacing w:after="0" w:line="276" w:lineRule="auto"/>
        <w:ind w:left="-360"/>
        <w:jc w:val="both"/>
        <w:rPr>
          <w:rFonts w:cstheme="minorHAnsi"/>
          <w:sz w:val="24"/>
          <w:lang w:val="ro-RO"/>
        </w:rPr>
      </w:pPr>
      <w:r w:rsidRPr="00934AE6">
        <w:rPr>
          <w:rFonts w:cstheme="minorHAnsi"/>
          <w:sz w:val="24"/>
          <w:lang w:val="ro-RO"/>
        </w:rPr>
        <w:t>Pentru Contractele/Deciziile de finanțare aferente proiectelor de investiții/sprijin forfetar se vor respecta pașii procedurali și se vor utiliza modelele de formulare din cadrul Manualului de procedură pentru evaluarea, selectarea și contractarea cererilor de finanțare pentru proiecte aferente sub-măsurilor, măsurilor și schemelor de ajutor de stat sau de minimis aferente Programului Național de Dezvoltare Rurală 2014 – 2020 (Cod manual: M 01–01)/modificare contracte - Manual de procedură pentru implementare – Secțiunea I: Modificarea contractelor de finanțare/Deciziilor de finanțare, (Cod manual: M 01-02), în funcție de măsura ale cărei obiective sunt atinse prin proiect și în funcție de Cererea de Finanțare utilizată.</w:t>
      </w:r>
    </w:p>
    <w:p w14:paraId="043917EA" w14:textId="77777777" w:rsidR="00A827B5" w:rsidRPr="00934AE6" w:rsidRDefault="00A827B5" w:rsidP="004357D4">
      <w:pPr>
        <w:spacing w:after="0" w:line="276" w:lineRule="auto"/>
        <w:ind w:left="-360"/>
        <w:jc w:val="both"/>
        <w:rPr>
          <w:rFonts w:cstheme="minorHAnsi"/>
          <w:b/>
          <w:sz w:val="24"/>
          <w:lang w:val="ro-RO"/>
        </w:rPr>
      </w:pPr>
      <w:r w:rsidRPr="00934AE6">
        <w:rPr>
          <w:rFonts w:cstheme="minorHAnsi"/>
          <w:b/>
          <w:sz w:val="24"/>
          <w:lang w:val="ro-RO"/>
        </w:rPr>
        <w:t>Cursul de schimb utilizat se stabilește astfel:</w:t>
      </w:r>
    </w:p>
    <w:p w14:paraId="1D5713F2" w14:textId="5907C0EB" w:rsidR="00A827B5" w:rsidRPr="00934AE6" w:rsidRDefault="00A827B5" w:rsidP="004357D4">
      <w:pPr>
        <w:pStyle w:val="ListParagraph"/>
        <w:numPr>
          <w:ilvl w:val="0"/>
          <w:numId w:val="34"/>
        </w:numPr>
        <w:spacing w:after="0" w:line="276" w:lineRule="auto"/>
        <w:jc w:val="both"/>
        <w:rPr>
          <w:rFonts w:cstheme="minorHAnsi"/>
          <w:sz w:val="24"/>
          <w:lang w:val="ro-RO"/>
        </w:rPr>
      </w:pPr>
      <w:r w:rsidRPr="00934AE6">
        <w:rPr>
          <w:rFonts w:cstheme="minorHAnsi"/>
          <w:sz w:val="24"/>
          <w:lang w:val="ro-RO"/>
        </w:rPr>
        <w:t>pentru măsurile pentru care regulamentele europene nu prevăd plăți anuale de sprijin este cursul euro-leu de la data de 1 ianuarie a anului în care a fost luată decizia de acordare a finanțării, respectiv anul semnării contractului de finanțare, publicat pe pagina web a Băncii Central Europene http://www.ecb.int/index.html;</w:t>
      </w:r>
    </w:p>
    <w:p w14:paraId="30A4FDA3" w14:textId="7A6D0701" w:rsidR="00A827B5" w:rsidRPr="00934AE6" w:rsidRDefault="00A827B5" w:rsidP="004357D4">
      <w:pPr>
        <w:pStyle w:val="ListParagraph"/>
        <w:numPr>
          <w:ilvl w:val="0"/>
          <w:numId w:val="34"/>
        </w:numPr>
        <w:spacing w:after="0" w:line="276" w:lineRule="auto"/>
        <w:jc w:val="both"/>
        <w:rPr>
          <w:rFonts w:cstheme="minorHAnsi"/>
          <w:sz w:val="24"/>
          <w:lang w:val="ro-RO"/>
        </w:rPr>
      </w:pPr>
      <w:r w:rsidRPr="00934AE6">
        <w:rPr>
          <w:rFonts w:cstheme="minorHAnsi"/>
          <w:sz w:val="24"/>
          <w:lang w:val="ro-RO"/>
        </w:rPr>
        <w:t>pentru măsurile în cadrul cărora sprijinul se acordă în plăți anuale, cursul de schimb aplicabil fiecărei plăți va fi cursul de schimb BCE valabil pentru data de 1 ianuarie a anului pentru care se efectuează plata respectivă.</w:t>
      </w:r>
    </w:p>
    <w:p w14:paraId="44A31E12" w14:textId="77777777" w:rsidR="00A827B5" w:rsidRPr="00934AE6" w:rsidRDefault="00A827B5" w:rsidP="004357D4">
      <w:pPr>
        <w:spacing w:after="0" w:line="276" w:lineRule="auto"/>
        <w:ind w:left="-360"/>
        <w:jc w:val="both"/>
        <w:rPr>
          <w:rFonts w:cstheme="minorHAnsi"/>
          <w:sz w:val="24"/>
          <w:lang w:val="ro-RO"/>
        </w:rPr>
      </w:pPr>
      <w:r w:rsidRPr="00934AE6">
        <w:rPr>
          <w:rFonts w:cstheme="minorHAnsi"/>
          <w:sz w:val="24"/>
          <w:lang w:val="ro-RO"/>
        </w:rPr>
        <w:t>Expertul CRFIR poate solicita informații suplimentare beneficiarului în vederea încheierii Contractului/Deciziei de finanțare, prin intermediul formularului C3.4L.</w:t>
      </w:r>
    </w:p>
    <w:p w14:paraId="40C579CC" w14:textId="400130FE" w:rsidR="00A827B5" w:rsidRPr="00934AE6" w:rsidRDefault="00A827B5" w:rsidP="004357D4">
      <w:pPr>
        <w:spacing w:after="0" w:line="276" w:lineRule="auto"/>
        <w:ind w:left="-360"/>
        <w:jc w:val="both"/>
        <w:rPr>
          <w:rFonts w:cstheme="minorHAnsi"/>
          <w:strike/>
          <w:sz w:val="24"/>
          <w:lang w:val="ro-RO"/>
        </w:rPr>
      </w:pPr>
      <w:r w:rsidRPr="00934AE6">
        <w:rPr>
          <w:rFonts w:cstheme="minorHAnsi"/>
          <w:sz w:val="24"/>
          <w:lang w:val="ro-RO"/>
        </w:rPr>
        <w:t xml:space="preserve">În cazul neîncheierii sau încetării Contractelor/Deciziilor finanțate prin Submăsura 19.2, CRFIR are obligația de a transmite către beneficiar și către GAL decizia de neîncheiere/încetare. </w:t>
      </w:r>
    </w:p>
    <w:p w14:paraId="72DE581B" w14:textId="77777777" w:rsidR="00A827B5" w:rsidRPr="00934AE6" w:rsidRDefault="00A827B5" w:rsidP="004357D4">
      <w:pPr>
        <w:spacing w:after="0" w:line="276" w:lineRule="auto"/>
        <w:ind w:left="-360"/>
        <w:jc w:val="both"/>
        <w:rPr>
          <w:rFonts w:cstheme="minorHAnsi"/>
          <w:sz w:val="24"/>
          <w:lang w:val="ro-RO"/>
        </w:rPr>
      </w:pPr>
      <w:r w:rsidRPr="00934AE6">
        <w:rPr>
          <w:rFonts w:cstheme="minorHAnsi"/>
          <w:sz w:val="24"/>
          <w:lang w:val="ro-RO"/>
        </w:rPr>
        <w:t>În cazul proiectelor pentru care nu s-au încheiat Contracte de finanțare, precum şi în cazul Contractelor de finanţare încetate, beneficiarii pot solicita restituirea Cererii de Finanțare, exemplar copie, în format electronic (CD).</w:t>
      </w:r>
    </w:p>
    <w:p w14:paraId="23F1411A" w14:textId="04DC2A14" w:rsidR="00A827B5" w:rsidRPr="00934AE6" w:rsidRDefault="00A827B5" w:rsidP="004357D4">
      <w:pPr>
        <w:spacing w:after="0" w:line="276" w:lineRule="auto"/>
        <w:ind w:left="-360"/>
        <w:jc w:val="both"/>
        <w:rPr>
          <w:rFonts w:cstheme="minorHAnsi"/>
          <w:sz w:val="24"/>
          <w:lang w:val="ro-RO"/>
        </w:rPr>
      </w:pPr>
      <w:r w:rsidRPr="00934AE6">
        <w:rPr>
          <w:rFonts w:cstheme="minorHAnsi"/>
          <w:sz w:val="24"/>
          <w:lang w:val="ro-RO"/>
        </w:rPr>
        <w:t xml:space="preserve">Pe tot </w:t>
      </w:r>
      <w:proofErr w:type="spellStart"/>
      <w:r w:rsidRPr="00934AE6">
        <w:rPr>
          <w:rFonts w:cstheme="minorHAnsi"/>
          <w:sz w:val="24"/>
          <w:lang w:val="ro-RO"/>
        </w:rPr>
        <w:t>parcusul</w:t>
      </w:r>
      <w:proofErr w:type="spellEnd"/>
      <w:r w:rsidRPr="00934AE6">
        <w:rPr>
          <w:rFonts w:cstheme="minorHAnsi"/>
          <w:sz w:val="24"/>
          <w:lang w:val="ro-RO"/>
        </w:rPr>
        <w:t xml:space="preserve"> derulării Contractelor/Deciziilor de finanțare, AFIR poate dispune reverificarea proiectului dacă este semnalată o neregulă asupra aplicării procedurii de evaluare, contractare și </w:t>
      </w:r>
      <w:r w:rsidRPr="00934AE6">
        <w:rPr>
          <w:rFonts w:cstheme="minorHAnsi"/>
          <w:sz w:val="24"/>
          <w:lang w:val="ro-RO"/>
        </w:rPr>
        <w:lastRenderedPageBreak/>
        <w:t>implementare ce ridică suspiciuni de fraudă. În cazul în care se constată că s-a produs o neregulă în aceste etape de evaluare și derulare a Contractului/Deciziei de finanțare, AFIR poate dispune încetarea valabilității angajamentului legal printr-o notificare scrisă din partea AFIR, adresată beneficiarului, fără nicio altă formalitate și fără intervenția instanței judecătorești.</w:t>
      </w:r>
    </w:p>
    <w:p w14:paraId="7CB2BBD4" w14:textId="77777777" w:rsidR="00F07C5A" w:rsidRPr="00934AE6" w:rsidRDefault="00F07C5A" w:rsidP="004357D4">
      <w:pPr>
        <w:spacing w:after="0" w:line="276" w:lineRule="auto"/>
        <w:ind w:left="-360"/>
        <w:jc w:val="both"/>
        <w:rPr>
          <w:rFonts w:cstheme="minorHAnsi"/>
          <w:b/>
          <w:bCs/>
          <w:sz w:val="24"/>
          <w:lang w:val="ro-RO"/>
        </w:rPr>
      </w:pPr>
      <w:r w:rsidRPr="00934AE6">
        <w:rPr>
          <w:rFonts w:cstheme="minorHAnsi"/>
          <w:b/>
          <w:bCs/>
          <w:sz w:val="24"/>
          <w:lang w:val="ro-RO"/>
        </w:rPr>
        <w:t>Atenție!</w:t>
      </w:r>
      <w:r w:rsidRPr="00934AE6">
        <w:rPr>
          <w:rFonts w:cstheme="minorHAnsi"/>
          <w:sz w:val="24"/>
          <w:lang w:val="ro-RO"/>
        </w:rPr>
        <w:t xml:space="preserve"> Pe durata de valabilitate (și monitorizare, în cazul proiectelor de investiții/cu sprijin forfetar) a contractului de finanțare, beneficiarul va furniza GAL-ului orice document sau </w:t>
      </w:r>
      <w:proofErr w:type="spellStart"/>
      <w:r w:rsidRPr="00934AE6">
        <w:rPr>
          <w:rFonts w:cstheme="minorHAnsi"/>
          <w:sz w:val="24"/>
          <w:lang w:val="ro-RO"/>
        </w:rPr>
        <w:t>informaţie</w:t>
      </w:r>
      <w:proofErr w:type="spellEnd"/>
      <w:r w:rsidRPr="00934AE6">
        <w:rPr>
          <w:rFonts w:cstheme="minorHAnsi"/>
          <w:sz w:val="24"/>
          <w:lang w:val="ro-RO"/>
        </w:rPr>
        <w:t xml:space="preserve"> în măsură să ajute la colectarea datelor referitoare la indicatorii de monitorizare aferenți proiectului.</w:t>
      </w:r>
    </w:p>
    <w:p w14:paraId="41387D77" w14:textId="789E7652" w:rsidR="0082419D" w:rsidRPr="00934AE6" w:rsidRDefault="0082419D" w:rsidP="004357D4">
      <w:pPr>
        <w:pStyle w:val="subcapitolghid"/>
        <w:spacing w:line="276" w:lineRule="auto"/>
        <w:ind w:left="-360"/>
        <w:rPr>
          <w:rFonts w:asciiTheme="minorHAnsi" w:hAnsiTheme="minorHAnsi"/>
          <w:lang w:val="ro-RO"/>
        </w:rPr>
      </w:pPr>
      <w:bookmarkStart w:id="48" w:name="_Toc481751449"/>
      <w:r w:rsidRPr="00934AE6">
        <w:rPr>
          <w:rFonts w:asciiTheme="minorHAnsi" w:hAnsiTheme="minorHAnsi"/>
          <w:lang w:val="ro-RO"/>
        </w:rPr>
        <w:t xml:space="preserve">10.1 </w:t>
      </w:r>
      <w:r w:rsidR="00DF0AA5" w:rsidRPr="00934AE6">
        <w:rPr>
          <w:rFonts w:asciiTheme="minorHAnsi" w:hAnsiTheme="minorHAnsi"/>
          <w:lang w:val="ro-RO"/>
        </w:rPr>
        <w:t>Semnarea contractelor de finanțare</w:t>
      </w:r>
      <w:bookmarkEnd w:id="48"/>
    </w:p>
    <w:p w14:paraId="2BC7F6E0" w14:textId="38A600DA" w:rsidR="0082419D" w:rsidRPr="00934AE6" w:rsidRDefault="001F1674"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Solicitantul are </w:t>
      </w:r>
      <w:r w:rsidR="001025B3" w:rsidRPr="00934AE6">
        <w:rPr>
          <w:rFonts w:cstheme="minorHAnsi"/>
          <w:sz w:val="24"/>
          <w:szCs w:val="24"/>
          <w:lang w:val="ro-RO"/>
        </w:rPr>
        <w:t>obligația</w:t>
      </w:r>
      <w:r w:rsidRPr="00934AE6">
        <w:rPr>
          <w:rFonts w:cstheme="minorHAnsi"/>
          <w:sz w:val="24"/>
          <w:szCs w:val="24"/>
          <w:lang w:val="ro-RO"/>
        </w:rPr>
        <w:t xml:space="preserve"> de a depune la Autoritatea Contractantă (CRFIR) următoarele documente</w:t>
      </w:r>
      <w:r w:rsidR="0023743D" w:rsidRPr="00934AE6">
        <w:rPr>
          <w:rFonts w:cstheme="minorHAnsi"/>
          <w:sz w:val="24"/>
          <w:szCs w:val="24"/>
          <w:lang w:val="ro-RO"/>
        </w:rPr>
        <w:t xml:space="preserve">, </w:t>
      </w:r>
      <w:r w:rsidRPr="00934AE6">
        <w:rPr>
          <w:rFonts w:cstheme="minorHAnsi"/>
          <w:sz w:val="24"/>
          <w:szCs w:val="24"/>
          <w:lang w:val="ro-RO"/>
        </w:rPr>
        <w:t xml:space="preserve">cu caracter obligatoriu </w:t>
      </w:r>
      <w:r w:rsidR="001025B3" w:rsidRPr="00934AE6">
        <w:rPr>
          <w:rFonts w:cstheme="minorHAnsi"/>
          <w:sz w:val="24"/>
          <w:szCs w:val="24"/>
          <w:lang w:val="ro-RO"/>
        </w:rPr>
        <w:t>conform HG 226/2015, cu modifică</w:t>
      </w:r>
      <w:r w:rsidRPr="00934AE6">
        <w:rPr>
          <w:rFonts w:cstheme="minorHAnsi"/>
          <w:sz w:val="24"/>
          <w:szCs w:val="24"/>
          <w:lang w:val="ro-RO"/>
        </w:rPr>
        <w:t xml:space="preserve">rile și </w:t>
      </w:r>
      <w:r w:rsidR="001025B3" w:rsidRPr="00934AE6">
        <w:rPr>
          <w:rFonts w:cstheme="minorHAnsi"/>
          <w:sz w:val="24"/>
          <w:szCs w:val="24"/>
          <w:lang w:val="ro-RO"/>
        </w:rPr>
        <w:t>completările</w:t>
      </w:r>
      <w:r w:rsidRPr="00934AE6">
        <w:rPr>
          <w:rFonts w:cstheme="minorHAnsi"/>
          <w:sz w:val="24"/>
          <w:szCs w:val="24"/>
          <w:lang w:val="ro-RO"/>
        </w:rPr>
        <w:t xml:space="preserve"> ulterioare si a</w:t>
      </w:r>
      <w:r w:rsidR="001025B3" w:rsidRPr="00934AE6">
        <w:rPr>
          <w:rFonts w:cstheme="minorHAnsi"/>
          <w:sz w:val="24"/>
          <w:szCs w:val="24"/>
          <w:lang w:val="ro-RO"/>
        </w:rPr>
        <w:t xml:space="preserve"> </w:t>
      </w:r>
      <w:r w:rsidRPr="00934AE6">
        <w:rPr>
          <w:rFonts w:cstheme="minorHAnsi"/>
          <w:sz w:val="24"/>
          <w:szCs w:val="24"/>
          <w:lang w:val="ro-RO"/>
        </w:rPr>
        <w:t xml:space="preserve">procedurilor in vigoare la momentul </w:t>
      </w:r>
      <w:r w:rsidR="001025B3" w:rsidRPr="00934AE6">
        <w:rPr>
          <w:rFonts w:cstheme="minorHAnsi"/>
          <w:sz w:val="24"/>
          <w:szCs w:val="24"/>
          <w:lang w:val="ro-RO"/>
        </w:rPr>
        <w:t>notificării:</w:t>
      </w:r>
    </w:p>
    <w:p w14:paraId="20EE38CD" w14:textId="77777777" w:rsidR="0023743D" w:rsidRPr="00934AE6" w:rsidRDefault="0023743D" w:rsidP="004357D4">
      <w:pPr>
        <w:spacing w:after="0" w:line="276" w:lineRule="auto"/>
        <w:ind w:left="-360"/>
        <w:jc w:val="both"/>
        <w:rPr>
          <w:rFonts w:cstheme="minorHAnsi"/>
          <w:b/>
          <w:bCs/>
          <w:sz w:val="24"/>
          <w:szCs w:val="24"/>
          <w:lang w:val="ro-RO"/>
        </w:rPr>
      </w:pPr>
      <w:r w:rsidRPr="00934AE6">
        <w:rPr>
          <w:rFonts w:cstheme="minorHAnsi"/>
          <w:b/>
          <w:bCs/>
          <w:sz w:val="24"/>
          <w:szCs w:val="24"/>
          <w:lang w:val="ro-RO"/>
        </w:rPr>
        <w:t xml:space="preserve">4. Document emis de ANPM </w:t>
      </w:r>
    </w:p>
    <w:p w14:paraId="6E05DCBF" w14:textId="77777777" w:rsidR="0023743D" w:rsidRPr="00934AE6" w:rsidRDefault="0023743D"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4.1 </w:t>
      </w:r>
      <w:r w:rsidRPr="00934AE6">
        <w:rPr>
          <w:rFonts w:cstheme="minorHAnsi"/>
          <w:b/>
          <w:sz w:val="24"/>
          <w:szCs w:val="24"/>
          <w:lang w:val="ro-RO"/>
        </w:rPr>
        <w:t>Clasarea notificării</w:t>
      </w:r>
    </w:p>
    <w:p w14:paraId="71F28824" w14:textId="77777777" w:rsidR="0023743D" w:rsidRPr="00934AE6" w:rsidRDefault="0023743D" w:rsidP="004357D4">
      <w:pPr>
        <w:spacing w:after="0" w:line="276" w:lineRule="auto"/>
        <w:ind w:left="-360"/>
        <w:jc w:val="both"/>
        <w:rPr>
          <w:rFonts w:cstheme="minorHAnsi"/>
          <w:sz w:val="24"/>
          <w:szCs w:val="24"/>
          <w:lang w:val="ro-RO"/>
        </w:rPr>
      </w:pPr>
      <w:r w:rsidRPr="00934AE6">
        <w:rPr>
          <w:rFonts w:cstheme="minorHAnsi"/>
          <w:sz w:val="24"/>
          <w:szCs w:val="24"/>
          <w:lang w:val="ro-RO"/>
        </w:rPr>
        <w:t>sau</w:t>
      </w:r>
    </w:p>
    <w:p w14:paraId="005DB78E" w14:textId="77777777" w:rsidR="0023743D" w:rsidRPr="00934AE6" w:rsidRDefault="0023743D" w:rsidP="004357D4">
      <w:pPr>
        <w:spacing w:after="0" w:line="276" w:lineRule="auto"/>
        <w:ind w:left="-360"/>
        <w:jc w:val="both"/>
        <w:rPr>
          <w:rFonts w:cstheme="minorHAnsi"/>
          <w:sz w:val="24"/>
          <w:szCs w:val="24"/>
          <w:lang w:val="ro-RO"/>
        </w:rPr>
      </w:pPr>
      <w:r w:rsidRPr="00934AE6">
        <w:rPr>
          <w:rFonts w:cstheme="minorHAnsi"/>
          <w:b/>
          <w:bCs/>
          <w:sz w:val="24"/>
          <w:szCs w:val="24"/>
          <w:lang w:val="ro-RO"/>
        </w:rPr>
        <w:t>4.2 Decizia etapei de încadrare</w:t>
      </w:r>
      <w:r w:rsidRPr="00934AE6">
        <w:rPr>
          <w:rFonts w:cstheme="minorHAnsi"/>
          <w:sz w:val="24"/>
          <w:szCs w:val="24"/>
          <w:lang w:val="ro-RO"/>
        </w:rPr>
        <w:t xml:space="preserve">, ca document final </w:t>
      </w:r>
      <w:r w:rsidRPr="00934AE6">
        <w:rPr>
          <w:rFonts w:cstheme="minorHAnsi"/>
          <w:b/>
          <w:bCs/>
          <w:i/>
          <w:iCs/>
          <w:sz w:val="24"/>
          <w:szCs w:val="24"/>
          <w:lang w:val="ro-RO"/>
        </w:rPr>
        <w:t>(prin care se precizează că proiectul nu se</w:t>
      </w:r>
      <w:r w:rsidRPr="00934AE6">
        <w:rPr>
          <w:rFonts w:cstheme="minorHAnsi"/>
          <w:sz w:val="24"/>
          <w:szCs w:val="24"/>
          <w:lang w:val="ro-RO"/>
        </w:rPr>
        <w:t xml:space="preserve"> </w:t>
      </w:r>
      <w:r w:rsidRPr="00934AE6">
        <w:rPr>
          <w:rFonts w:cstheme="minorHAnsi"/>
          <w:b/>
          <w:bCs/>
          <w:i/>
          <w:iCs/>
          <w:sz w:val="24"/>
          <w:szCs w:val="24"/>
          <w:lang w:val="ro-RO"/>
        </w:rPr>
        <w:t>supune evaluării impactului asupra mediului şi</w:t>
      </w:r>
      <w:r w:rsidRPr="00934AE6">
        <w:rPr>
          <w:rFonts w:cstheme="minorHAnsi"/>
          <w:sz w:val="24"/>
          <w:szCs w:val="24"/>
          <w:lang w:val="ro-RO"/>
        </w:rPr>
        <w:t xml:space="preserve"> </w:t>
      </w:r>
      <w:r w:rsidRPr="00934AE6">
        <w:rPr>
          <w:rFonts w:cstheme="minorHAnsi"/>
          <w:b/>
          <w:bCs/>
          <w:i/>
          <w:iCs/>
          <w:sz w:val="24"/>
          <w:szCs w:val="24"/>
          <w:lang w:val="ro-RO"/>
        </w:rPr>
        <w:t>nici evaluării adecvate)</w:t>
      </w:r>
    </w:p>
    <w:p w14:paraId="26577A69" w14:textId="77777777" w:rsidR="0023743D" w:rsidRPr="00934AE6" w:rsidRDefault="0023743D" w:rsidP="004357D4">
      <w:pPr>
        <w:spacing w:after="0" w:line="276" w:lineRule="auto"/>
        <w:ind w:left="-360"/>
        <w:jc w:val="both"/>
        <w:rPr>
          <w:rFonts w:cstheme="minorHAnsi"/>
          <w:bCs/>
          <w:sz w:val="24"/>
          <w:szCs w:val="24"/>
          <w:lang w:val="ro-RO"/>
        </w:rPr>
      </w:pPr>
      <w:r w:rsidRPr="00934AE6">
        <w:rPr>
          <w:rFonts w:cstheme="minorHAnsi"/>
          <w:bCs/>
          <w:sz w:val="24"/>
          <w:szCs w:val="24"/>
          <w:lang w:val="ro-RO"/>
        </w:rPr>
        <w:t>sau</w:t>
      </w:r>
    </w:p>
    <w:p w14:paraId="04FFCDFD" w14:textId="77777777" w:rsidR="0023743D" w:rsidRPr="00934AE6" w:rsidRDefault="0023743D" w:rsidP="004357D4">
      <w:pPr>
        <w:spacing w:after="0" w:line="276" w:lineRule="auto"/>
        <w:ind w:left="-360"/>
        <w:jc w:val="both"/>
        <w:rPr>
          <w:rFonts w:cstheme="minorHAnsi"/>
          <w:b/>
          <w:bCs/>
          <w:i/>
          <w:iCs/>
          <w:sz w:val="24"/>
          <w:szCs w:val="24"/>
          <w:lang w:val="ro-RO"/>
        </w:rPr>
      </w:pPr>
      <w:r w:rsidRPr="00934AE6">
        <w:rPr>
          <w:rFonts w:cstheme="minorHAnsi"/>
          <w:b/>
          <w:bCs/>
          <w:sz w:val="24"/>
          <w:szCs w:val="24"/>
          <w:lang w:val="ro-RO"/>
        </w:rPr>
        <w:t xml:space="preserve">4.3 Acord de mediu </w:t>
      </w:r>
      <w:r w:rsidRPr="00934AE6">
        <w:rPr>
          <w:rFonts w:cstheme="minorHAnsi"/>
          <w:b/>
          <w:bCs/>
          <w:i/>
          <w:iCs/>
          <w:sz w:val="24"/>
          <w:szCs w:val="24"/>
          <w:lang w:val="ro-RO"/>
        </w:rPr>
        <w:t>în cazul în care se impune evaluarea impactului preconizat asupra mediului</w:t>
      </w:r>
    </w:p>
    <w:p w14:paraId="648E1B7B" w14:textId="77777777" w:rsidR="0023743D" w:rsidRPr="00934AE6" w:rsidRDefault="0023743D" w:rsidP="004357D4">
      <w:pPr>
        <w:spacing w:after="0" w:line="276" w:lineRule="auto"/>
        <w:ind w:left="-360"/>
        <w:jc w:val="both"/>
        <w:rPr>
          <w:rFonts w:cstheme="minorHAnsi"/>
          <w:sz w:val="24"/>
          <w:szCs w:val="24"/>
          <w:lang w:val="ro-RO"/>
        </w:rPr>
      </w:pPr>
      <w:r w:rsidRPr="00934AE6">
        <w:rPr>
          <w:rFonts w:cstheme="minorHAnsi"/>
          <w:sz w:val="24"/>
          <w:szCs w:val="24"/>
          <w:lang w:val="ro-RO"/>
        </w:rPr>
        <w:t>sau</w:t>
      </w:r>
    </w:p>
    <w:p w14:paraId="3AC11CD8" w14:textId="77777777" w:rsidR="0023743D" w:rsidRPr="00934AE6" w:rsidRDefault="0023743D" w:rsidP="004357D4">
      <w:pPr>
        <w:spacing w:after="0" w:line="276" w:lineRule="auto"/>
        <w:ind w:left="-360"/>
        <w:jc w:val="both"/>
        <w:rPr>
          <w:rFonts w:cstheme="minorHAnsi"/>
          <w:b/>
          <w:bCs/>
          <w:i/>
          <w:iCs/>
          <w:sz w:val="24"/>
          <w:szCs w:val="24"/>
          <w:lang w:val="ro-RO"/>
        </w:rPr>
      </w:pPr>
      <w:r w:rsidRPr="00934AE6">
        <w:rPr>
          <w:rFonts w:cstheme="minorHAnsi"/>
          <w:b/>
          <w:bCs/>
          <w:i/>
          <w:iCs/>
          <w:sz w:val="24"/>
          <w:szCs w:val="24"/>
          <w:lang w:val="ro-RO"/>
        </w:rPr>
        <w:t>4.4 Acord de mediu în cazul evaluării impactului asupra mediului și de evaluare adecvată (dacă este cazul)</w:t>
      </w:r>
    </w:p>
    <w:p w14:paraId="1D7C582C" w14:textId="77777777" w:rsidR="0023743D" w:rsidRPr="00934AE6" w:rsidRDefault="0023743D" w:rsidP="004357D4">
      <w:pPr>
        <w:spacing w:after="0" w:line="276" w:lineRule="auto"/>
        <w:ind w:left="-360"/>
        <w:jc w:val="both"/>
        <w:rPr>
          <w:rFonts w:cstheme="minorHAnsi"/>
          <w:sz w:val="24"/>
          <w:szCs w:val="24"/>
          <w:lang w:val="ro-RO"/>
        </w:rPr>
      </w:pPr>
      <w:r w:rsidRPr="00934AE6">
        <w:rPr>
          <w:rFonts w:cstheme="minorHAnsi"/>
          <w:sz w:val="24"/>
          <w:szCs w:val="24"/>
          <w:lang w:val="ro-RO"/>
        </w:rPr>
        <w:t>Sau</w:t>
      </w:r>
    </w:p>
    <w:p w14:paraId="464F5152" w14:textId="77777777" w:rsidR="0023743D" w:rsidRPr="00934AE6" w:rsidRDefault="0023743D"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4.5 Aviz Natura 2000 </w:t>
      </w:r>
      <w:r w:rsidRPr="00934AE6">
        <w:rPr>
          <w:rFonts w:cstheme="minorHAnsi"/>
          <w:sz w:val="24"/>
          <w:szCs w:val="24"/>
          <w:lang w:val="ro-RO"/>
        </w:rPr>
        <w:t xml:space="preserve">pentru proiectele care impun </w:t>
      </w:r>
      <w:r w:rsidRPr="00934AE6">
        <w:rPr>
          <w:rFonts w:cstheme="minorHAnsi"/>
          <w:b/>
          <w:bCs/>
          <w:i/>
          <w:iCs/>
          <w:sz w:val="24"/>
          <w:szCs w:val="24"/>
          <w:lang w:val="ro-RO"/>
        </w:rPr>
        <w:t>doar evaluarea adecvată</w:t>
      </w:r>
      <w:r w:rsidRPr="00934AE6">
        <w:rPr>
          <w:rFonts w:cstheme="minorHAnsi"/>
          <w:sz w:val="24"/>
          <w:szCs w:val="24"/>
          <w:lang w:val="ro-RO"/>
        </w:rPr>
        <w:t>.</w:t>
      </w:r>
    </w:p>
    <w:p w14:paraId="6BEF9F9D" w14:textId="77777777" w:rsidR="0023743D" w:rsidRPr="00934AE6" w:rsidRDefault="0023743D" w:rsidP="004357D4">
      <w:pPr>
        <w:pStyle w:val="ListParagraph"/>
        <w:spacing w:after="0" w:line="276" w:lineRule="auto"/>
        <w:ind w:left="-360"/>
        <w:jc w:val="both"/>
        <w:rPr>
          <w:rFonts w:cstheme="minorHAnsi"/>
          <w:sz w:val="24"/>
          <w:szCs w:val="24"/>
          <w:lang w:val="ro-RO"/>
        </w:rPr>
      </w:pPr>
      <w:r w:rsidRPr="00934AE6">
        <w:rPr>
          <w:rFonts w:cstheme="minorHAnsi"/>
          <w:sz w:val="24"/>
          <w:szCs w:val="24"/>
          <w:lang w:val="ro-RO"/>
        </w:rPr>
        <w:t>Termenul maxim de prezentare a documentelor emise de ANPM este precizat în notificarea emisă în conformitate cu procedurile aprobate prin ordin al ministrului agriculturii și dezvoltării rurale, termen care curge de la data comunicării notificării privind selecția proiectului. După expirarea termenului prevăzut pentru prezentarea documentului de mediu, contractul de finanțare nu mai poate fi semnat.</w:t>
      </w:r>
    </w:p>
    <w:p w14:paraId="62CB284B" w14:textId="77777777" w:rsidR="0023743D" w:rsidRPr="00934AE6" w:rsidRDefault="0023743D" w:rsidP="004357D4">
      <w:pPr>
        <w:spacing w:after="0" w:line="276" w:lineRule="auto"/>
        <w:ind w:left="-360"/>
        <w:jc w:val="both"/>
        <w:rPr>
          <w:rFonts w:cstheme="minorHAnsi"/>
          <w:b/>
          <w:bCs/>
          <w:sz w:val="24"/>
          <w:szCs w:val="24"/>
          <w:lang w:val="ro-RO"/>
        </w:rPr>
      </w:pPr>
      <w:r w:rsidRPr="00934AE6">
        <w:rPr>
          <w:rFonts w:cstheme="minorHAnsi"/>
          <w:b/>
          <w:bCs/>
          <w:sz w:val="24"/>
          <w:szCs w:val="24"/>
          <w:lang w:val="ro-RO"/>
        </w:rPr>
        <w:t>8. Certificat/e care să ateste lipsa datoriilor restante fiscale</w:t>
      </w:r>
      <w:r w:rsidRPr="00934AE6">
        <w:rPr>
          <w:rFonts w:cstheme="minorHAnsi"/>
          <w:sz w:val="24"/>
          <w:szCs w:val="24"/>
          <w:lang w:val="ro-RO"/>
        </w:rPr>
        <w:t xml:space="preserve">, emise de </w:t>
      </w:r>
      <w:proofErr w:type="spellStart"/>
      <w:r w:rsidRPr="00934AE6">
        <w:rPr>
          <w:rFonts w:cstheme="minorHAnsi"/>
          <w:sz w:val="24"/>
          <w:szCs w:val="24"/>
          <w:lang w:val="ro-RO"/>
        </w:rPr>
        <w:t>Direcţia</w:t>
      </w:r>
      <w:proofErr w:type="spellEnd"/>
      <w:r w:rsidRPr="00934AE6">
        <w:rPr>
          <w:rFonts w:cstheme="minorHAnsi"/>
          <w:sz w:val="24"/>
          <w:szCs w:val="24"/>
          <w:lang w:val="ro-RO"/>
        </w:rPr>
        <w:t xml:space="preserve"> Generală a</w:t>
      </w:r>
      <w:r w:rsidRPr="00934AE6">
        <w:rPr>
          <w:rFonts w:cstheme="minorHAnsi"/>
          <w:b/>
          <w:bCs/>
          <w:sz w:val="24"/>
          <w:szCs w:val="24"/>
          <w:lang w:val="ro-RO"/>
        </w:rPr>
        <w:t xml:space="preserve"> </w:t>
      </w:r>
      <w:proofErr w:type="spellStart"/>
      <w:r w:rsidRPr="00934AE6">
        <w:rPr>
          <w:rFonts w:cstheme="minorHAnsi"/>
          <w:sz w:val="24"/>
          <w:szCs w:val="24"/>
          <w:lang w:val="ro-RO"/>
        </w:rPr>
        <w:t>Finanţelor</w:t>
      </w:r>
      <w:proofErr w:type="spellEnd"/>
      <w:r w:rsidRPr="00934AE6">
        <w:rPr>
          <w:rFonts w:cstheme="minorHAnsi"/>
          <w:sz w:val="24"/>
          <w:szCs w:val="24"/>
          <w:lang w:val="ro-RO"/>
        </w:rPr>
        <w:t xml:space="preserve"> Publice şi, dacă este cazul, graficul de</w:t>
      </w:r>
      <w:r w:rsidRPr="00934AE6">
        <w:rPr>
          <w:rFonts w:cstheme="minorHAnsi"/>
          <w:b/>
          <w:bCs/>
          <w:sz w:val="24"/>
          <w:szCs w:val="24"/>
          <w:lang w:val="ro-RO"/>
        </w:rPr>
        <w:t xml:space="preserve"> </w:t>
      </w:r>
      <w:proofErr w:type="spellStart"/>
      <w:r w:rsidRPr="00934AE6">
        <w:rPr>
          <w:rFonts w:cstheme="minorHAnsi"/>
          <w:sz w:val="24"/>
          <w:szCs w:val="24"/>
          <w:lang w:val="ro-RO"/>
        </w:rPr>
        <w:t>reeşalonare</w:t>
      </w:r>
      <w:proofErr w:type="spellEnd"/>
      <w:r w:rsidRPr="00934AE6">
        <w:rPr>
          <w:rFonts w:cstheme="minorHAnsi"/>
          <w:sz w:val="24"/>
          <w:szCs w:val="24"/>
          <w:lang w:val="ro-RO"/>
        </w:rPr>
        <w:t xml:space="preserve"> a datoriilor către bugetul consolidat.</w:t>
      </w:r>
    </w:p>
    <w:p w14:paraId="26D5B291" w14:textId="77777777" w:rsidR="0023743D" w:rsidRPr="00934AE6" w:rsidRDefault="0023743D" w:rsidP="004357D4">
      <w:pPr>
        <w:pStyle w:val="ListParagraph"/>
        <w:spacing w:line="276" w:lineRule="auto"/>
        <w:ind w:left="-360"/>
        <w:jc w:val="both"/>
        <w:rPr>
          <w:rFonts w:cstheme="minorHAnsi"/>
          <w:b/>
          <w:sz w:val="24"/>
          <w:szCs w:val="24"/>
          <w:lang w:val="ro-RO"/>
        </w:rPr>
      </w:pPr>
      <w:r w:rsidRPr="00934AE6">
        <w:rPr>
          <w:rFonts w:cstheme="minorHAnsi"/>
          <w:b/>
          <w:bCs/>
          <w:sz w:val="24"/>
          <w:szCs w:val="24"/>
          <w:lang w:val="ro-RO"/>
        </w:rPr>
        <w:t xml:space="preserve">9. Cazier judiciar al reprezentantului legal. </w:t>
      </w:r>
      <w:r w:rsidRPr="00934AE6">
        <w:rPr>
          <w:rFonts w:cstheme="minorHAnsi"/>
          <w:sz w:val="24"/>
          <w:szCs w:val="24"/>
          <w:lang w:val="ro-RO"/>
        </w:rPr>
        <w:t>Cazierul judiciar poate fi solicitat de către AFIR, în conformitate cu prevederile Legii nr. 290/2004 privind cazierul judiciar, republicată, cu modificările şi completările ulterioare.</w:t>
      </w:r>
    </w:p>
    <w:p w14:paraId="6F303F09" w14:textId="77777777" w:rsidR="0023743D" w:rsidRPr="00934AE6" w:rsidRDefault="0023743D" w:rsidP="004357D4">
      <w:pPr>
        <w:spacing w:after="0" w:line="276" w:lineRule="auto"/>
        <w:ind w:left="-360"/>
        <w:jc w:val="both"/>
        <w:rPr>
          <w:rFonts w:cstheme="minorHAnsi"/>
          <w:sz w:val="24"/>
          <w:szCs w:val="24"/>
          <w:lang w:val="ro-RO"/>
        </w:rPr>
      </w:pPr>
      <w:r w:rsidRPr="00934AE6">
        <w:rPr>
          <w:rFonts w:cstheme="minorHAnsi"/>
          <w:b/>
          <w:sz w:val="24"/>
          <w:szCs w:val="24"/>
          <w:lang w:val="ro-RO"/>
        </w:rPr>
        <w:t>10. Document de la bancă/trezorerie</w:t>
      </w:r>
      <w:r w:rsidRPr="00934AE6">
        <w:rPr>
          <w:rFonts w:cstheme="minorHAnsi"/>
          <w:sz w:val="24"/>
          <w:szCs w:val="24"/>
          <w:lang w:val="ro-RO"/>
        </w:rPr>
        <w:t xml:space="preserve"> cu datele de identificare ale băncii / trezoreriei şi ale contului aferent proiectului FEADR (denumirea, adresa băncii / trezoreriei, codul IBAN al contului în care se derulează </w:t>
      </w:r>
      <w:proofErr w:type="spellStart"/>
      <w:r w:rsidRPr="00934AE6">
        <w:rPr>
          <w:rFonts w:cstheme="minorHAnsi"/>
          <w:sz w:val="24"/>
          <w:szCs w:val="24"/>
          <w:lang w:val="ro-RO"/>
        </w:rPr>
        <w:t>operaţiunile</w:t>
      </w:r>
      <w:proofErr w:type="spellEnd"/>
      <w:r w:rsidRPr="00934AE6">
        <w:rPr>
          <w:rFonts w:cstheme="minorHAnsi"/>
          <w:sz w:val="24"/>
          <w:szCs w:val="24"/>
          <w:lang w:val="ro-RO"/>
        </w:rPr>
        <w:t xml:space="preserve"> cu AFIR).</w:t>
      </w:r>
    </w:p>
    <w:p w14:paraId="28EF3EB9" w14:textId="77777777" w:rsidR="0023743D" w:rsidRPr="00934AE6" w:rsidRDefault="0023743D" w:rsidP="004357D4">
      <w:pPr>
        <w:pStyle w:val="ListParagraph"/>
        <w:spacing w:line="276" w:lineRule="auto"/>
        <w:ind w:left="-360"/>
        <w:jc w:val="both"/>
        <w:rPr>
          <w:rFonts w:cstheme="minorHAnsi"/>
          <w:b/>
          <w:sz w:val="24"/>
          <w:szCs w:val="24"/>
          <w:lang w:val="ro-RO"/>
        </w:rPr>
      </w:pPr>
      <w:r w:rsidRPr="00934AE6">
        <w:rPr>
          <w:rFonts w:cstheme="minorHAnsi"/>
          <w:b/>
          <w:bCs/>
          <w:sz w:val="24"/>
          <w:szCs w:val="24"/>
          <w:lang w:val="ro-RO"/>
        </w:rPr>
        <w:t xml:space="preserve">16. Proiectul Tehnic, </w:t>
      </w:r>
      <w:r w:rsidRPr="00934AE6">
        <w:rPr>
          <w:rFonts w:cstheme="minorHAnsi"/>
          <w:sz w:val="24"/>
          <w:szCs w:val="24"/>
          <w:lang w:val="ro-RO"/>
        </w:rPr>
        <w:t>în vederea avizării de către CRFIR, va fi depus în termenul precizat în Notificarea AFIR, conform prevederilor HG 226/2015 cu modificările și completările ulterioare și a procedurilor în vigoare la momentul notificării.</w:t>
      </w:r>
    </w:p>
    <w:p w14:paraId="7D45FBD2" w14:textId="77777777" w:rsidR="0023743D" w:rsidRPr="00934AE6" w:rsidRDefault="0023743D" w:rsidP="004357D4">
      <w:pPr>
        <w:pStyle w:val="ListParagraph"/>
        <w:spacing w:line="276" w:lineRule="auto"/>
        <w:ind w:left="-360"/>
        <w:jc w:val="both"/>
        <w:rPr>
          <w:rFonts w:cstheme="minorHAnsi"/>
          <w:b/>
          <w:bCs/>
          <w:sz w:val="24"/>
          <w:szCs w:val="24"/>
          <w:lang w:val="ro-RO"/>
        </w:rPr>
      </w:pPr>
      <w:r w:rsidRPr="00934AE6">
        <w:rPr>
          <w:rFonts w:cstheme="minorHAnsi"/>
          <w:b/>
          <w:bCs/>
          <w:sz w:val="24"/>
          <w:szCs w:val="24"/>
          <w:lang w:val="ro-RO"/>
        </w:rPr>
        <w:lastRenderedPageBreak/>
        <w:t>17. Dovada achitării integrale a datoriei față de AFIR, inclusiv dobânzile și majorările de întârziere, dacă este cazul.</w:t>
      </w:r>
    </w:p>
    <w:p w14:paraId="00DAA579" w14:textId="77777777" w:rsidR="0023743D" w:rsidRPr="00934AE6" w:rsidRDefault="0023743D" w:rsidP="004357D4">
      <w:pPr>
        <w:pStyle w:val="ListParagraph"/>
        <w:spacing w:line="276" w:lineRule="auto"/>
        <w:ind w:left="-360"/>
        <w:jc w:val="both"/>
        <w:rPr>
          <w:rFonts w:cstheme="minorHAnsi"/>
          <w:b/>
          <w:bCs/>
          <w:sz w:val="24"/>
          <w:szCs w:val="24"/>
          <w:lang w:val="ro-RO"/>
        </w:rPr>
      </w:pPr>
      <w:r w:rsidRPr="00934AE6">
        <w:rPr>
          <w:rFonts w:cstheme="minorHAnsi"/>
          <w:b/>
          <w:bCs/>
          <w:sz w:val="24"/>
          <w:szCs w:val="24"/>
          <w:lang w:val="ro-RO"/>
        </w:rPr>
        <w:t>18. Declarația de eșalonare a depunerii dosarelor cererilor de plată, inclusiv cea pentru decontarea TVA unde este cazul.</w:t>
      </w:r>
    </w:p>
    <w:p w14:paraId="5F0AC1EF" w14:textId="77777777" w:rsidR="0023743D" w:rsidRPr="00934AE6" w:rsidRDefault="0023743D" w:rsidP="004357D4">
      <w:pPr>
        <w:pStyle w:val="ListParagraph"/>
        <w:spacing w:after="0" w:line="276" w:lineRule="auto"/>
        <w:ind w:left="-360"/>
        <w:jc w:val="both"/>
        <w:rPr>
          <w:rFonts w:cstheme="minorHAnsi"/>
          <w:b/>
          <w:bCs/>
          <w:sz w:val="24"/>
          <w:szCs w:val="24"/>
          <w:lang w:val="ro-RO"/>
        </w:rPr>
      </w:pPr>
      <w:r w:rsidRPr="00934AE6">
        <w:rPr>
          <w:rFonts w:cstheme="minorHAnsi"/>
          <w:b/>
          <w:bCs/>
          <w:sz w:val="24"/>
          <w:szCs w:val="24"/>
          <w:lang w:val="ro-RO"/>
        </w:rPr>
        <w:t>19. Extras de cont care confirmă cofinanțarea investiției, dacă este cazul.</w:t>
      </w:r>
    </w:p>
    <w:p w14:paraId="537B7766" w14:textId="0F5F7F9E" w:rsidR="0023743D" w:rsidRPr="00934AE6" w:rsidRDefault="0023743D" w:rsidP="004357D4">
      <w:pPr>
        <w:pStyle w:val="ListParagraph"/>
        <w:spacing w:line="276" w:lineRule="auto"/>
        <w:ind w:left="-360"/>
        <w:jc w:val="both"/>
        <w:rPr>
          <w:rFonts w:cstheme="minorHAnsi"/>
          <w:b/>
          <w:bCs/>
          <w:sz w:val="24"/>
          <w:szCs w:val="24"/>
          <w:lang w:val="ro-RO"/>
        </w:rPr>
      </w:pPr>
      <w:r w:rsidRPr="00934AE6">
        <w:rPr>
          <w:rFonts w:cstheme="minorHAnsi"/>
          <w:b/>
          <w:bCs/>
          <w:sz w:val="24"/>
          <w:szCs w:val="24"/>
          <w:lang w:val="ro-RO"/>
        </w:rPr>
        <w:t>20. Cazier fiscal al solicitantului.</w:t>
      </w:r>
    </w:p>
    <w:p w14:paraId="1AEBE8CF" w14:textId="6EDBD1CC" w:rsidR="00374589" w:rsidRPr="00934AE6" w:rsidRDefault="00374589" w:rsidP="004357D4">
      <w:pPr>
        <w:pStyle w:val="ListParagraph"/>
        <w:spacing w:line="276" w:lineRule="auto"/>
        <w:ind w:left="-360"/>
        <w:jc w:val="both"/>
        <w:rPr>
          <w:rFonts w:cstheme="minorHAnsi"/>
          <w:iCs/>
          <w:sz w:val="24"/>
          <w:szCs w:val="24"/>
          <w:lang w:val="ro-RO"/>
        </w:rPr>
      </w:pPr>
      <w:r w:rsidRPr="00934AE6">
        <w:rPr>
          <w:rFonts w:cstheme="minorHAnsi"/>
          <w:b/>
          <w:bCs/>
          <w:iCs/>
          <w:sz w:val="24"/>
          <w:szCs w:val="24"/>
          <w:lang w:val="ro-RO"/>
        </w:rPr>
        <w:t>În caz de neprezentare a documentelor de către Beneficiar</w:t>
      </w:r>
      <w:r w:rsidRPr="00934AE6">
        <w:rPr>
          <w:rFonts w:cstheme="minorHAnsi"/>
          <w:iCs/>
          <w:sz w:val="24"/>
          <w:szCs w:val="24"/>
          <w:lang w:val="ro-RO"/>
        </w:rPr>
        <w:t>, în termenele precizate în Notificarea de selecție, sau în cazul în care acesta se regăsește înregistrat în evidențele AFIR cu debite sau nereguli, Agenția îşi rezervă dreptul de a nu încheia Contractul de finanțare.</w:t>
      </w:r>
    </w:p>
    <w:p w14:paraId="348E1A1D" w14:textId="77777777" w:rsidR="001A6649" w:rsidRPr="00934AE6" w:rsidRDefault="00374589" w:rsidP="004357D4">
      <w:pPr>
        <w:pStyle w:val="ListParagraph"/>
        <w:spacing w:line="276" w:lineRule="auto"/>
        <w:ind w:left="-360"/>
        <w:jc w:val="both"/>
        <w:rPr>
          <w:rFonts w:cstheme="minorHAnsi"/>
          <w:b/>
          <w:bCs/>
          <w:sz w:val="24"/>
          <w:szCs w:val="24"/>
          <w:lang w:val="ro-RO"/>
        </w:rPr>
      </w:pPr>
      <w:r w:rsidRPr="00934AE6">
        <w:rPr>
          <w:rFonts w:cstheme="minorHAnsi"/>
          <w:sz w:val="24"/>
          <w:szCs w:val="24"/>
          <w:lang w:val="ro-RO"/>
        </w:rPr>
        <w:t xml:space="preserve">Solicitanții, au obligația de a depune toate documentele necesare în vederea încheierii contractului de finanțare, o singură dată (documentele se vor depune centralizat, indiferent de data emiterii), în termenul precizat în notificarea AFIR. </w:t>
      </w:r>
      <w:r w:rsidRPr="00934AE6">
        <w:rPr>
          <w:rFonts w:cstheme="minorHAnsi"/>
          <w:b/>
          <w:bCs/>
          <w:sz w:val="24"/>
          <w:szCs w:val="24"/>
          <w:lang w:val="ro-RO"/>
        </w:rPr>
        <w:t>Nedepunerea documentelor obligatorii în termenele prevăzute conduce la neîncheierea contractului de finanțare!</w:t>
      </w:r>
    </w:p>
    <w:p w14:paraId="321A8173" w14:textId="77777777" w:rsidR="001A6649" w:rsidRPr="00934AE6" w:rsidRDefault="001A6649" w:rsidP="004357D4">
      <w:pPr>
        <w:pStyle w:val="ListParagraph"/>
        <w:spacing w:line="276" w:lineRule="auto"/>
        <w:ind w:left="-360"/>
        <w:jc w:val="both"/>
        <w:rPr>
          <w:rFonts w:cstheme="minorHAnsi"/>
          <w:b/>
          <w:bCs/>
          <w:sz w:val="24"/>
          <w:szCs w:val="24"/>
          <w:lang w:val="ro-RO"/>
        </w:rPr>
      </w:pPr>
      <w:r w:rsidRPr="00934AE6">
        <w:rPr>
          <w:rFonts w:cstheme="minorHAnsi"/>
          <w:b/>
          <w:bCs/>
          <w:sz w:val="24"/>
          <w:szCs w:val="24"/>
          <w:lang w:val="ro-RO"/>
        </w:rPr>
        <w:t>Durata de execuție a Contractului de finanțare este de maxim 3 ani (36 luni) pentru proiectele care prevăd investiții cu construcții montaj.</w:t>
      </w:r>
    </w:p>
    <w:p w14:paraId="53BB0207" w14:textId="0538A348" w:rsidR="001A6649" w:rsidRPr="00934AE6" w:rsidRDefault="001A6649" w:rsidP="004357D4">
      <w:pPr>
        <w:pStyle w:val="ListParagraph"/>
        <w:spacing w:line="276" w:lineRule="auto"/>
        <w:ind w:left="-360"/>
        <w:jc w:val="both"/>
        <w:rPr>
          <w:rFonts w:cstheme="minorHAnsi"/>
          <w:sz w:val="24"/>
          <w:szCs w:val="24"/>
          <w:lang w:val="ro-RO"/>
        </w:rPr>
      </w:pPr>
      <w:r w:rsidRPr="00934AE6">
        <w:rPr>
          <w:rFonts w:cstheme="minorHAnsi"/>
          <w:b/>
          <w:bCs/>
          <w:sz w:val="24"/>
          <w:szCs w:val="24"/>
          <w:lang w:val="ro-RO"/>
        </w:rPr>
        <w:t xml:space="preserve">Durata de execuție </w:t>
      </w:r>
      <w:r w:rsidRPr="00934AE6">
        <w:rPr>
          <w:rFonts w:cstheme="minorHAnsi"/>
          <w:sz w:val="24"/>
          <w:szCs w:val="24"/>
          <w:lang w:val="ro-RO"/>
        </w:rPr>
        <w:t xml:space="preserve">prevăzută mai sus </w:t>
      </w:r>
      <w:r w:rsidRPr="00934AE6">
        <w:rPr>
          <w:rFonts w:cstheme="minorHAnsi"/>
          <w:b/>
          <w:bCs/>
          <w:sz w:val="24"/>
          <w:szCs w:val="24"/>
          <w:lang w:val="ro-RO"/>
        </w:rPr>
        <w:t>poate fi prelungită cu maximum 6 luni</w:t>
      </w:r>
      <w:r w:rsidRPr="00934AE6">
        <w:rPr>
          <w:rFonts w:cstheme="minorHAnsi"/>
          <w:sz w:val="24"/>
          <w:szCs w:val="24"/>
          <w:lang w:val="ro-RO"/>
        </w:rPr>
        <w:t xml:space="preserve">, cu acordul prealabil al AFIR şi </w:t>
      </w:r>
      <w:r w:rsidRPr="00934AE6">
        <w:rPr>
          <w:rFonts w:cstheme="minorHAnsi"/>
          <w:b/>
          <w:bCs/>
          <w:sz w:val="24"/>
          <w:szCs w:val="24"/>
          <w:lang w:val="ro-RO"/>
        </w:rPr>
        <w:t xml:space="preserve">cu aplicarea penalităților specifice </w:t>
      </w:r>
      <w:r w:rsidRPr="00934AE6">
        <w:rPr>
          <w:rFonts w:cstheme="minorHAnsi"/>
          <w:sz w:val="24"/>
          <w:szCs w:val="24"/>
          <w:lang w:val="ro-RO"/>
        </w:rPr>
        <w:t>beneficiarilor publici sau privați, prevăzute în contractul de finanțare, la valoarea rămasă de rambursat.</w:t>
      </w:r>
    </w:p>
    <w:p w14:paraId="7EA328B8" w14:textId="68DCC15E" w:rsidR="001A6649" w:rsidRPr="00934AE6" w:rsidRDefault="00CF40CC" w:rsidP="004357D4">
      <w:pPr>
        <w:pStyle w:val="ListParagraph"/>
        <w:spacing w:line="276" w:lineRule="auto"/>
        <w:ind w:left="-360"/>
        <w:jc w:val="both"/>
        <w:rPr>
          <w:rFonts w:cstheme="minorHAnsi"/>
          <w:sz w:val="24"/>
          <w:szCs w:val="24"/>
          <w:lang w:val="ro-RO"/>
        </w:rPr>
      </w:pPr>
      <w:r w:rsidRPr="00934AE6">
        <w:rPr>
          <w:rFonts w:cstheme="minorHAnsi"/>
          <w:noProof/>
          <w:sz w:val="24"/>
          <w:szCs w:val="24"/>
          <w:lang w:val="ro-RO" w:eastAsia="ro-RO"/>
        </w:rPr>
        <mc:AlternateContent>
          <mc:Choice Requires="wps">
            <w:drawing>
              <wp:anchor distT="91440" distB="91440" distL="137160" distR="137160" simplePos="0" relativeHeight="251704320" behindDoc="0" locked="0" layoutInCell="0" allowOverlap="1" wp14:anchorId="5259E05C" wp14:editId="3BB44348">
                <wp:simplePos x="0" y="0"/>
                <wp:positionH relativeFrom="margin">
                  <wp:posOffset>2513965</wp:posOffset>
                </wp:positionH>
                <wp:positionV relativeFrom="paragraph">
                  <wp:posOffset>127000</wp:posOffset>
                </wp:positionV>
                <wp:extent cx="813435" cy="6298565"/>
                <wp:effectExtent l="635" t="0" r="6350" b="6350"/>
                <wp:wrapSquare wrapText="bothSides"/>
                <wp:docPr id="2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13435" cy="6298565"/>
                        </a:xfrm>
                        <a:prstGeom prst="roundRect">
                          <a:avLst>
                            <a:gd name="adj" fmla="val 13032"/>
                          </a:avLst>
                        </a:prstGeom>
                        <a:solidFill>
                          <a:schemeClr val="accent6">
                            <a:lumMod val="60000"/>
                            <a:lumOff val="40000"/>
                          </a:schemeClr>
                        </a:solidFill>
                      </wps:spPr>
                      <wps:txbx>
                        <w:txbxContent>
                          <w:p w14:paraId="68D76C98" w14:textId="77777777" w:rsidR="006169C0" w:rsidRPr="00374589" w:rsidRDefault="006169C0" w:rsidP="001A6649">
                            <w:pPr>
                              <w:pStyle w:val="Default"/>
                              <w:jc w:val="center"/>
                            </w:pPr>
                            <w:proofErr w:type="spellStart"/>
                            <w:r w:rsidRPr="00374589">
                              <w:rPr>
                                <w:b/>
                                <w:bCs/>
                                <w:iCs/>
                              </w:rPr>
                              <w:t>Atenţie</w:t>
                            </w:r>
                            <w:proofErr w:type="spellEnd"/>
                            <w:r w:rsidRPr="00374589">
                              <w:rPr>
                                <w:b/>
                                <w:bCs/>
                                <w:iCs/>
                              </w:rPr>
                              <w:t>!</w:t>
                            </w:r>
                          </w:p>
                          <w:p w14:paraId="2B6DE693" w14:textId="77777777" w:rsidR="006169C0" w:rsidRPr="00374589" w:rsidRDefault="006169C0" w:rsidP="001A6649">
                            <w:pPr>
                              <w:jc w:val="center"/>
                              <w:rPr>
                                <w:rFonts w:asciiTheme="majorHAnsi" w:eastAsiaTheme="majorEastAsia" w:hAnsiTheme="majorHAnsi" w:cstheme="majorBidi"/>
                                <w:iCs/>
                                <w:color w:val="FFFFFF" w:themeColor="background1"/>
                                <w:sz w:val="24"/>
                                <w:szCs w:val="24"/>
                                <w:lang w:val="ro-RO"/>
                              </w:rPr>
                            </w:pPr>
                            <w:r w:rsidRPr="00374589">
                              <w:rPr>
                                <w:iCs/>
                                <w:sz w:val="24"/>
                                <w:szCs w:val="24"/>
                                <w:lang w:val="ro-RO"/>
                              </w:rPr>
                              <w:t xml:space="preserve">Beneficiarul este obligat să nu înstrăineze sau / şi să modifice </w:t>
                            </w:r>
                            <w:proofErr w:type="spellStart"/>
                            <w:r w:rsidRPr="00374589">
                              <w:rPr>
                                <w:iCs/>
                                <w:sz w:val="24"/>
                                <w:szCs w:val="24"/>
                                <w:lang w:val="ro-RO"/>
                              </w:rPr>
                              <w:t>substantial</w:t>
                            </w:r>
                            <w:proofErr w:type="spellEnd"/>
                            <w:r w:rsidRPr="00374589">
                              <w:rPr>
                                <w:iCs/>
                                <w:sz w:val="24"/>
                                <w:szCs w:val="24"/>
                                <w:lang w:val="ro-RO"/>
                              </w:rPr>
                              <w:t xml:space="preserve"> </w:t>
                            </w:r>
                            <w:proofErr w:type="spellStart"/>
                            <w:r w:rsidRPr="00374589">
                              <w:rPr>
                                <w:iCs/>
                                <w:sz w:val="24"/>
                                <w:szCs w:val="24"/>
                                <w:lang w:val="ro-RO"/>
                              </w:rPr>
                              <w:t>investiţia</w:t>
                            </w:r>
                            <w:proofErr w:type="spellEnd"/>
                            <w:r w:rsidRPr="00374589">
                              <w:rPr>
                                <w:iCs/>
                                <w:sz w:val="24"/>
                                <w:szCs w:val="24"/>
                                <w:lang w:val="ro-RO"/>
                              </w:rPr>
                              <w:t xml:space="preserve"> realizată prin proiect pe perioada de valabilitate a Contractului de Finanţare</w:t>
                            </w:r>
                            <w:r w:rsidRPr="00374589">
                              <w:rPr>
                                <w:sz w:val="24"/>
                                <w:szCs w:val="24"/>
                                <w:lang w:val="ro-RO"/>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259E05C" id="_x0000_s1043" style="position:absolute;left:0;text-align:left;margin-left:197.95pt;margin-top:10pt;width:64.05pt;height:495.95pt;rotation:90;z-index:251704320;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" o:allowincell="f" fillcolor="#a8d08d [1945]" stroked="f">
                <v:textbox>
                  <w:txbxContent>
                    <w:p w14:paraId="68D76C98" w14:textId="77777777" w:rsidR="006169C0" w:rsidRPr="00374589" w:rsidRDefault="006169C0" w:rsidP="001A6649">
                      <w:pPr>
                        <w:pStyle w:val="Default"/>
                        <w:jc w:val="center"/>
                      </w:pPr>
                      <w:proofErr w:type="spellStart"/>
                      <w:r w:rsidRPr="00374589">
                        <w:rPr>
                          <w:b/>
                          <w:bCs/>
                          <w:iCs/>
                        </w:rPr>
                        <w:t>Atenţie</w:t>
                      </w:r>
                      <w:proofErr w:type="spellEnd"/>
                      <w:r w:rsidRPr="00374589">
                        <w:rPr>
                          <w:b/>
                          <w:bCs/>
                          <w:iCs/>
                        </w:rPr>
                        <w:t>!</w:t>
                      </w:r>
                    </w:p>
                    <w:p w14:paraId="2B6DE693" w14:textId="77777777" w:rsidR="006169C0" w:rsidRPr="00374589" w:rsidRDefault="006169C0" w:rsidP="001A6649">
                      <w:pPr>
                        <w:jc w:val="center"/>
                        <w:rPr>
                          <w:rFonts w:asciiTheme="majorHAnsi" w:eastAsiaTheme="majorEastAsia" w:hAnsiTheme="majorHAnsi" w:cstheme="majorBidi"/>
                          <w:iCs/>
                          <w:color w:val="FFFFFF" w:themeColor="background1"/>
                          <w:sz w:val="24"/>
                          <w:szCs w:val="24"/>
                          <w:lang w:val="ro-RO"/>
                        </w:rPr>
                      </w:pPr>
                      <w:r w:rsidRPr="00374589">
                        <w:rPr>
                          <w:iCs/>
                          <w:sz w:val="24"/>
                          <w:szCs w:val="24"/>
                          <w:lang w:val="ro-RO"/>
                        </w:rPr>
                        <w:t xml:space="preserve">Beneficiarul este obligat să nu înstrăineze sau / şi să modifice </w:t>
                      </w:r>
                      <w:proofErr w:type="spellStart"/>
                      <w:r w:rsidRPr="00374589">
                        <w:rPr>
                          <w:iCs/>
                          <w:sz w:val="24"/>
                          <w:szCs w:val="24"/>
                          <w:lang w:val="ro-RO"/>
                        </w:rPr>
                        <w:t>substantial</w:t>
                      </w:r>
                      <w:proofErr w:type="spellEnd"/>
                      <w:r w:rsidRPr="00374589">
                        <w:rPr>
                          <w:iCs/>
                          <w:sz w:val="24"/>
                          <w:szCs w:val="24"/>
                          <w:lang w:val="ro-RO"/>
                        </w:rPr>
                        <w:t xml:space="preserve"> </w:t>
                      </w:r>
                      <w:proofErr w:type="spellStart"/>
                      <w:r w:rsidRPr="00374589">
                        <w:rPr>
                          <w:iCs/>
                          <w:sz w:val="24"/>
                          <w:szCs w:val="24"/>
                          <w:lang w:val="ro-RO"/>
                        </w:rPr>
                        <w:t>investiţia</w:t>
                      </w:r>
                      <w:proofErr w:type="spellEnd"/>
                      <w:r w:rsidRPr="00374589">
                        <w:rPr>
                          <w:iCs/>
                          <w:sz w:val="24"/>
                          <w:szCs w:val="24"/>
                          <w:lang w:val="ro-RO"/>
                        </w:rPr>
                        <w:t xml:space="preserve"> realizată prin proiect pe perioada de valabilitate a Contractului de Finanţare</w:t>
                      </w:r>
                      <w:r w:rsidRPr="00374589">
                        <w:rPr>
                          <w:sz w:val="24"/>
                          <w:szCs w:val="24"/>
                          <w:lang w:val="ro-RO"/>
                        </w:rPr>
                        <w:t>.</w:t>
                      </w:r>
                    </w:p>
                  </w:txbxContent>
                </v:textbox>
                <w10:wrap type="square" anchorx="margin"/>
              </v:roundrect>
            </w:pict>
          </mc:Fallback>
        </mc:AlternateContent>
      </w:r>
      <w:r w:rsidR="001A6649" w:rsidRPr="00934AE6">
        <w:rPr>
          <w:rFonts w:cstheme="minorHAnsi"/>
          <w:sz w:val="24"/>
          <w:szCs w:val="24"/>
          <w:lang w:val="ro-RO"/>
        </w:rPr>
        <w:t>Durata de execuție prevăzute mai sus se suspendă în situația în care, pe parcursul implementării proiectului, se impune obținerea, din motive neimputabile beneficiarului, de avize/acorduri/autorizații, după caz, pentru perioada de timp necesară obținerii acestora.</w:t>
      </w:r>
    </w:p>
    <w:p w14:paraId="2421A8E2" w14:textId="0289E1AC" w:rsidR="001A6649" w:rsidRPr="00934AE6" w:rsidRDefault="001A6649" w:rsidP="004357D4">
      <w:pPr>
        <w:pStyle w:val="ListParagraph"/>
        <w:spacing w:line="276" w:lineRule="auto"/>
        <w:ind w:left="-360"/>
        <w:jc w:val="both"/>
        <w:rPr>
          <w:rFonts w:cstheme="minorHAnsi"/>
          <w:b/>
          <w:bCs/>
          <w:sz w:val="24"/>
          <w:szCs w:val="24"/>
          <w:lang w:val="ro-RO"/>
        </w:rPr>
      </w:pPr>
      <w:r w:rsidRPr="00934AE6">
        <w:rPr>
          <w:rFonts w:cstheme="minorHAnsi"/>
          <w:sz w:val="24"/>
          <w:szCs w:val="24"/>
          <w:lang w:val="ro-RO"/>
        </w:rPr>
        <w:t xml:space="preserve">Contribuția publică se recuperează dacă în termen de cinci ani de la efectuarea plății finale către beneficiar, activele corporale și necorporale rezultate din implementarea proiectelor cofinanțate din FEADR fac obiectul uneia din următoarele situații: </w:t>
      </w:r>
    </w:p>
    <w:p w14:paraId="3A58B0E1" w14:textId="77777777" w:rsidR="001A6649" w:rsidRPr="00934AE6" w:rsidRDefault="001A6649" w:rsidP="004357D4">
      <w:pPr>
        <w:pStyle w:val="ListParagraph"/>
        <w:numPr>
          <w:ilvl w:val="0"/>
          <w:numId w:val="35"/>
        </w:numPr>
        <w:spacing w:after="0" w:line="276" w:lineRule="auto"/>
        <w:jc w:val="both"/>
        <w:rPr>
          <w:rFonts w:cstheme="minorHAnsi"/>
          <w:sz w:val="24"/>
          <w:szCs w:val="24"/>
          <w:lang w:val="ro-RO"/>
        </w:rPr>
      </w:pPr>
      <w:r w:rsidRPr="00934AE6">
        <w:rPr>
          <w:rFonts w:cstheme="minorHAnsi"/>
          <w:sz w:val="24"/>
          <w:szCs w:val="24"/>
          <w:lang w:val="ro-RO"/>
        </w:rPr>
        <w:t xml:space="preserve">încetarea sau </w:t>
      </w:r>
      <w:proofErr w:type="spellStart"/>
      <w:r w:rsidRPr="00934AE6">
        <w:rPr>
          <w:rFonts w:cstheme="minorHAnsi"/>
          <w:sz w:val="24"/>
          <w:szCs w:val="24"/>
          <w:lang w:val="ro-RO"/>
        </w:rPr>
        <w:t>delocalizarea</w:t>
      </w:r>
      <w:proofErr w:type="spellEnd"/>
      <w:r w:rsidRPr="00934AE6">
        <w:rPr>
          <w:rFonts w:cstheme="minorHAnsi"/>
          <w:sz w:val="24"/>
          <w:szCs w:val="24"/>
          <w:lang w:val="ro-RO"/>
        </w:rPr>
        <w:t xml:space="preserve"> unei activități productive în afara zonei vizate de PNDR 2014-2020, respectiv de criteriile în baza cărora proiectul a fost selectat și contractat; </w:t>
      </w:r>
    </w:p>
    <w:p w14:paraId="77868C37" w14:textId="77777777" w:rsidR="001A6649" w:rsidRPr="00934AE6" w:rsidRDefault="001A6649" w:rsidP="004357D4">
      <w:pPr>
        <w:pStyle w:val="ListParagraph"/>
        <w:numPr>
          <w:ilvl w:val="0"/>
          <w:numId w:val="35"/>
        </w:numPr>
        <w:spacing w:after="0" w:line="276" w:lineRule="auto"/>
        <w:jc w:val="both"/>
        <w:rPr>
          <w:rFonts w:cstheme="minorHAnsi"/>
          <w:sz w:val="24"/>
          <w:szCs w:val="24"/>
          <w:lang w:val="ro-RO"/>
        </w:rPr>
      </w:pPr>
      <w:r w:rsidRPr="00934AE6">
        <w:rPr>
          <w:rFonts w:cstheme="minorHAnsi"/>
          <w:sz w:val="24"/>
          <w:szCs w:val="24"/>
          <w:lang w:val="ro-RO"/>
        </w:rPr>
        <w:t xml:space="preserve">modificare a proprietății asupra unui element de infrastructură care dă un avantaj nejustificat unei întreprinderi sau unui organism public; </w:t>
      </w:r>
    </w:p>
    <w:p w14:paraId="7FBE0A12" w14:textId="77777777" w:rsidR="001A6649" w:rsidRPr="00934AE6" w:rsidRDefault="001A6649" w:rsidP="004357D4">
      <w:pPr>
        <w:pStyle w:val="ListParagraph"/>
        <w:numPr>
          <w:ilvl w:val="0"/>
          <w:numId w:val="35"/>
        </w:numPr>
        <w:spacing w:after="0" w:line="276" w:lineRule="auto"/>
        <w:jc w:val="both"/>
        <w:rPr>
          <w:rFonts w:cstheme="minorHAnsi"/>
          <w:sz w:val="24"/>
          <w:szCs w:val="24"/>
          <w:lang w:val="ro-RO"/>
        </w:rPr>
      </w:pPr>
      <w:r w:rsidRPr="00934AE6">
        <w:rPr>
          <w:rFonts w:cstheme="minorHAnsi"/>
          <w:sz w:val="24"/>
          <w:szCs w:val="24"/>
          <w:lang w:val="ro-RO"/>
        </w:rPr>
        <w:t xml:space="preserve">modificare substanțială care afectează natura, obiectivele sau condițiile de realizare şi care ar determina subminarea obiectivelor inițiale ale acestuia; </w:t>
      </w:r>
    </w:p>
    <w:p w14:paraId="698EE666" w14:textId="3AFCF685" w:rsidR="001A6649" w:rsidRPr="00934AE6" w:rsidRDefault="001A6649" w:rsidP="004357D4">
      <w:pPr>
        <w:pStyle w:val="ListParagraph"/>
        <w:numPr>
          <w:ilvl w:val="0"/>
          <w:numId w:val="35"/>
        </w:numPr>
        <w:spacing w:after="0" w:line="276" w:lineRule="auto"/>
        <w:jc w:val="both"/>
        <w:rPr>
          <w:rFonts w:cstheme="minorHAnsi"/>
          <w:sz w:val="24"/>
          <w:szCs w:val="24"/>
          <w:lang w:val="ro-RO"/>
        </w:rPr>
      </w:pPr>
      <w:r w:rsidRPr="00934AE6">
        <w:rPr>
          <w:rFonts w:cstheme="minorHAnsi"/>
          <w:sz w:val="24"/>
          <w:szCs w:val="24"/>
          <w:lang w:val="ro-RO"/>
        </w:rPr>
        <w:t xml:space="preserve">realizarea unei activități neeligibile în cadrul investiției finanțată din fonduri nerambursabile. </w:t>
      </w:r>
    </w:p>
    <w:p w14:paraId="65B1AEEB" w14:textId="77777777" w:rsidR="001F2BB3" w:rsidRDefault="001F2BB3">
      <w:pPr>
        <w:rPr>
          <w:rFonts w:eastAsiaTheme="majorEastAsia" w:cstheme="minorHAnsi"/>
          <w:b/>
          <w:bCs/>
          <w:i/>
          <w:iCs/>
          <w:color w:val="2E74B5" w:themeColor="accent1" w:themeShade="BF"/>
          <w:sz w:val="28"/>
          <w:szCs w:val="28"/>
          <w:lang w:val="ro-RO"/>
        </w:rPr>
      </w:pPr>
      <w:bookmarkStart w:id="49" w:name="_Toc481751450"/>
      <w:r>
        <w:rPr>
          <w:lang w:val="ro-RO"/>
        </w:rPr>
        <w:br w:type="page"/>
      </w:r>
    </w:p>
    <w:p w14:paraId="1028653B" w14:textId="3E5BE01E" w:rsidR="0082419D" w:rsidRPr="00934AE6" w:rsidRDefault="00A45BC1" w:rsidP="004357D4">
      <w:pPr>
        <w:pStyle w:val="subcapitolghid"/>
        <w:spacing w:line="276" w:lineRule="auto"/>
        <w:ind w:left="-360"/>
        <w:rPr>
          <w:rFonts w:asciiTheme="minorHAnsi" w:hAnsiTheme="minorHAnsi"/>
          <w:lang w:val="ro-RO"/>
        </w:rPr>
      </w:pPr>
      <w:r w:rsidRPr="00934AE6">
        <w:rPr>
          <w:rFonts w:asciiTheme="minorHAnsi" w:hAnsiTheme="minorHAnsi"/>
          <w:lang w:val="ro-RO"/>
        </w:rPr>
        <w:lastRenderedPageBreak/>
        <w:t>10</w:t>
      </w:r>
      <w:r w:rsidR="0082419D" w:rsidRPr="00934AE6">
        <w:rPr>
          <w:rFonts w:asciiTheme="minorHAnsi" w:hAnsiTheme="minorHAnsi"/>
          <w:lang w:val="ro-RO"/>
        </w:rPr>
        <w:t>.2 Modificarea contractelor de finanțare</w:t>
      </w:r>
      <w:bookmarkEnd w:id="49"/>
    </w:p>
    <w:p w14:paraId="011EB1B4" w14:textId="77777777" w:rsidR="001A6649" w:rsidRPr="00934AE6" w:rsidRDefault="001A6649" w:rsidP="004357D4">
      <w:pPr>
        <w:pStyle w:val="ListParagraph"/>
        <w:numPr>
          <w:ilvl w:val="0"/>
          <w:numId w:val="36"/>
        </w:numPr>
        <w:spacing w:after="0" w:line="276" w:lineRule="auto"/>
        <w:ind w:left="360"/>
        <w:jc w:val="both"/>
        <w:rPr>
          <w:rFonts w:cstheme="minorHAnsi"/>
          <w:sz w:val="24"/>
          <w:szCs w:val="24"/>
          <w:lang w:val="ro-RO"/>
        </w:rPr>
      </w:pPr>
      <w:r w:rsidRPr="00934AE6">
        <w:rPr>
          <w:rFonts w:cstheme="minorHAnsi"/>
          <w:sz w:val="24"/>
          <w:szCs w:val="24"/>
          <w:lang w:val="ro-RO"/>
        </w:rPr>
        <w:t xml:space="preserve">Beneficiarul poate solicita modificarea Contractului de Finanțare numai în cursul duratei de </w:t>
      </w:r>
      <w:proofErr w:type="spellStart"/>
      <w:r w:rsidRPr="00934AE6">
        <w:rPr>
          <w:rFonts w:cstheme="minorHAnsi"/>
          <w:sz w:val="24"/>
          <w:szCs w:val="24"/>
          <w:lang w:val="ro-RO"/>
        </w:rPr>
        <w:t>execuţie</w:t>
      </w:r>
      <w:proofErr w:type="spellEnd"/>
      <w:r w:rsidRPr="00934AE6">
        <w:rPr>
          <w:rFonts w:cstheme="minorHAnsi"/>
          <w:sz w:val="24"/>
          <w:szCs w:val="24"/>
          <w:lang w:val="ro-RO"/>
        </w:rPr>
        <w:t xml:space="preserve"> a acestuia stabilită prin contract şi nu poate avea efect retroactiv. </w:t>
      </w:r>
    </w:p>
    <w:p w14:paraId="1193FB5E" w14:textId="4E427446" w:rsidR="001A6649" w:rsidRPr="00934AE6" w:rsidRDefault="001A6649" w:rsidP="004357D4">
      <w:pPr>
        <w:pStyle w:val="ListParagraph"/>
        <w:numPr>
          <w:ilvl w:val="0"/>
          <w:numId w:val="36"/>
        </w:numPr>
        <w:spacing w:line="276" w:lineRule="auto"/>
        <w:ind w:left="360"/>
        <w:jc w:val="both"/>
        <w:rPr>
          <w:rFonts w:cstheme="minorHAnsi"/>
          <w:sz w:val="24"/>
          <w:szCs w:val="24"/>
          <w:lang w:val="ro-RO"/>
        </w:rPr>
      </w:pPr>
      <w:r w:rsidRPr="00934AE6">
        <w:rPr>
          <w:rFonts w:cstheme="minorHAnsi"/>
          <w:sz w:val="24"/>
          <w:szCs w:val="24"/>
          <w:lang w:val="ro-RO"/>
        </w:rPr>
        <w:t xml:space="preserve">Orice modificare la contract se va face cu acordul ambelor părţi contractante, cu excepţia </w:t>
      </w:r>
      <w:proofErr w:type="spellStart"/>
      <w:r w:rsidRPr="00934AE6">
        <w:rPr>
          <w:rFonts w:cstheme="minorHAnsi"/>
          <w:sz w:val="24"/>
          <w:szCs w:val="24"/>
          <w:lang w:val="ro-RO"/>
        </w:rPr>
        <w:t>situaţiilor</w:t>
      </w:r>
      <w:proofErr w:type="spellEnd"/>
      <w:r w:rsidRPr="00934AE6">
        <w:rPr>
          <w:rFonts w:cstheme="minorHAnsi"/>
          <w:sz w:val="24"/>
          <w:szCs w:val="24"/>
          <w:lang w:val="ro-RO"/>
        </w:rPr>
        <w:t xml:space="preserve"> în care intervin modificări ale legislației aplicabile finanțării nerambursabile, când Autoritatea Contractantă va notifica în scris Beneficiarul cu privire la aceste modificări, iar Beneficiarul se obligă a le respecta întocmai. </w:t>
      </w:r>
    </w:p>
    <w:p w14:paraId="751F08BB" w14:textId="77777777" w:rsidR="001A6649" w:rsidRPr="00934AE6" w:rsidRDefault="001A6649" w:rsidP="004357D4">
      <w:pPr>
        <w:pStyle w:val="ListParagraph"/>
        <w:numPr>
          <w:ilvl w:val="0"/>
          <w:numId w:val="36"/>
        </w:numPr>
        <w:spacing w:line="276" w:lineRule="auto"/>
        <w:ind w:left="360"/>
        <w:jc w:val="both"/>
        <w:rPr>
          <w:rFonts w:cstheme="minorHAnsi"/>
          <w:sz w:val="24"/>
          <w:szCs w:val="24"/>
          <w:lang w:val="ro-RO"/>
        </w:rPr>
      </w:pPr>
      <w:r w:rsidRPr="00934AE6">
        <w:rPr>
          <w:rFonts w:cstheme="minorHAnsi"/>
          <w:sz w:val="24"/>
          <w:szCs w:val="24"/>
          <w:lang w:val="ro-RO"/>
        </w:rPr>
        <w:t xml:space="preserve">Beneficiarul poate efectua modificări tehnice şi financiare, în sensul realocărilor între liniile bugetare, dacă acestea nu schimbă scopul principal al proiectului, și nu afectează </w:t>
      </w:r>
      <w:proofErr w:type="spellStart"/>
      <w:r w:rsidRPr="00934AE6">
        <w:rPr>
          <w:rFonts w:cstheme="minorHAnsi"/>
          <w:sz w:val="24"/>
          <w:szCs w:val="24"/>
          <w:lang w:val="ro-RO"/>
        </w:rPr>
        <w:t>funcţionalitatea</w:t>
      </w:r>
      <w:proofErr w:type="spellEnd"/>
      <w:r w:rsidRPr="00934AE6">
        <w:rPr>
          <w:rFonts w:cstheme="minorHAnsi"/>
          <w:sz w:val="24"/>
          <w:szCs w:val="24"/>
          <w:lang w:val="ro-RO"/>
        </w:rPr>
        <w:t xml:space="preserve"> </w:t>
      </w:r>
      <w:proofErr w:type="spellStart"/>
      <w:r w:rsidRPr="00934AE6">
        <w:rPr>
          <w:rFonts w:cstheme="minorHAnsi"/>
          <w:sz w:val="24"/>
          <w:szCs w:val="24"/>
          <w:lang w:val="ro-RO"/>
        </w:rPr>
        <w:t>investiţiei</w:t>
      </w:r>
      <w:proofErr w:type="spellEnd"/>
      <w:r w:rsidRPr="00934AE6">
        <w:rPr>
          <w:rFonts w:cstheme="minorHAnsi"/>
          <w:sz w:val="24"/>
          <w:szCs w:val="24"/>
          <w:lang w:val="ro-RO"/>
        </w:rPr>
        <w:t xml:space="preserve">, criteriile de eligibilitate și </w:t>
      </w:r>
      <w:proofErr w:type="spellStart"/>
      <w:r w:rsidRPr="00934AE6">
        <w:rPr>
          <w:rFonts w:cstheme="minorHAnsi"/>
          <w:sz w:val="24"/>
          <w:szCs w:val="24"/>
          <w:lang w:val="ro-RO"/>
        </w:rPr>
        <w:t>selecţie</w:t>
      </w:r>
      <w:proofErr w:type="spellEnd"/>
      <w:r w:rsidRPr="00934AE6">
        <w:rPr>
          <w:rFonts w:cstheme="minorHAnsi"/>
          <w:sz w:val="24"/>
          <w:szCs w:val="24"/>
          <w:lang w:val="ro-RO"/>
        </w:rPr>
        <w:t xml:space="preserve"> pentru care proiectul a fost selectat și contractat iar modificarea financiară se limitează la transferul de maxim 10% din suma înscrisă </w:t>
      </w:r>
      <w:proofErr w:type="spellStart"/>
      <w:r w:rsidRPr="00934AE6">
        <w:rPr>
          <w:rFonts w:cstheme="minorHAnsi"/>
          <w:sz w:val="24"/>
          <w:szCs w:val="24"/>
          <w:lang w:val="ro-RO"/>
        </w:rPr>
        <w:t>iniţial</w:t>
      </w:r>
      <w:proofErr w:type="spellEnd"/>
      <w:r w:rsidRPr="00934AE6">
        <w:rPr>
          <w:rFonts w:cstheme="minorHAnsi"/>
          <w:sz w:val="24"/>
          <w:szCs w:val="24"/>
          <w:lang w:val="ro-RO"/>
        </w:rPr>
        <w:t xml:space="preserve"> în cadrul bugetului între capitole bugetare de cheltuieli eligibile și fără diminuarea valorii totale eligibile a proiectului, cu notificarea prealabilă a </w:t>
      </w:r>
      <w:proofErr w:type="spellStart"/>
      <w:r w:rsidRPr="00934AE6">
        <w:rPr>
          <w:rFonts w:cstheme="minorHAnsi"/>
          <w:sz w:val="24"/>
          <w:szCs w:val="24"/>
          <w:lang w:val="ro-RO"/>
        </w:rPr>
        <w:t>Autorităţii</w:t>
      </w:r>
      <w:proofErr w:type="spellEnd"/>
      <w:r w:rsidRPr="00934AE6">
        <w:rPr>
          <w:rFonts w:cstheme="minorHAnsi"/>
          <w:sz w:val="24"/>
          <w:szCs w:val="24"/>
          <w:lang w:val="ro-RO"/>
        </w:rPr>
        <w:t xml:space="preserve"> Contractante, fără a fi însă necesară amendarea Contractului de Finanţare prin act adiţional.</w:t>
      </w:r>
    </w:p>
    <w:p w14:paraId="429EF37E" w14:textId="77777777" w:rsidR="001A6649" w:rsidRPr="00934AE6" w:rsidRDefault="001A6649" w:rsidP="004357D4">
      <w:pPr>
        <w:pStyle w:val="ListParagraph"/>
        <w:numPr>
          <w:ilvl w:val="0"/>
          <w:numId w:val="36"/>
        </w:numPr>
        <w:spacing w:line="276" w:lineRule="auto"/>
        <w:ind w:left="360"/>
        <w:jc w:val="both"/>
        <w:rPr>
          <w:rFonts w:cstheme="minorHAnsi"/>
          <w:sz w:val="24"/>
          <w:szCs w:val="24"/>
          <w:lang w:val="ro-RO"/>
        </w:rPr>
      </w:pPr>
      <w:r w:rsidRPr="00934AE6">
        <w:rPr>
          <w:rFonts w:cstheme="minorHAnsi"/>
          <w:sz w:val="24"/>
          <w:szCs w:val="24"/>
          <w:lang w:val="ro-RO"/>
        </w:rPr>
        <w:t xml:space="preserve">Beneficiarul va prezenta o Notă explicativă, în cazul solicitării de modificare a contractului de finanţare prin act adiţional sau la solicitarea </w:t>
      </w:r>
      <w:proofErr w:type="spellStart"/>
      <w:r w:rsidRPr="00934AE6">
        <w:rPr>
          <w:rFonts w:cstheme="minorHAnsi"/>
          <w:sz w:val="24"/>
          <w:szCs w:val="24"/>
          <w:lang w:val="ro-RO"/>
        </w:rPr>
        <w:t>Autorităţii</w:t>
      </w:r>
      <w:proofErr w:type="spellEnd"/>
      <w:r w:rsidRPr="00934AE6">
        <w:rPr>
          <w:rFonts w:cstheme="minorHAnsi"/>
          <w:sz w:val="24"/>
          <w:szCs w:val="24"/>
          <w:lang w:val="ro-RO"/>
        </w:rPr>
        <w:t xml:space="preserve"> Contractante.</w:t>
      </w:r>
    </w:p>
    <w:p w14:paraId="7C6A7E1F" w14:textId="1D9FF675" w:rsidR="0082419D" w:rsidRPr="00934AE6" w:rsidRDefault="0082419D" w:rsidP="004357D4">
      <w:pPr>
        <w:pStyle w:val="subcapitolghid"/>
        <w:spacing w:line="276" w:lineRule="auto"/>
        <w:ind w:left="-360"/>
        <w:rPr>
          <w:rFonts w:asciiTheme="minorHAnsi" w:hAnsiTheme="minorHAnsi"/>
          <w:lang w:val="ro-RO"/>
        </w:rPr>
      </w:pPr>
      <w:bookmarkStart w:id="50" w:name="_Toc481751451"/>
      <w:r w:rsidRPr="00934AE6">
        <w:rPr>
          <w:rFonts w:asciiTheme="minorHAnsi" w:hAnsiTheme="minorHAnsi"/>
          <w:lang w:val="ro-RO"/>
        </w:rPr>
        <w:t>10.3 Încetarea contractului de finanțare</w:t>
      </w:r>
      <w:bookmarkEnd w:id="50"/>
    </w:p>
    <w:p w14:paraId="2FA69505" w14:textId="7F98D29E" w:rsidR="003766E0" w:rsidRPr="00934AE6" w:rsidRDefault="003766E0" w:rsidP="004357D4">
      <w:pPr>
        <w:spacing w:after="0" w:line="276" w:lineRule="auto"/>
        <w:ind w:left="-360"/>
        <w:jc w:val="both"/>
        <w:rPr>
          <w:rFonts w:cstheme="minorHAnsi"/>
          <w:sz w:val="24"/>
          <w:lang w:val="ro-RO"/>
        </w:rPr>
      </w:pPr>
      <w:r w:rsidRPr="00934AE6">
        <w:rPr>
          <w:rFonts w:cstheme="minorHAnsi"/>
          <w:sz w:val="24"/>
          <w:lang w:val="ro-RO"/>
        </w:rPr>
        <w:t>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w:t>
      </w:r>
      <w:r w:rsidR="001A6649" w:rsidRPr="00934AE6">
        <w:rPr>
          <w:rFonts w:cstheme="minorHAnsi"/>
          <w:sz w:val="24"/>
          <w:lang w:val="ro-RO"/>
        </w:rPr>
        <w:t xml:space="preserve">dacă au fost efectuate plăți). </w:t>
      </w:r>
    </w:p>
    <w:p w14:paraId="2D5C28B7" w14:textId="77777777" w:rsidR="001A6649" w:rsidRPr="00934AE6" w:rsidRDefault="001A6649" w:rsidP="004357D4">
      <w:pPr>
        <w:spacing w:after="0" w:line="276" w:lineRule="auto"/>
        <w:ind w:left="-360"/>
        <w:jc w:val="both"/>
        <w:rPr>
          <w:rFonts w:cstheme="minorHAnsi"/>
          <w:sz w:val="24"/>
          <w:lang w:val="ro-RO"/>
        </w:rPr>
      </w:pPr>
      <w:r w:rsidRPr="00934AE6">
        <w:rPr>
          <w:rFonts w:cstheme="minorHAnsi"/>
          <w:bCs/>
          <w:sz w:val="24"/>
          <w:lang w:val="ro-RO"/>
        </w:rPr>
        <w:t xml:space="preserve">În cazul constatării unei nereguli cu privire la încheierea ori executarea Contractului, inclusiv în cazul în care beneficiarul este declarat în stare de incapacitate de plată sau a fost </w:t>
      </w:r>
      <w:proofErr w:type="spellStart"/>
      <w:r w:rsidRPr="00934AE6">
        <w:rPr>
          <w:rFonts w:cstheme="minorHAnsi"/>
          <w:bCs/>
          <w:sz w:val="24"/>
          <w:lang w:val="ro-RO"/>
        </w:rPr>
        <w:t>declanşată</w:t>
      </w:r>
      <w:proofErr w:type="spellEnd"/>
      <w:r w:rsidRPr="00934AE6">
        <w:rPr>
          <w:rFonts w:cstheme="minorHAnsi"/>
          <w:bCs/>
          <w:sz w:val="24"/>
          <w:lang w:val="ro-RO"/>
        </w:rPr>
        <w:t xml:space="preserve"> procedura </w:t>
      </w:r>
      <w:proofErr w:type="spellStart"/>
      <w:r w:rsidRPr="00934AE6">
        <w:rPr>
          <w:rFonts w:cstheme="minorHAnsi"/>
          <w:bCs/>
          <w:sz w:val="24"/>
          <w:lang w:val="ro-RO"/>
        </w:rPr>
        <w:t>insolvenţei</w:t>
      </w:r>
      <w:proofErr w:type="spellEnd"/>
      <w:r w:rsidRPr="00934AE6">
        <w:rPr>
          <w:rFonts w:cstheme="minorHAnsi"/>
          <w:bCs/>
          <w:sz w:val="24"/>
          <w:lang w:val="ro-RO"/>
        </w:rPr>
        <w:t xml:space="preserve">/falimentului, precum şi în </w:t>
      </w:r>
      <w:proofErr w:type="spellStart"/>
      <w:r w:rsidRPr="00934AE6">
        <w:rPr>
          <w:rFonts w:cstheme="minorHAnsi"/>
          <w:bCs/>
          <w:sz w:val="24"/>
          <w:lang w:val="ro-RO"/>
        </w:rPr>
        <w:t>situaţia</w:t>
      </w:r>
      <w:proofErr w:type="spellEnd"/>
      <w:r w:rsidRPr="00934AE6">
        <w:rPr>
          <w:rFonts w:cstheme="minorHAnsi"/>
          <w:bCs/>
          <w:sz w:val="24"/>
          <w:lang w:val="ro-RO"/>
        </w:rPr>
        <w:t xml:space="preserve"> în care Autoritatea Contractantă constată că cele declarate pe proprie răspundere de beneficiar, prin </w:t>
      </w:r>
      <w:proofErr w:type="spellStart"/>
      <w:r w:rsidRPr="00934AE6">
        <w:rPr>
          <w:rFonts w:cstheme="minorHAnsi"/>
          <w:bCs/>
          <w:sz w:val="24"/>
          <w:lang w:val="ro-RO"/>
        </w:rPr>
        <w:t>reprezentanţii</w:t>
      </w:r>
      <w:proofErr w:type="spellEnd"/>
      <w:r w:rsidRPr="00934AE6">
        <w:rPr>
          <w:rFonts w:cstheme="minorHAnsi"/>
          <w:bCs/>
          <w:sz w:val="24"/>
          <w:lang w:val="ro-RO"/>
        </w:rPr>
        <w:t xml:space="preserve"> săi, nu corespund </w:t>
      </w:r>
      <w:proofErr w:type="spellStart"/>
      <w:r w:rsidRPr="00934AE6">
        <w:rPr>
          <w:rFonts w:cstheme="minorHAnsi"/>
          <w:bCs/>
          <w:sz w:val="24"/>
          <w:lang w:val="ro-RO"/>
        </w:rPr>
        <w:t>realităţii</w:t>
      </w:r>
      <w:proofErr w:type="spellEnd"/>
      <w:r w:rsidRPr="00934AE6">
        <w:rPr>
          <w:rFonts w:cstheme="minorHAnsi"/>
          <w:bCs/>
          <w:sz w:val="24"/>
          <w:lang w:val="ro-RO"/>
        </w:rPr>
        <w:t xml:space="preserve"> sau documentele/</w:t>
      </w:r>
      <w:proofErr w:type="spellStart"/>
      <w:r w:rsidRPr="00934AE6">
        <w:rPr>
          <w:rFonts w:cstheme="minorHAnsi"/>
          <w:bCs/>
          <w:sz w:val="24"/>
          <w:lang w:val="ro-RO"/>
        </w:rPr>
        <w:t>autorizaţiile</w:t>
      </w:r>
      <w:proofErr w:type="spellEnd"/>
      <w:r w:rsidRPr="00934AE6">
        <w:rPr>
          <w:rFonts w:cstheme="minorHAnsi"/>
          <w:bCs/>
          <w:sz w:val="24"/>
          <w:lang w:val="ro-RO"/>
        </w:rPr>
        <w:t xml:space="preserve">/avizele depuse în vederea </w:t>
      </w:r>
      <w:proofErr w:type="spellStart"/>
      <w:r w:rsidRPr="00934AE6">
        <w:rPr>
          <w:rFonts w:cstheme="minorHAnsi"/>
          <w:bCs/>
          <w:sz w:val="24"/>
          <w:lang w:val="ro-RO"/>
        </w:rPr>
        <w:t>obţinerii</w:t>
      </w:r>
      <w:proofErr w:type="spellEnd"/>
      <w:r w:rsidRPr="00934AE6">
        <w:rPr>
          <w:rFonts w:cstheme="minorHAnsi"/>
          <w:bCs/>
          <w:sz w:val="24"/>
          <w:lang w:val="ro-RO"/>
        </w:rPr>
        <w:t xml:space="preserve"> </w:t>
      </w:r>
      <w:proofErr w:type="spellStart"/>
      <w:r w:rsidRPr="00934AE6">
        <w:rPr>
          <w:rFonts w:cstheme="minorHAnsi"/>
          <w:bCs/>
          <w:sz w:val="24"/>
          <w:lang w:val="ro-RO"/>
        </w:rPr>
        <w:t>finanţării</w:t>
      </w:r>
      <w:proofErr w:type="spellEnd"/>
      <w:r w:rsidRPr="00934AE6">
        <w:rPr>
          <w:rFonts w:cstheme="minorHAnsi"/>
          <w:bCs/>
          <w:sz w:val="24"/>
          <w:lang w:val="ro-RO"/>
        </w:rPr>
        <w:t xml:space="preserve"> nerambursabile sunt constatate ca fiind neadevărate/ false/ incomplete/ expirate/ inexacte/ nu corespund </w:t>
      </w:r>
      <w:proofErr w:type="spellStart"/>
      <w:r w:rsidRPr="00934AE6">
        <w:rPr>
          <w:rFonts w:cstheme="minorHAnsi"/>
          <w:bCs/>
          <w:sz w:val="24"/>
          <w:lang w:val="ro-RO"/>
        </w:rPr>
        <w:t>realităţii</w:t>
      </w:r>
      <w:proofErr w:type="spellEnd"/>
      <w:r w:rsidRPr="00934AE6">
        <w:rPr>
          <w:rFonts w:cstheme="minorHAnsi"/>
          <w:sz w:val="24"/>
          <w:lang w:val="ro-RO"/>
        </w:rPr>
        <w:t xml:space="preserve">, </w:t>
      </w:r>
      <w:r w:rsidRPr="00934AE6">
        <w:rPr>
          <w:rFonts w:cstheme="minorHAnsi"/>
          <w:bCs/>
          <w:sz w:val="24"/>
          <w:lang w:val="ro-RO"/>
        </w:rPr>
        <w:t xml:space="preserve">Autoritatea Contractantă poate înceta valabilitatea Contractului, de plin drept, printr-o notificare scrisă adresată beneficiarului, fără punere în întârziere, fără nicio altă formalitate şi fără </w:t>
      </w:r>
      <w:proofErr w:type="spellStart"/>
      <w:r w:rsidRPr="00934AE6">
        <w:rPr>
          <w:rFonts w:cstheme="minorHAnsi"/>
          <w:bCs/>
          <w:sz w:val="24"/>
          <w:lang w:val="ro-RO"/>
        </w:rPr>
        <w:t>intervenţia</w:t>
      </w:r>
      <w:proofErr w:type="spellEnd"/>
      <w:r w:rsidRPr="00934AE6">
        <w:rPr>
          <w:rFonts w:cstheme="minorHAnsi"/>
          <w:bCs/>
          <w:sz w:val="24"/>
          <w:lang w:val="ro-RO"/>
        </w:rPr>
        <w:t xml:space="preserve"> instanţei judecătoreşti</w:t>
      </w:r>
      <w:r w:rsidRPr="00934AE6">
        <w:rPr>
          <w:rFonts w:cstheme="minorHAnsi"/>
          <w:sz w:val="24"/>
          <w:lang w:val="ro-RO"/>
        </w:rPr>
        <w:t xml:space="preserve">. </w:t>
      </w:r>
    </w:p>
    <w:p w14:paraId="4392B00C" w14:textId="77777777" w:rsidR="001A6649" w:rsidRPr="00934AE6" w:rsidRDefault="001A6649" w:rsidP="004357D4">
      <w:pPr>
        <w:spacing w:after="0" w:line="276" w:lineRule="auto"/>
        <w:ind w:left="-360"/>
        <w:jc w:val="both"/>
        <w:rPr>
          <w:rFonts w:cstheme="minorHAnsi"/>
          <w:sz w:val="24"/>
          <w:lang w:val="ro-RO"/>
        </w:rPr>
      </w:pPr>
      <w:r w:rsidRPr="00934AE6">
        <w:rPr>
          <w:rFonts w:cstheme="minorHAnsi"/>
          <w:bCs/>
          <w:iCs/>
          <w:sz w:val="24"/>
          <w:lang w:val="ro-RO"/>
        </w:rPr>
        <w:t xml:space="preserve">În aceste cazuri, beneficiarul va restitui integral sumele primite ca finanţare nerambursabilă, împreună cu dobânzi şi </w:t>
      </w:r>
      <w:proofErr w:type="spellStart"/>
      <w:r w:rsidRPr="00934AE6">
        <w:rPr>
          <w:rFonts w:cstheme="minorHAnsi"/>
          <w:bCs/>
          <w:iCs/>
          <w:sz w:val="24"/>
          <w:lang w:val="ro-RO"/>
        </w:rPr>
        <w:t>penalităţi</w:t>
      </w:r>
      <w:proofErr w:type="spellEnd"/>
      <w:r w:rsidRPr="00934AE6">
        <w:rPr>
          <w:rFonts w:cstheme="minorHAnsi"/>
          <w:bCs/>
          <w:iCs/>
          <w:sz w:val="24"/>
          <w:lang w:val="ro-RO"/>
        </w:rPr>
        <w:t xml:space="preserve"> în procentul stabilit conform </w:t>
      </w:r>
      <w:proofErr w:type="spellStart"/>
      <w:r w:rsidRPr="00934AE6">
        <w:rPr>
          <w:rFonts w:cstheme="minorHAnsi"/>
          <w:bCs/>
          <w:iCs/>
          <w:sz w:val="24"/>
          <w:lang w:val="ro-RO"/>
        </w:rPr>
        <w:t>dispoziţiilor</w:t>
      </w:r>
      <w:proofErr w:type="spellEnd"/>
      <w:r w:rsidRPr="00934AE6">
        <w:rPr>
          <w:rFonts w:cstheme="minorHAnsi"/>
          <w:bCs/>
          <w:iCs/>
          <w:sz w:val="24"/>
          <w:lang w:val="ro-RO"/>
        </w:rPr>
        <w:t xml:space="preserve"> legale în vigoare, şi în conformitate cu dispoziţiile contractuale</w:t>
      </w:r>
      <w:r w:rsidRPr="00934AE6">
        <w:rPr>
          <w:rFonts w:cstheme="minorHAnsi"/>
          <w:iCs/>
          <w:sz w:val="24"/>
          <w:lang w:val="ro-RO"/>
        </w:rPr>
        <w:t xml:space="preserve">. </w:t>
      </w:r>
    </w:p>
    <w:p w14:paraId="6D78A5B5" w14:textId="77777777" w:rsidR="001A6649" w:rsidRPr="00934AE6" w:rsidRDefault="001A6649" w:rsidP="004357D4">
      <w:pPr>
        <w:spacing w:after="0" w:line="276" w:lineRule="auto"/>
        <w:ind w:left="-360"/>
        <w:jc w:val="both"/>
        <w:rPr>
          <w:rFonts w:cstheme="minorHAnsi"/>
          <w:sz w:val="24"/>
          <w:lang w:val="ro-RO"/>
        </w:rPr>
      </w:pPr>
      <w:r w:rsidRPr="00934AE6">
        <w:rPr>
          <w:rFonts w:cstheme="minorHAnsi"/>
          <w:bCs/>
          <w:sz w:val="24"/>
          <w:lang w:val="ro-RO"/>
        </w:rPr>
        <w:t xml:space="preserve">Prin excepţie, în </w:t>
      </w:r>
      <w:proofErr w:type="spellStart"/>
      <w:r w:rsidRPr="00934AE6">
        <w:rPr>
          <w:rFonts w:cstheme="minorHAnsi"/>
          <w:bCs/>
          <w:sz w:val="24"/>
          <w:lang w:val="ro-RO"/>
        </w:rPr>
        <w:t>situaţia</w:t>
      </w:r>
      <w:proofErr w:type="spellEnd"/>
      <w:r w:rsidRPr="00934AE6">
        <w:rPr>
          <w:rFonts w:cstheme="minorHAnsi"/>
          <w:bCs/>
          <w:sz w:val="24"/>
          <w:lang w:val="ro-RO"/>
        </w:rPr>
        <w:t xml:space="preserve"> în care neîndeplinirea obligaţiilor contractuale nu este de natură a afecta </w:t>
      </w:r>
      <w:proofErr w:type="spellStart"/>
      <w:r w:rsidRPr="00934AE6">
        <w:rPr>
          <w:rFonts w:cstheme="minorHAnsi"/>
          <w:bCs/>
          <w:sz w:val="24"/>
          <w:lang w:val="ro-RO"/>
        </w:rPr>
        <w:t>condiţiile</w:t>
      </w:r>
      <w:proofErr w:type="spellEnd"/>
      <w:r w:rsidRPr="00934AE6">
        <w:rPr>
          <w:rFonts w:cstheme="minorHAnsi"/>
          <w:bCs/>
          <w:sz w:val="24"/>
          <w:lang w:val="ro-RO"/>
        </w:rPr>
        <w:t xml:space="preserve"> de eligibilitate şi </w:t>
      </w:r>
      <w:proofErr w:type="spellStart"/>
      <w:r w:rsidRPr="00934AE6">
        <w:rPr>
          <w:rFonts w:cstheme="minorHAnsi"/>
          <w:bCs/>
          <w:sz w:val="24"/>
          <w:lang w:val="ro-RO"/>
        </w:rPr>
        <w:t>selecţie</w:t>
      </w:r>
      <w:proofErr w:type="spellEnd"/>
      <w:r w:rsidRPr="00934AE6">
        <w:rPr>
          <w:rFonts w:cstheme="minorHAnsi"/>
          <w:bCs/>
          <w:sz w:val="24"/>
          <w:lang w:val="ro-RO"/>
        </w:rPr>
        <w:t xml:space="preserve"> a proiectului, recuperarea sprijinului financiar se va realiza în mod </w:t>
      </w:r>
      <w:proofErr w:type="spellStart"/>
      <w:r w:rsidRPr="00934AE6">
        <w:rPr>
          <w:rFonts w:cstheme="minorHAnsi"/>
          <w:bCs/>
          <w:sz w:val="24"/>
          <w:lang w:val="ro-RO"/>
        </w:rPr>
        <w:t>proporţional</w:t>
      </w:r>
      <w:proofErr w:type="spellEnd"/>
      <w:r w:rsidRPr="00934AE6">
        <w:rPr>
          <w:rFonts w:cstheme="minorHAnsi"/>
          <w:bCs/>
          <w:sz w:val="24"/>
          <w:lang w:val="ro-RO"/>
        </w:rPr>
        <w:t xml:space="preserve"> cu gradul de neîndeplinire</w:t>
      </w:r>
      <w:r w:rsidRPr="00934AE6">
        <w:rPr>
          <w:rFonts w:cstheme="minorHAnsi"/>
          <w:sz w:val="24"/>
          <w:lang w:val="ro-RO"/>
        </w:rPr>
        <w:t xml:space="preserve">. </w:t>
      </w:r>
    </w:p>
    <w:p w14:paraId="24D4E399" w14:textId="0150A303" w:rsidR="001A6649" w:rsidRPr="00934AE6" w:rsidRDefault="001A6649" w:rsidP="004357D4">
      <w:pPr>
        <w:spacing w:after="0" w:line="276" w:lineRule="auto"/>
        <w:ind w:left="-360"/>
        <w:jc w:val="both"/>
        <w:rPr>
          <w:rFonts w:cstheme="minorHAnsi"/>
          <w:sz w:val="24"/>
          <w:lang w:val="ro-RO"/>
        </w:rPr>
      </w:pPr>
      <w:r w:rsidRPr="00934AE6">
        <w:rPr>
          <w:rFonts w:cstheme="minorHAnsi"/>
          <w:bCs/>
          <w:sz w:val="24"/>
          <w:lang w:val="ro-RO"/>
        </w:rPr>
        <w:lastRenderedPageBreak/>
        <w:t xml:space="preserve">Anterior încetării Contractului de </w:t>
      </w:r>
      <w:proofErr w:type="spellStart"/>
      <w:r w:rsidRPr="00934AE6">
        <w:rPr>
          <w:rFonts w:cstheme="minorHAnsi"/>
          <w:bCs/>
          <w:sz w:val="24"/>
          <w:lang w:val="ro-RO"/>
        </w:rPr>
        <w:t>Finantare</w:t>
      </w:r>
      <w:proofErr w:type="spellEnd"/>
      <w:r w:rsidRPr="00934AE6">
        <w:rPr>
          <w:rFonts w:cstheme="minorHAnsi"/>
          <w:bCs/>
          <w:sz w:val="24"/>
          <w:lang w:val="ro-RO"/>
        </w:rPr>
        <w:t xml:space="preserve">, Autoritatea Contractantă poate suspenda contractul şi/sau </w:t>
      </w:r>
      <w:proofErr w:type="spellStart"/>
      <w:r w:rsidRPr="00934AE6">
        <w:rPr>
          <w:rFonts w:cstheme="minorHAnsi"/>
          <w:bCs/>
          <w:sz w:val="24"/>
          <w:lang w:val="ro-RO"/>
        </w:rPr>
        <w:t>plăţile</w:t>
      </w:r>
      <w:proofErr w:type="spellEnd"/>
      <w:r w:rsidRPr="00934AE6">
        <w:rPr>
          <w:rFonts w:cstheme="minorHAnsi"/>
          <w:bCs/>
          <w:sz w:val="24"/>
          <w:lang w:val="ro-RO"/>
        </w:rPr>
        <w:t xml:space="preserve"> ca o măsură de </w:t>
      </w:r>
      <w:proofErr w:type="spellStart"/>
      <w:r w:rsidRPr="00934AE6">
        <w:rPr>
          <w:rFonts w:cstheme="minorHAnsi"/>
          <w:bCs/>
          <w:sz w:val="24"/>
          <w:lang w:val="ro-RO"/>
        </w:rPr>
        <w:t>precauţie</w:t>
      </w:r>
      <w:proofErr w:type="spellEnd"/>
      <w:r w:rsidRPr="00934AE6">
        <w:rPr>
          <w:rFonts w:cstheme="minorHAnsi"/>
          <w:bCs/>
          <w:sz w:val="24"/>
          <w:lang w:val="ro-RO"/>
        </w:rPr>
        <w:t>, fără o avertizare prealabilă.</w:t>
      </w:r>
    </w:p>
    <w:p w14:paraId="24AF9A97" w14:textId="77777777" w:rsidR="003766E0" w:rsidRPr="00934AE6" w:rsidRDefault="003766E0" w:rsidP="004357D4">
      <w:pPr>
        <w:spacing w:after="0" w:line="276" w:lineRule="auto"/>
        <w:ind w:left="-360"/>
        <w:jc w:val="both"/>
        <w:rPr>
          <w:rFonts w:cstheme="minorHAnsi"/>
          <w:sz w:val="24"/>
          <w:lang w:val="ro-RO"/>
        </w:rPr>
      </w:pPr>
      <w:r w:rsidRPr="00934AE6">
        <w:rPr>
          <w:rFonts w:cstheme="minorHAnsi"/>
          <w:sz w:val="24"/>
          <w:lang w:val="ro-RO"/>
        </w:rPr>
        <w:t>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w:t>
      </w:r>
    </w:p>
    <w:p w14:paraId="591CFA7A" w14:textId="7FCA480D" w:rsidR="0082419D" w:rsidRPr="00934AE6" w:rsidRDefault="003766E0" w:rsidP="004357D4">
      <w:pPr>
        <w:spacing w:line="276" w:lineRule="auto"/>
        <w:ind w:left="-360"/>
        <w:jc w:val="both"/>
        <w:rPr>
          <w:rFonts w:cstheme="minorHAnsi"/>
          <w:sz w:val="24"/>
          <w:lang w:val="ro-RO"/>
        </w:rPr>
      </w:pPr>
      <w:r w:rsidRPr="00934AE6">
        <w:rPr>
          <w:rFonts w:cstheme="minorHAnsi"/>
          <w:sz w:val="24"/>
          <w:lang w:val="ro-RO"/>
        </w:rPr>
        <w:t>Decizia de încetare a Contractului de finanțare va fi comunicată și GAL.</w:t>
      </w:r>
    </w:p>
    <w:p w14:paraId="34B17427" w14:textId="665800A0" w:rsidR="0082419D" w:rsidRPr="00934AE6" w:rsidRDefault="0082419D" w:rsidP="004357D4">
      <w:pPr>
        <w:spacing w:line="276" w:lineRule="auto"/>
        <w:ind w:left="-360"/>
        <w:jc w:val="both"/>
        <w:rPr>
          <w:rFonts w:eastAsiaTheme="majorEastAsia" w:cstheme="minorHAnsi"/>
          <w:b/>
          <w:color w:val="2E74B5" w:themeColor="accent1" w:themeShade="BF"/>
          <w:sz w:val="28"/>
          <w:szCs w:val="32"/>
          <w:lang w:val="ro-RO"/>
        </w:rPr>
      </w:pPr>
      <w:r w:rsidRPr="00934AE6">
        <w:rPr>
          <w:rFonts w:cstheme="minorHAnsi"/>
          <w:lang w:val="ro-RO"/>
        </w:rPr>
        <w:br w:type="page"/>
      </w:r>
    </w:p>
    <w:p w14:paraId="6F457C21" w14:textId="12AB7C4D" w:rsidR="006A409D" w:rsidRPr="00934AE6" w:rsidRDefault="00C74B59" w:rsidP="004357D4">
      <w:pPr>
        <w:pStyle w:val="Capitol"/>
        <w:spacing w:line="276" w:lineRule="auto"/>
        <w:ind w:left="-360"/>
        <w:rPr>
          <w:rFonts w:asciiTheme="minorHAnsi" w:hAnsiTheme="minorHAnsi"/>
          <w:lang w:val="ro-RO"/>
        </w:rPr>
      </w:pPr>
      <w:bookmarkStart w:id="51" w:name="_Toc481751452"/>
      <w:r w:rsidRPr="00934AE6">
        <w:rPr>
          <w:rFonts w:asciiTheme="minorHAnsi" w:hAnsiTheme="minorHAnsi"/>
          <w:lang w:val="ro-RO"/>
        </w:rPr>
        <w:lastRenderedPageBreak/>
        <w:t>CAPITOLUL 11</w:t>
      </w:r>
      <w:r w:rsidR="006A409D" w:rsidRPr="00934AE6">
        <w:rPr>
          <w:rFonts w:asciiTheme="minorHAnsi" w:hAnsiTheme="minorHAnsi"/>
          <w:lang w:val="ro-RO"/>
        </w:rPr>
        <w:t xml:space="preserve"> - </w:t>
      </w:r>
      <w:r w:rsidR="00AF39B5" w:rsidRPr="00934AE6">
        <w:rPr>
          <w:rFonts w:asciiTheme="minorHAnsi" w:hAnsiTheme="minorHAnsi"/>
          <w:lang w:val="ro-RO"/>
        </w:rPr>
        <w:t>AVANSURILE</w:t>
      </w:r>
      <w:bookmarkEnd w:id="51"/>
    </w:p>
    <w:p w14:paraId="63FCC9C9" w14:textId="739C900E" w:rsidR="001A6649" w:rsidRPr="00934AE6" w:rsidRDefault="001A6649"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Pentru Beneficiarul care a optat pentru avans în vederea demarării </w:t>
      </w:r>
      <w:proofErr w:type="spellStart"/>
      <w:r w:rsidRPr="00934AE6">
        <w:rPr>
          <w:rFonts w:cstheme="minorHAnsi"/>
          <w:sz w:val="24"/>
          <w:szCs w:val="24"/>
          <w:lang w:val="ro-RO"/>
        </w:rPr>
        <w:t>inves</w:t>
      </w:r>
      <w:r w:rsidR="005D0D76" w:rsidRPr="00934AE6">
        <w:rPr>
          <w:rFonts w:cstheme="minorHAnsi"/>
          <w:sz w:val="24"/>
          <w:szCs w:val="24"/>
          <w:lang w:val="ro-RO"/>
        </w:rPr>
        <w:t>tiţiei</w:t>
      </w:r>
      <w:proofErr w:type="spellEnd"/>
      <w:r w:rsidR="005D0D76" w:rsidRPr="00934AE6">
        <w:rPr>
          <w:rFonts w:cstheme="minorHAnsi"/>
          <w:sz w:val="24"/>
          <w:szCs w:val="24"/>
          <w:lang w:val="ro-RO"/>
        </w:rPr>
        <w:t xml:space="preserve"> în formularul Cererii de </w:t>
      </w:r>
      <w:r w:rsidRPr="00934AE6">
        <w:rPr>
          <w:rFonts w:cstheme="minorHAnsi"/>
          <w:sz w:val="24"/>
          <w:szCs w:val="24"/>
          <w:lang w:val="ro-RO"/>
        </w:rPr>
        <w:t>Finanţare</w:t>
      </w:r>
      <w:r w:rsidRPr="00934AE6">
        <w:rPr>
          <w:rFonts w:cstheme="minorHAnsi"/>
          <w:b/>
          <w:bCs/>
          <w:iCs/>
          <w:sz w:val="24"/>
          <w:szCs w:val="24"/>
          <w:lang w:val="ro-RO"/>
        </w:rPr>
        <w:t>, AFIR poate să acorde un avans de maxim 50% din valoarea eligibilă nerambursabilă</w:t>
      </w:r>
      <w:r w:rsidRPr="00934AE6">
        <w:rPr>
          <w:rFonts w:cstheme="minorHAnsi"/>
          <w:sz w:val="24"/>
          <w:szCs w:val="24"/>
          <w:lang w:val="ro-RO"/>
        </w:rPr>
        <w:t xml:space="preserve">. </w:t>
      </w:r>
    </w:p>
    <w:p w14:paraId="31E606C7" w14:textId="1A71C1E0" w:rsidR="0003130C" w:rsidRPr="00934AE6" w:rsidRDefault="0003130C"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Avansul poate fi solicitat de beneficiar numai după avizarea unei </w:t>
      </w:r>
      <w:proofErr w:type="spellStart"/>
      <w:r w:rsidRPr="00934AE6">
        <w:rPr>
          <w:rFonts w:cstheme="minorHAnsi"/>
          <w:sz w:val="24"/>
          <w:szCs w:val="24"/>
          <w:lang w:val="ro-RO"/>
        </w:rPr>
        <w:t>achiziţii</w:t>
      </w:r>
      <w:proofErr w:type="spellEnd"/>
      <w:r w:rsidRPr="00934AE6">
        <w:rPr>
          <w:rFonts w:cstheme="minorHAnsi"/>
          <w:sz w:val="24"/>
          <w:szCs w:val="24"/>
          <w:lang w:val="ro-RO"/>
        </w:rPr>
        <w:t xml:space="preserve"> de către AFIR, iar solicitarea</w:t>
      </w:r>
    </w:p>
    <w:p w14:paraId="76AECD9A" w14:textId="0685D825" w:rsidR="001A6649" w:rsidRPr="00934AE6" w:rsidRDefault="0003130C" w:rsidP="004357D4">
      <w:pPr>
        <w:spacing w:after="0" w:line="276" w:lineRule="auto"/>
        <w:ind w:left="-360"/>
        <w:jc w:val="both"/>
        <w:rPr>
          <w:rFonts w:cstheme="minorHAnsi"/>
          <w:sz w:val="24"/>
          <w:szCs w:val="24"/>
          <w:lang w:val="ro-RO"/>
        </w:rPr>
      </w:pPr>
      <w:r w:rsidRPr="00934AE6">
        <w:rPr>
          <w:rFonts w:cstheme="minorHAnsi"/>
          <w:sz w:val="24"/>
          <w:szCs w:val="24"/>
          <w:lang w:val="ro-RO"/>
        </w:rPr>
        <w:t>acestuia se va face, într‐un dosar distinct, înainte de depunerea primei Cereri de Plată.</w:t>
      </w:r>
    </w:p>
    <w:p w14:paraId="7C5F8EB5" w14:textId="76A34541" w:rsidR="001A6649" w:rsidRPr="00934AE6" w:rsidRDefault="005D0D76" w:rsidP="004357D4">
      <w:pPr>
        <w:spacing w:after="0" w:line="276" w:lineRule="auto"/>
        <w:ind w:left="-360"/>
        <w:jc w:val="both"/>
        <w:rPr>
          <w:rFonts w:cstheme="minorHAnsi"/>
          <w:sz w:val="24"/>
          <w:szCs w:val="24"/>
          <w:lang w:val="ro-RO"/>
        </w:rPr>
      </w:pPr>
      <w:r w:rsidRPr="00934AE6">
        <w:rPr>
          <w:rFonts w:cstheme="minorHAnsi"/>
          <w:noProof/>
          <w:sz w:val="24"/>
          <w:szCs w:val="24"/>
          <w:lang w:val="ro-RO" w:eastAsia="ro-RO"/>
        </w:rPr>
        <mc:AlternateContent>
          <mc:Choice Requires="wps">
            <w:drawing>
              <wp:anchor distT="91440" distB="91440" distL="137160" distR="137160" simplePos="0" relativeHeight="251708416" behindDoc="0" locked="0" layoutInCell="0" allowOverlap="1" wp14:anchorId="371E984F" wp14:editId="169787AC">
                <wp:simplePos x="0" y="0"/>
                <wp:positionH relativeFrom="margin">
                  <wp:align>right</wp:align>
                </wp:positionH>
                <wp:positionV relativeFrom="paragraph">
                  <wp:posOffset>53340</wp:posOffset>
                </wp:positionV>
                <wp:extent cx="1610995" cy="1713865"/>
                <wp:effectExtent l="5715" t="0" r="0" b="0"/>
                <wp:wrapSquare wrapText="bothSides"/>
                <wp:docPr id="2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10995" cy="1713865"/>
                        </a:xfrm>
                        <a:prstGeom prst="roundRect">
                          <a:avLst>
                            <a:gd name="adj" fmla="val 13032"/>
                          </a:avLst>
                        </a:prstGeom>
                        <a:solidFill>
                          <a:schemeClr val="accent6">
                            <a:lumMod val="60000"/>
                            <a:lumOff val="40000"/>
                          </a:schemeClr>
                        </a:solidFill>
                      </wps:spPr>
                      <wps:txbx>
                        <w:txbxContent>
                          <w:p w14:paraId="1F850DBB" w14:textId="77777777" w:rsidR="006169C0" w:rsidRPr="00B14539" w:rsidRDefault="006169C0" w:rsidP="005D0D76">
                            <w:pPr>
                              <w:pStyle w:val="Default"/>
                              <w:jc w:val="center"/>
                              <w:rPr>
                                <w:color w:val="auto"/>
                              </w:rPr>
                            </w:pPr>
                            <w:proofErr w:type="spellStart"/>
                            <w:r w:rsidRPr="00B14539">
                              <w:rPr>
                                <w:b/>
                                <w:bCs/>
                                <w:i/>
                                <w:iCs/>
                                <w:color w:val="auto"/>
                              </w:rPr>
                              <w:t>Atenţie</w:t>
                            </w:r>
                            <w:proofErr w:type="spellEnd"/>
                            <w:r w:rsidRPr="00B14539">
                              <w:rPr>
                                <w:b/>
                                <w:bCs/>
                                <w:i/>
                                <w:iCs/>
                                <w:color w:val="auto"/>
                              </w:rPr>
                              <w:t xml:space="preserve"> !</w:t>
                            </w:r>
                          </w:p>
                          <w:p w14:paraId="4E6C801F" w14:textId="77777777" w:rsidR="006169C0" w:rsidRPr="00120CF0" w:rsidRDefault="006169C0" w:rsidP="005D0D76">
                            <w:pPr>
                              <w:jc w:val="center"/>
                              <w:rPr>
                                <w:rFonts w:asciiTheme="majorHAnsi" w:eastAsiaTheme="majorEastAsia" w:hAnsiTheme="majorHAnsi" w:cstheme="majorBidi"/>
                                <w:i/>
                                <w:iCs/>
                                <w:sz w:val="24"/>
                                <w:szCs w:val="24"/>
                                <w:lang w:val="pt-BR"/>
                              </w:rPr>
                            </w:pPr>
                            <w:r w:rsidRPr="00120CF0">
                              <w:rPr>
                                <w:sz w:val="24"/>
                                <w:szCs w:val="24"/>
                                <w:lang w:val="pt-BR"/>
                              </w:rPr>
                              <w:t>AFIR efectuează plata avansului în contul beneficiarilor, deschis la Trezoreria Statului sau la o instituţie bancară.</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71E984F" id="_x0000_s1044" style="position:absolute;left:0;text-align:left;margin-left:75.65pt;margin-top:4.2pt;width:126.85pt;height:134.95pt;rotation:90;z-index:251708416;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" o:allowincell="f" fillcolor="#a8d08d [1945]" stroked="f">
                <v:textbox>
                  <w:txbxContent>
                    <w:p w14:paraId="1F850DBB" w14:textId="77777777" w:rsidR="006169C0" w:rsidRPr="00B14539" w:rsidRDefault="006169C0" w:rsidP="005D0D76">
                      <w:pPr>
                        <w:pStyle w:val="Default"/>
                        <w:jc w:val="center"/>
                        <w:rPr>
                          <w:color w:val="auto"/>
                        </w:rPr>
                      </w:pPr>
                      <w:proofErr w:type="spellStart"/>
                      <w:r w:rsidRPr="00B14539">
                        <w:rPr>
                          <w:b/>
                          <w:bCs/>
                          <w:i/>
                          <w:iCs/>
                          <w:color w:val="auto"/>
                        </w:rPr>
                        <w:t>Atenţie</w:t>
                      </w:r>
                      <w:proofErr w:type="spellEnd"/>
                      <w:r w:rsidRPr="00B14539">
                        <w:rPr>
                          <w:b/>
                          <w:bCs/>
                          <w:i/>
                          <w:iCs/>
                          <w:color w:val="auto"/>
                        </w:rPr>
                        <w:t xml:space="preserve"> !</w:t>
                      </w:r>
                    </w:p>
                    <w:p w14:paraId="4E6C801F" w14:textId="77777777" w:rsidR="006169C0" w:rsidRPr="00120CF0" w:rsidRDefault="006169C0" w:rsidP="005D0D76">
                      <w:pPr>
                        <w:jc w:val="center"/>
                        <w:rPr>
                          <w:rFonts w:asciiTheme="majorHAnsi" w:eastAsiaTheme="majorEastAsia" w:hAnsiTheme="majorHAnsi" w:cstheme="majorBidi"/>
                          <w:i/>
                          <w:iCs/>
                          <w:sz w:val="24"/>
                          <w:szCs w:val="24"/>
                          <w:lang w:val="pt-BR"/>
                        </w:rPr>
                      </w:pPr>
                      <w:r w:rsidRPr="00120CF0">
                        <w:rPr>
                          <w:sz w:val="24"/>
                          <w:szCs w:val="24"/>
                          <w:lang w:val="pt-BR"/>
                        </w:rPr>
                        <w:t>AFIR efectuează plata avansului în contul beneficiarilor, deschis la Trezoreria Statului sau la o instituţie bancară.</w:t>
                      </w:r>
                    </w:p>
                  </w:txbxContent>
                </v:textbox>
                <w10:wrap type="square" anchorx="margin"/>
              </v:roundrect>
            </w:pict>
          </mc:Fallback>
        </mc:AlternateContent>
      </w:r>
      <w:r w:rsidR="001A6649" w:rsidRPr="00934AE6">
        <w:rPr>
          <w:rFonts w:cstheme="minorHAnsi"/>
          <w:sz w:val="24"/>
          <w:szCs w:val="24"/>
          <w:lang w:val="ro-RO"/>
        </w:rPr>
        <w:t xml:space="preserve">Plata avansului aferent contractului de finanţare este </w:t>
      </w:r>
      <w:proofErr w:type="spellStart"/>
      <w:r w:rsidR="001A6649" w:rsidRPr="00934AE6">
        <w:rPr>
          <w:rFonts w:cstheme="minorHAnsi"/>
          <w:sz w:val="24"/>
          <w:szCs w:val="24"/>
          <w:lang w:val="ro-RO"/>
        </w:rPr>
        <w:t>condiţionată</w:t>
      </w:r>
      <w:proofErr w:type="spellEnd"/>
      <w:r w:rsidR="001A6649" w:rsidRPr="00934AE6">
        <w:rPr>
          <w:rFonts w:cstheme="minorHAnsi"/>
          <w:sz w:val="24"/>
          <w:szCs w:val="24"/>
          <w:lang w:val="ro-RO"/>
        </w:rPr>
        <w:t xml:space="preserve"> de constituirea unei </w:t>
      </w:r>
      <w:proofErr w:type="spellStart"/>
      <w:r w:rsidR="001A6649" w:rsidRPr="00934AE6">
        <w:rPr>
          <w:rFonts w:cstheme="minorHAnsi"/>
          <w:sz w:val="24"/>
          <w:szCs w:val="24"/>
          <w:lang w:val="ro-RO"/>
        </w:rPr>
        <w:t>garanţii</w:t>
      </w:r>
      <w:proofErr w:type="spellEnd"/>
      <w:r w:rsidR="001A6649" w:rsidRPr="00934AE6">
        <w:rPr>
          <w:rFonts w:cstheme="minorHAnsi"/>
          <w:sz w:val="24"/>
          <w:szCs w:val="24"/>
          <w:lang w:val="ro-RO"/>
        </w:rPr>
        <w:t xml:space="preserve"> eliberate de o </w:t>
      </w:r>
      <w:proofErr w:type="spellStart"/>
      <w:r w:rsidR="001A6649" w:rsidRPr="00934AE6">
        <w:rPr>
          <w:rFonts w:cstheme="minorHAnsi"/>
          <w:sz w:val="24"/>
          <w:szCs w:val="24"/>
          <w:lang w:val="ro-RO"/>
        </w:rPr>
        <w:t>instituţie</w:t>
      </w:r>
      <w:proofErr w:type="spellEnd"/>
      <w:r w:rsidR="001A6649" w:rsidRPr="00934AE6">
        <w:rPr>
          <w:rFonts w:cstheme="minorHAnsi"/>
          <w:sz w:val="24"/>
          <w:szCs w:val="24"/>
          <w:lang w:val="ro-RO"/>
        </w:rPr>
        <w:t xml:space="preserve"> financiară bancară sau nebancară înscrisă în registrul special al Băncii Naţionale a României, iar în cazul ONG-urilor și sub formă de </w:t>
      </w:r>
      <w:proofErr w:type="spellStart"/>
      <w:r w:rsidR="001A6649" w:rsidRPr="00934AE6">
        <w:rPr>
          <w:rFonts w:cstheme="minorHAnsi"/>
          <w:sz w:val="24"/>
          <w:szCs w:val="24"/>
          <w:lang w:val="ro-RO"/>
        </w:rPr>
        <w:t>poliţă</w:t>
      </w:r>
      <w:proofErr w:type="spellEnd"/>
      <w:r w:rsidR="001A6649" w:rsidRPr="00934AE6">
        <w:rPr>
          <w:rFonts w:cstheme="minorHAnsi"/>
          <w:sz w:val="24"/>
          <w:szCs w:val="24"/>
          <w:lang w:val="ro-RO"/>
        </w:rPr>
        <w:t xml:space="preserve"> de asigurare eliberată de o societate de asigurări, autorizată potrivit </w:t>
      </w:r>
      <w:proofErr w:type="spellStart"/>
      <w:r w:rsidR="001A6649" w:rsidRPr="00934AE6">
        <w:rPr>
          <w:rFonts w:cstheme="minorHAnsi"/>
          <w:sz w:val="24"/>
          <w:szCs w:val="24"/>
          <w:lang w:val="ro-RO"/>
        </w:rPr>
        <w:t>legislaţiei</w:t>
      </w:r>
      <w:proofErr w:type="spellEnd"/>
      <w:r w:rsidR="001A6649" w:rsidRPr="00934AE6">
        <w:rPr>
          <w:rFonts w:cstheme="minorHAnsi"/>
          <w:sz w:val="24"/>
          <w:szCs w:val="24"/>
          <w:lang w:val="ro-RO"/>
        </w:rPr>
        <w:t xml:space="preserve"> în vigoare, în procent de 100% din suma avansului. </w:t>
      </w:r>
      <w:r w:rsidRPr="00934AE6">
        <w:rPr>
          <w:rFonts w:cstheme="minorHAnsi"/>
          <w:sz w:val="24"/>
          <w:szCs w:val="24"/>
          <w:lang w:val="ro-RO"/>
        </w:rPr>
        <w:t xml:space="preserve"> </w:t>
      </w:r>
      <w:proofErr w:type="spellStart"/>
      <w:r w:rsidR="001A6649" w:rsidRPr="00934AE6">
        <w:rPr>
          <w:rFonts w:cstheme="minorHAnsi"/>
          <w:b/>
          <w:bCs/>
          <w:iCs/>
          <w:sz w:val="24"/>
          <w:szCs w:val="24"/>
          <w:lang w:val="ro-RO"/>
        </w:rPr>
        <w:t>Garanţia</w:t>
      </w:r>
      <w:proofErr w:type="spellEnd"/>
      <w:r w:rsidR="001A6649" w:rsidRPr="00934AE6">
        <w:rPr>
          <w:rFonts w:cstheme="minorHAnsi"/>
          <w:b/>
          <w:bCs/>
          <w:iCs/>
          <w:sz w:val="24"/>
          <w:szCs w:val="24"/>
          <w:lang w:val="ro-RO"/>
        </w:rPr>
        <w:t xml:space="preserve"> financiară se depune odată cu Dosarul Cererii de Plată a Avansului. </w:t>
      </w:r>
      <w:r w:rsidRPr="00934AE6">
        <w:rPr>
          <w:rFonts w:cstheme="minorHAnsi"/>
          <w:sz w:val="24"/>
          <w:szCs w:val="24"/>
          <w:lang w:val="ro-RO"/>
        </w:rPr>
        <w:t xml:space="preserve"> </w:t>
      </w:r>
      <w:r w:rsidR="001A6649" w:rsidRPr="00934AE6">
        <w:rPr>
          <w:rFonts w:cstheme="minorHAnsi"/>
          <w:sz w:val="24"/>
          <w:szCs w:val="24"/>
          <w:lang w:val="ro-RO"/>
        </w:rPr>
        <w:t xml:space="preserve">Cuantumul avansului este prevăzut în contractul de finanţare încheiat între beneficiar şi AFIR. </w:t>
      </w:r>
    </w:p>
    <w:p w14:paraId="78F2B2CF" w14:textId="06E98EF0" w:rsidR="001A6649" w:rsidRPr="00934AE6" w:rsidRDefault="001A6649" w:rsidP="004357D4">
      <w:pPr>
        <w:spacing w:after="0" w:line="276" w:lineRule="auto"/>
        <w:ind w:left="-360"/>
        <w:jc w:val="both"/>
        <w:rPr>
          <w:rFonts w:cstheme="minorHAnsi"/>
          <w:sz w:val="24"/>
          <w:szCs w:val="24"/>
          <w:lang w:val="ro-RO"/>
        </w:rPr>
      </w:pPr>
      <w:proofErr w:type="spellStart"/>
      <w:r w:rsidRPr="00934AE6">
        <w:rPr>
          <w:rFonts w:cstheme="minorHAnsi"/>
          <w:sz w:val="24"/>
          <w:szCs w:val="24"/>
          <w:lang w:val="ro-RO"/>
        </w:rPr>
        <w:t>Garanţia</w:t>
      </w:r>
      <w:proofErr w:type="spellEnd"/>
      <w:r w:rsidRPr="00934AE6">
        <w:rPr>
          <w:rFonts w:cstheme="minorHAnsi"/>
          <w:sz w:val="24"/>
          <w:szCs w:val="24"/>
          <w:lang w:val="ro-RO"/>
        </w:rPr>
        <w:t xml:space="preserve"> financiară este eliberată în cazul în care AFIR constată că suma cheltuielilor reale efectuate, care corespund </w:t>
      </w:r>
      <w:proofErr w:type="spellStart"/>
      <w:r w:rsidRPr="00934AE6">
        <w:rPr>
          <w:rFonts w:cstheme="minorHAnsi"/>
          <w:sz w:val="24"/>
          <w:szCs w:val="24"/>
          <w:lang w:val="ro-RO"/>
        </w:rPr>
        <w:t>contribuţiei</w:t>
      </w:r>
      <w:proofErr w:type="spellEnd"/>
      <w:r w:rsidRPr="00934AE6">
        <w:rPr>
          <w:rFonts w:cstheme="minorHAnsi"/>
          <w:sz w:val="24"/>
          <w:szCs w:val="24"/>
          <w:lang w:val="ro-RO"/>
        </w:rPr>
        <w:t xml:space="preserve"> financiare a Uniunii Europene şi </w:t>
      </w:r>
      <w:proofErr w:type="spellStart"/>
      <w:r w:rsidRPr="00934AE6">
        <w:rPr>
          <w:rFonts w:cstheme="minorHAnsi"/>
          <w:sz w:val="24"/>
          <w:szCs w:val="24"/>
          <w:lang w:val="ro-RO"/>
        </w:rPr>
        <w:t>contribuţiei</w:t>
      </w:r>
      <w:proofErr w:type="spellEnd"/>
      <w:r w:rsidRPr="00934AE6">
        <w:rPr>
          <w:rFonts w:cstheme="minorHAnsi"/>
          <w:sz w:val="24"/>
          <w:szCs w:val="24"/>
          <w:lang w:val="ro-RO"/>
        </w:rPr>
        <w:t xml:space="preserve"> publice naţionale pentru investiţii, </w:t>
      </w:r>
      <w:proofErr w:type="spellStart"/>
      <w:r w:rsidRPr="00934AE6">
        <w:rPr>
          <w:rFonts w:cstheme="minorHAnsi"/>
          <w:sz w:val="24"/>
          <w:szCs w:val="24"/>
          <w:lang w:val="ro-RO"/>
        </w:rPr>
        <w:t>depăşeşte</w:t>
      </w:r>
      <w:proofErr w:type="spellEnd"/>
      <w:r w:rsidRPr="00934AE6">
        <w:rPr>
          <w:rFonts w:cstheme="minorHAnsi"/>
          <w:sz w:val="24"/>
          <w:szCs w:val="24"/>
          <w:lang w:val="ro-RO"/>
        </w:rPr>
        <w:t xml:space="preserve"> suma avansului. </w:t>
      </w:r>
    </w:p>
    <w:p w14:paraId="11C2A61D" w14:textId="032F56C1" w:rsidR="001A6649" w:rsidRPr="00934AE6" w:rsidRDefault="001A6649" w:rsidP="004357D4">
      <w:pPr>
        <w:spacing w:after="0" w:line="276" w:lineRule="auto"/>
        <w:ind w:left="-360"/>
        <w:jc w:val="both"/>
        <w:rPr>
          <w:rFonts w:cstheme="minorHAnsi"/>
          <w:sz w:val="24"/>
          <w:szCs w:val="24"/>
          <w:lang w:val="ro-RO"/>
        </w:rPr>
      </w:pPr>
      <w:proofErr w:type="spellStart"/>
      <w:r w:rsidRPr="00934AE6">
        <w:rPr>
          <w:rFonts w:cstheme="minorHAnsi"/>
          <w:sz w:val="24"/>
          <w:szCs w:val="24"/>
          <w:lang w:val="ro-RO"/>
        </w:rPr>
        <w:t>Garanţia</w:t>
      </w:r>
      <w:proofErr w:type="spellEnd"/>
      <w:r w:rsidRPr="00934AE6">
        <w:rPr>
          <w:rFonts w:cstheme="minorHAnsi"/>
          <w:sz w:val="24"/>
          <w:szCs w:val="24"/>
          <w:lang w:val="ro-RO"/>
        </w:rPr>
        <w:t xml:space="preserve"> poate fi prezentată de beneficiarii </w:t>
      </w:r>
      <w:proofErr w:type="spellStart"/>
      <w:r w:rsidRPr="00934AE6">
        <w:rPr>
          <w:rFonts w:cstheme="minorHAnsi"/>
          <w:sz w:val="24"/>
          <w:szCs w:val="24"/>
          <w:lang w:val="ro-RO"/>
        </w:rPr>
        <w:t>privaţi</w:t>
      </w:r>
      <w:proofErr w:type="spellEnd"/>
      <w:r w:rsidRPr="00934AE6">
        <w:rPr>
          <w:rFonts w:cstheme="minorHAnsi"/>
          <w:sz w:val="24"/>
          <w:szCs w:val="24"/>
          <w:lang w:val="ro-RO"/>
        </w:rPr>
        <w:t xml:space="preserve"> și sub formă de </w:t>
      </w:r>
      <w:proofErr w:type="spellStart"/>
      <w:r w:rsidRPr="00934AE6">
        <w:rPr>
          <w:rFonts w:cstheme="minorHAnsi"/>
          <w:sz w:val="24"/>
          <w:szCs w:val="24"/>
          <w:lang w:val="ro-RO"/>
        </w:rPr>
        <w:t>poliţă</w:t>
      </w:r>
      <w:proofErr w:type="spellEnd"/>
      <w:r w:rsidRPr="00934AE6">
        <w:rPr>
          <w:rFonts w:cstheme="minorHAnsi"/>
          <w:sz w:val="24"/>
          <w:szCs w:val="24"/>
          <w:lang w:val="ro-RO"/>
        </w:rPr>
        <w:t xml:space="preserve"> de asigurare eliberată de o societate de asigurări, autorizată potrivit </w:t>
      </w:r>
      <w:proofErr w:type="spellStart"/>
      <w:r w:rsidRPr="00934AE6">
        <w:rPr>
          <w:rFonts w:cstheme="minorHAnsi"/>
          <w:sz w:val="24"/>
          <w:szCs w:val="24"/>
          <w:lang w:val="ro-RO"/>
        </w:rPr>
        <w:t>legislaţiei</w:t>
      </w:r>
      <w:proofErr w:type="spellEnd"/>
      <w:r w:rsidRPr="00934AE6">
        <w:rPr>
          <w:rFonts w:cstheme="minorHAnsi"/>
          <w:sz w:val="24"/>
          <w:szCs w:val="24"/>
          <w:lang w:val="ro-RO"/>
        </w:rPr>
        <w:t xml:space="preserve"> în vigoare. </w:t>
      </w:r>
    </w:p>
    <w:p w14:paraId="736B6433" w14:textId="7FF44A8A" w:rsidR="001A6649" w:rsidRPr="00934AE6" w:rsidRDefault="005D0D76" w:rsidP="004357D4">
      <w:pPr>
        <w:spacing w:after="0" w:line="276" w:lineRule="auto"/>
        <w:ind w:left="-360"/>
        <w:jc w:val="both"/>
        <w:rPr>
          <w:rFonts w:cstheme="minorHAnsi"/>
          <w:sz w:val="24"/>
          <w:szCs w:val="24"/>
          <w:lang w:val="ro-RO"/>
        </w:rPr>
      </w:pPr>
      <w:r w:rsidRPr="00934AE6">
        <w:rPr>
          <w:rFonts w:cstheme="minorHAnsi"/>
          <w:noProof/>
          <w:sz w:val="24"/>
          <w:szCs w:val="24"/>
          <w:lang w:val="ro-RO" w:eastAsia="ro-RO"/>
        </w:rPr>
        <mc:AlternateContent>
          <mc:Choice Requires="wps">
            <w:drawing>
              <wp:anchor distT="91440" distB="91440" distL="137160" distR="137160" simplePos="0" relativeHeight="251706368" behindDoc="0" locked="0" layoutInCell="0" allowOverlap="1" wp14:anchorId="0337B183" wp14:editId="6783DF9A">
                <wp:simplePos x="0" y="0"/>
                <wp:positionH relativeFrom="margin">
                  <wp:align>right</wp:align>
                </wp:positionH>
                <wp:positionV relativeFrom="paragraph">
                  <wp:posOffset>327660</wp:posOffset>
                </wp:positionV>
                <wp:extent cx="3227705" cy="2584450"/>
                <wp:effectExtent l="0" t="2222" r="8572" b="8573"/>
                <wp:wrapSquare wrapText="bothSides"/>
                <wp:docPr id="2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227705" cy="2584450"/>
                        </a:xfrm>
                        <a:prstGeom prst="roundRect">
                          <a:avLst>
                            <a:gd name="adj" fmla="val 13032"/>
                          </a:avLst>
                        </a:prstGeom>
                        <a:solidFill>
                          <a:schemeClr val="accent6">
                            <a:lumMod val="60000"/>
                            <a:lumOff val="40000"/>
                          </a:schemeClr>
                        </a:solidFill>
                      </wps:spPr>
                      <wps:txbx>
                        <w:txbxContent>
                          <w:p w14:paraId="1B5446D0" w14:textId="77777777" w:rsidR="006169C0" w:rsidRPr="00E7754E" w:rsidRDefault="006169C0" w:rsidP="00E7754E">
                            <w:pPr>
                              <w:spacing w:line="276" w:lineRule="auto"/>
                              <w:jc w:val="center"/>
                              <w:rPr>
                                <w:sz w:val="24"/>
                                <w:szCs w:val="24"/>
                                <w:lang w:val="ro-RO"/>
                              </w:rPr>
                            </w:pPr>
                            <w:r w:rsidRPr="00E7754E">
                              <w:rPr>
                                <w:b/>
                                <w:bCs/>
                                <w:iCs/>
                                <w:sz w:val="24"/>
                                <w:szCs w:val="24"/>
                                <w:lang w:val="ro-RO"/>
                              </w:rPr>
                              <w:t>IMPORTANT!</w:t>
                            </w:r>
                          </w:p>
                          <w:p w14:paraId="0B2D4D57" w14:textId="77777777" w:rsidR="006169C0" w:rsidRPr="00E7754E" w:rsidRDefault="006169C0" w:rsidP="00E7754E">
                            <w:pPr>
                              <w:spacing w:line="276" w:lineRule="auto"/>
                              <w:jc w:val="center"/>
                              <w:rPr>
                                <w:rFonts w:asciiTheme="majorHAnsi" w:eastAsiaTheme="majorEastAsia" w:hAnsiTheme="majorHAnsi" w:cstheme="majorBidi"/>
                                <w:iCs/>
                                <w:color w:val="FFFFFF" w:themeColor="background1"/>
                                <w:sz w:val="28"/>
                                <w:szCs w:val="28"/>
                                <w:lang w:val="ro-RO"/>
                              </w:rPr>
                            </w:pPr>
                            <w:r w:rsidRPr="00E7754E">
                              <w:rPr>
                                <w:iCs/>
                                <w:sz w:val="24"/>
                                <w:szCs w:val="24"/>
                                <w:lang w:val="ro-RO"/>
                              </w:rPr>
                              <w:t xml:space="preserve">Solicitantul/Beneficiarul trebuie să depună din proprie inițiativă toate eforturile pentru a lua </w:t>
                            </w:r>
                            <w:proofErr w:type="spellStart"/>
                            <w:r w:rsidRPr="00E7754E">
                              <w:rPr>
                                <w:iCs/>
                                <w:sz w:val="24"/>
                                <w:szCs w:val="24"/>
                                <w:lang w:val="ro-RO"/>
                              </w:rPr>
                              <w:t>cunoştintă</w:t>
                            </w:r>
                            <w:proofErr w:type="spellEnd"/>
                            <w:r w:rsidRPr="00E7754E">
                              <w:rPr>
                                <w:iCs/>
                                <w:sz w:val="24"/>
                                <w:szCs w:val="24"/>
                                <w:lang w:val="ro-RO"/>
                              </w:rPr>
                              <w:t xml:space="preserve"> de toate informațiile publice referitoare la măsura din SDL GAL „Colinele Iașilor” pentru care depune proiectul în cadrul SDL 2014 – 2020 în vederea selectării pentru finanțare şi să cunoască toate drepturile şi obligațiile prevăzute în contractul de finanțare înainte de semnarea acestuia</w:t>
                            </w:r>
                            <w:r w:rsidRPr="00E7754E">
                              <w:rPr>
                                <w:iCs/>
                                <w:sz w:val="23"/>
                                <w:szCs w:val="23"/>
                                <w:lang w:val="ro-RO"/>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337B183" id="_x0000_s1045" style="position:absolute;left:0;text-align:left;margin-left:202.95pt;margin-top:25.8pt;width:254.15pt;height:203.5pt;rotation:90;z-index:251706368;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" o:allowincell="f" fillcolor="#a8d08d [1945]" stroked="f">
                <v:textbox>
                  <w:txbxContent>
                    <w:p w14:paraId="1B5446D0" w14:textId="77777777" w:rsidR="006169C0" w:rsidRPr="00E7754E" w:rsidRDefault="006169C0" w:rsidP="00E7754E">
                      <w:pPr>
                        <w:spacing w:line="276" w:lineRule="auto"/>
                        <w:jc w:val="center"/>
                        <w:rPr>
                          <w:sz w:val="24"/>
                          <w:szCs w:val="24"/>
                          <w:lang w:val="ro-RO"/>
                        </w:rPr>
                      </w:pPr>
                      <w:r w:rsidRPr="00E7754E">
                        <w:rPr>
                          <w:b/>
                          <w:bCs/>
                          <w:iCs/>
                          <w:sz w:val="24"/>
                          <w:szCs w:val="24"/>
                          <w:lang w:val="ro-RO"/>
                        </w:rPr>
                        <w:t>IMPORTANT!</w:t>
                      </w:r>
                    </w:p>
                    <w:p w14:paraId="0B2D4D57" w14:textId="77777777" w:rsidR="006169C0" w:rsidRPr="00E7754E" w:rsidRDefault="006169C0" w:rsidP="00E7754E">
                      <w:pPr>
                        <w:spacing w:line="276" w:lineRule="auto"/>
                        <w:jc w:val="center"/>
                        <w:rPr>
                          <w:rFonts w:asciiTheme="majorHAnsi" w:eastAsiaTheme="majorEastAsia" w:hAnsiTheme="majorHAnsi" w:cstheme="majorBidi"/>
                          <w:iCs/>
                          <w:color w:val="FFFFFF" w:themeColor="background1"/>
                          <w:sz w:val="28"/>
                          <w:szCs w:val="28"/>
                          <w:lang w:val="ro-RO"/>
                        </w:rPr>
                      </w:pPr>
                      <w:r w:rsidRPr="00E7754E">
                        <w:rPr>
                          <w:iCs/>
                          <w:sz w:val="24"/>
                          <w:szCs w:val="24"/>
                          <w:lang w:val="ro-RO"/>
                        </w:rPr>
                        <w:t xml:space="preserve">Solicitantul/Beneficiarul trebuie să depună din proprie inițiativă toate eforturile pentru a lua </w:t>
                      </w:r>
                      <w:proofErr w:type="spellStart"/>
                      <w:r w:rsidRPr="00E7754E">
                        <w:rPr>
                          <w:iCs/>
                          <w:sz w:val="24"/>
                          <w:szCs w:val="24"/>
                          <w:lang w:val="ro-RO"/>
                        </w:rPr>
                        <w:t>cunoştintă</w:t>
                      </w:r>
                      <w:proofErr w:type="spellEnd"/>
                      <w:r w:rsidRPr="00E7754E">
                        <w:rPr>
                          <w:iCs/>
                          <w:sz w:val="24"/>
                          <w:szCs w:val="24"/>
                          <w:lang w:val="ro-RO"/>
                        </w:rPr>
                        <w:t xml:space="preserve"> de toate informațiile publice referitoare la măsura din SDL GAL „Colinele Iașilor” pentru care depune proiectul în cadrul SDL 2014 – 2020 în vederea selectării pentru finanțare şi să cunoască toate drepturile şi obligațiile prevăzute în contractul de finanțare înainte de semnarea acestuia</w:t>
                      </w:r>
                      <w:r w:rsidRPr="00E7754E">
                        <w:rPr>
                          <w:iCs/>
                          <w:sz w:val="23"/>
                          <w:szCs w:val="23"/>
                          <w:lang w:val="ro-RO"/>
                        </w:rPr>
                        <w:t>.</w:t>
                      </w:r>
                    </w:p>
                  </w:txbxContent>
                </v:textbox>
                <w10:wrap type="square" anchorx="margin"/>
              </v:roundrect>
            </w:pict>
          </mc:Fallback>
        </mc:AlternateContent>
      </w:r>
      <w:proofErr w:type="spellStart"/>
      <w:r w:rsidR="001A6649" w:rsidRPr="00934AE6">
        <w:rPr>
          <w:rFonts w:cstheme="minorHAnsi"/>
          <w:b/>
          <w:bCs/>
          <w:iCs/>
          <w:sz w:val="24"/>
          <w:szCs w:val="24"/>
          <w:lang w:val="ro-RO"/>
        </w:rPr>
        <w:t>Garanţia</w:t>
      </w:r>
      <w:proofErr w:type="spellEnd"/>
      <w:r w:rsidR="001A6649" w:rsidRPr="00934AE6">
        <w:rPr>
          <w:rFonts w:cstheme="minorHAnsi"/>
          <w:b/>
          <w:bCs/>
          <w:iCs/>
          <w:sz w:val="24"/>
          <w:szCs w:val="24"/>
          <w:lang w:val="ro-RO"/>
        </w:rPr>
        <w:t xml:space="preserve"> aferentă avansului trebuie constituită la </w:t>
      </w:r>
      <w:proofErr w:type="spellStart"/>
      <w:r w:rsidR="001A6649" w:rsidRPr="00934AE6">
        <w:rPr>
          <w:rFonts w:cstheme="minorHAnsi"/>
          <w:b/>
          <w:bCs/>
          <w:iCs/>
          <w:sz w:val="24"/>
          <w:szCs w:val="24"/>
          <w:lang w:val="ro-RO"/>
        </w:rPr>
        <w:t>dispoziţia</w:t>
      </w:r>
      <w:proofErr w:type="spellEnd"/>
      <w:r w:rsidR="001A6649" w:rsidRPr="00934AE6">
        <w:rPr>
          <w:rFonts w:cstheme="minorHAnsi"/>
          <w:b/>
          <w:bCs/>
          <w:iCs/>
          <w:sz w:val="24"/>
          <w:szCs w:val="24"/>
          <w:lang w:val="ro-RO"/>
        </w:rPr>
        <w:t xml:space="preserve"> AFIR pentru o perioadă de timp egală cu durata de </w:t>
      </w:r>
      <w:proofErr w:type="spellStart"/>
      <w:r w:rsidR="001A6649" w:rsidRPr="00934AE6">
        <w:rPr>
          <w:rFonts w:cstheme="minorHAnsi"/>
          <w:b/>
          <w:bCs/>
          <w:iCs/>
          <w:sz w:val="24"/>
          <w:szCs w:val="24"/>
          <w:lang w:val="ro-RO"/>
        </w:rPr>
        <w:t>execuţie</w:t>
      </w:r>
      <w:proofErr w:type="spellEnd"/>
      <w:r w:rsidR="001A6649" w:rsidRPr="00934AE6">
        <w:rPr>
          <w:rFonts w:cstheme="minorHAnsi"/>
          <w:b/>
          <w:bCs/>
          <w:iCs/>
          <w:sz w:val="24"/>
          <w:szCs w:val="24"/>
          <w:lang w:val="ro-RO"/>
        </w:rPr>
        <w:t xml:space="preserve"> a contractului și va fi eliberată în cazul în care AFIR constată că suma cheltuielilor reale efectuate, care corespund </w:t>
      </w:r>
      <w:proofErr w:type="spellStart"/>
      <w:r w:rsidR="001A6649" w:rsidRPr="00934AE6">
        <w:rPr>
          <w:rFonts w:cstheme="minorHAnsi"/>
          <w:b/>
          <w:bCs/>
          <w:iCs/>
          <w:sz w:val="24"/>
          <w:szCs w:val="24"/>
          <w:lang w:val="ro-RO"/>
        </w:rPr>
        <w:t>contribuţiei</w:t>
      </w:r>
      <w:proofErr w:type="spellEnd"/>
      <w:r w:rsidR="001A6649" w:rsidRPr="00934AE6">
        <w:rPr>
          <w:rFonts w:cstheme="minorHAnsi"/>
          <w:b/>
          <w:bCs/>
          <w:iCs/>
          <w:sz w:val="24"/>
          <w:szCs w:val="24"/>
          <w:lang w:val="ro-RO"/>
        </w:rPr>
        <w:t xml:space="preserve"> financiare a Uniunii Europene şi </w:t>
      </w:r>
      <w:proofErr w:type="spellStart"/>
      <w:r w:rsidR="001A6649" w:rsidRPr="00934AE6">
        <w:rPr>
          <w:rFonts w:cstheme="minorHAnsi"/>
          <w:b/>
          <w:bCs/>
          <w:iCs/>
          <w:sz w:val="24"/>
          <w:szCs w:val="24"/>
          <w:lang w:val="ro-RO"/>
        </w:rPr>
        <w:t>contribuţiei</w:t>
      </w:r>
      <w:proofErr w:type="spellEnd"/>
      <w:r w:rsidR="001A6649" w:rsidRPr="00934AE6">
        <w:rPr>
          <w:rFonts w:cstheme="minorHAnsi"/>
          <w:b/>
          <w:bCs/>
          <w:iCs/>
          <w:sz w:val="24"/>
          <w:szCs w:val="24"/>
          <w:lang w:val="ro-RO"/>
        </w:rPr>
        <w:t xml:space="preserve"> publice naţionale pentru investiţii, </w:t>
      </w:r>
      <w:proofErr w:type="spellStart"/>
      <w:r w:rsidR="001A6649" w:rsidRPr="00934AE6">
        <w:rPr>
          <w:rFonts w:cstheme="minorHAnsi"/>
          <w:b/>
          <w:bCs/>
          <w:iCs/>
          <w:sz w:val="24"/>
          <w:szCs w:val="24"/>
          <w:lang w:val="ro-RO"/>
        </w:rPr>
        <w:t>depăşeşte</w:t>
      </w:r>
      <w:proofErr w:type="spellEnd"/>
      <w:r w:rsidR="001A6649" w:rsidRPr="00934AE6">
        <w:rPr>
          <w:rFonts w:cstheme="minorHAnsi"/>
          <w:b/>
          <w:bCs/>
          <w:iCs/>
          <w:sz w:val="24"/>
          <w:szCs w:val="24"/>
          <w:lang w:val="ro-RO"/>
        </w:rPr>
        <w:t xml:space="preserve"> suma avansului</w:t>
      </w:r>
      <w:r w:rsidR="001A6649" w:rsidRPr="00934AE6">
        <w:rPr>
          <w:rFonts w:cstheme="minorHAnsi"/>
          <w:sz w:val="24"/>
          <w:szCs w:val="24"/>
          <w:lang w:val="ro-RO"/>
        </w:rPr>
        <w:t xml:space="preserve">. </w:t>
      </w:r>
    </w:p>
    <w:p w14:paraId="79EFE52C" w14:textId="5F6E5126" w:rsidR="001A6649" w:rsidRPr="00934AE6" w:rsidRDefault="001A6649"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Utilizarea avansului se justifică de către beneficiar pe bază de documente financiar-fiscale până la expirarea duratei de </w:t>
      </w:r>
      <w:proofErr w:type="spellStart"/>
      <w:r w:rsidRPr="00934AE6">
        <w:rPr>
          <w:rFonts w:cstheme="minorHAnsi"/>
          <w:sz w:val="24"/>
          <w:szCs w:val="24"/>
          <w:lang w:val="ro-RO"/>
        </w:rPr>
        <w:t>execuţie</w:t>
      </w:r>
      <w:proofErr w:type="spellEnd"/>
      <w:r w:rsidRPr="00934AE6">
        <w:rPr>
          <w:rFonts w:cstheme="minorHAnsi"/>
          <w:sz w:val="24"/>
          <w:szCs w:val="24"/>
          <w:lang w:val="ro-RO"/>
        </w:rPr>
        <w:t xml:space="preserve"> a contractului prevăzut în contractul de finanţare, respectiv la ultima tranșă de plată. </w:t>
      </w:r>
    </w:p>
    <w:p w14:paraId="638776E1" w14:textId="77777777" w:rsidR="001A6649" w:rsidRPr="00934AE6" w:rsidRDefault="001A6649"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Beneficiarul care a încasat de la Autoritatea Contractantă plata în avans </w:t>
      </w:r>
      <w:r w:rsidRPr="00934AE6">
        <w:rPr>
          <w:rFonts w:cstheme="minorHAnsi"/>
          <w:sz w:val="24"/>
          <w:szCs w:val="24"/>
          <w:lang w:val="ro-RO"/>
        </w:rPr>
        <w:t xml:space="preserve">şi solicită prelungirea perioadei maxime de </w:t>
      </w:r>
      <w:proofErr w:type="spellStart"/>
      <w:r w:rsidRPr="00934AE6">
        <w:rPr>
          <w:rFonts w:cstheme="minorHAnsi"/>
          <w:sz w:val="24"/>
          <w:szCs w:val="24"/>
          <w:lang w:val="ro-RO"/>
        </w:rPr>
        <w:t>execuţie</w:t>
      </w:r>
      <w:proofErr w:type="spellEnd"/>
      <w:r w:rsidRPr="00934AE6">
        <w:rPr>
          <w:rFonts w:cstheme="minorHAnsi"/>
          <w:sz w:val="24"/>
          <w:szCs w:val="24"/>
          <w:lang w:val="ro-RO"/>
        </w:rPr>
        <w:t xml:space="preserve"> aprobate prin contractul de finanţare, este obligat înaintea solicitării prelungirii duratei de </w:t>
      </w:r>
      <w:proofErr w:type="spellStart"/>
      <w:r w:rsidRPr="00934AE6">
        <w:rPr>
          <w:rFonts w:cstheme="minorHAnsi"/>
          <w:sz w:val="24"/>
          <w:szCs w:val="24"/>
          <w:lang w:val="ro-RO"/>
        </w:rPr>
        <w:t>execuţie</w:t>
      </w:r>
      <w:proofErr w:type="spellEnd"/>
      <w:r w:rsidRPr="00934AE6">
        <w:rPr>
          <w:rFonts w:cstheme="minorHAnsi"/>
          <w:sz w:val="24"/>
          <w:szCs w:val="24"/>
          <w:lang w:val="ro-RO"/>
        </w:rPr>
        <w:t xml:space="preserve"> </w:t>
      </w:r>
      <w:proofErr w:type="spellStart"/>
      <w:r w:rsidRPr="00934AE6">
        <w:rPr>
          <w:rFonts w:cstheme="minorHAnsi"/>
          <w:sz w:val="24"/>
          <w:szCs w:val="24"/>
          <w:lang w:val="ro-RO"/>
        </w:rPr>
        <w:t>iniţiale</w:t>
      </w:r>
      <w:proofErr w:type="spellEnd"/>
      <w:r w:rsidRPr="00934AE6">
        <w:rPr>
          <w:rFonts w:cstheme="minorHAnsi"/>
          <w:sz w:val="24"/>
          <w:szCs w:val="24"/>
          <w:lang w:val="ro-RO"/>
        </w:rPr>
        <w:t xml:space="preserve"> a contractului să depună la Autoritatea Contractantă documentul prin care dovedește prelungirea </w:t>
      </w:r>
      <w:proofErr w:type="spellStart"/>
      <w:r w:rsidRPr="00934AE6">
        <w:rPr>
          <w:rFonts w:cstheme="minorHAnsi"/>
          <w:sz w:val="24"/>
          <w:szCs w:val="24"/>
          <w:lang w:val="ro-RO"/>
        </w:rPr>
        <w:t>valabilităţii</w:t>
      </w:r>
      <w:proofErr w:type="spellEnd"/>
      <w:r w:rsidRPr="00934AE6">
        <w:rPr>
          <w:rFonts w:cstheme="minorHAnsi"/>
          <w:sz w:val="24"/>
          <w:szCs w:val="24"/>
          <w:lang w:val="ro-RO"/>
        </w:rPr>
        <w:t xml:space="preserve"> Scrisorii de </w:t>
      </w:r>
      <w:proofErr w:type="spellStart"/>
      <w:r w:rsidRPr="00934AE6">
        <w:rPr>
          <w:rFonts w:cstheme="minorHAnsi"/>
          <w:sz w:val="24"/>
          <w:szCs w:val="24"/>
          <w:lang w:val="ro-RO"/>
        </w:rPr>
        <w:t>Garanţie</w:t>
      </w:r>
      <w:proofErr w:type="spellEnd"/>
      <w:r w:rsidRPr="00934AE6">
        <w:rPr>
          <w:rFonts w:cstheme="minorHAnsi"/>
          <w:sz w:val="24"/>
          <w:szCs w:val="24"/>
          <w:lang w:val="ro-RO"/>
        </w:rPr>
        <w:t xml:space="preserve"> Bancară/Nebancară, </w:t>
      </w:r>
      <w:proofErr w:type="spellStart"/>
      <w:r w:rsidRPr="00934AE6">
        <w:rPr>
          <w:rFonts w:cstheme="minorHAnsi"/>
          <w:sz w:val="24"/>
          <w:szCs w:val="24"/>
          <w:lang w:val="ro-RO"/>
        </w:rPr>
        <w:t>poliţă</w:t>
      </w:r>
      <w:proofErr w:type="spellEnd"/>
      <w:r w:rsidRPr="00934AE6">
        <w:rPr>
          <w:rFonts w:cstheme="minorHAnsi"/>
          <w:sz w:val="24"/>
          <w:szCs w:val="24"/>
          <w:lang w:val="ro-RO"/>
        </w:rPr>
        <w:t xml:space="preserve"> de asigurare care să acopere întreaga perioada de </w:t>
      </w:r>
      <w:proofErr w:type="spellStart"/>
      <w:r w:rsidRPr="00934AE6">
        <w:rPr>
          <w:rFonts w:cstheme="minorHAnsi"/>
          <w:sz w:val="24"/>
          <w:szCs w:val="24"/>
          <w:lang w:val="ro-RO"/>
        </w:rPr>
        <w:t>execuţie</w:t>
      </w:r>
      <w:proofErr w:type="spellEnd"/>
      <w:r w:rsidRPr="00934AE6">
        <w:rPr>
          <w:rFonts w:cstheme="minorHAnsi"/>
          <w:sz w:val="24"/>
          <w:szCs w:val="24"/>
          <w:lang w:val="ro-RO"/>
        </w:rPr>
        <w:t xml:space="preserve"> solicitată la prelungire. </w:t>
      </w:r>
    </w:p>
    <w:p w14:paraId="262C1604" w14:textId="77777777" w:rsidR="001A6649" w:rsidRPr="00934AE6" w:rsidRDefault="001A6649" w:rsidP="004357D4">
      <w:pPr>
        <w:spacing w:after="0" w:line="276" w:lineRule="auto"/>
        <w:ind w:left="-360"/>
        <w:jc w:val="both"/>
        <w:rPr>
          <w:rFonts w:cstheme="minorHAnsi"/>
          <w:sz w:val="24"/>
          <w:szCs w:val="24"/>
          <w:lang w:val="ro-RO"/>
        </w:rPr>
      </w:pPr>
    </w:p>
    <w:p w14:paraId="57B7FA71" w14:textId="77777777" w:rsidR="006A409D" w:rsidRPr="00934AE6" w:rsidRDefault="006A409D" w:rsidP="004357D4">
      <w:pPr>
        <w:spacing w:after="0" w:line="276" w:lineRule="auto"/>
        <w:ind w:left="-360"/>
        <w:jc w:val="both"/>
        <w:rPr>
          <w:rFonts w:cstheme="minorHAnsi"/>
          <w:sz w:val="24"/>
          <w:szCs w:val="24"/>
          <w:lang w:val="ro-RO"/>
        </w:rPr>
      </w:pPr>
    </w:p>
    <w:p w14:paraId="1DC67FB0" w14:textId="73517D01" w:rsidR="006A409D" w:rsidRPr="00934AE6" w:rsidRDefault="00C74B59" w:rsidP="004357D4">
      <w:pPr>
        <w:pStyle w:val="Capitol"/>
        <w:spacing w:line="276" w:lineRule="auto"/>
        <w:ind w:left="-360"/>
        <w:rPr>
          <w:rFonts w:asciiTheme="minorHAnsi" w:hAnsiTheme="minorHAnsi"/>
          <w:lang w:val="ro-RO"/>
        </w:rPr>
      </w:pPr>
      <w:bookmarkStart w:id="52" w:name="_Toc481751453"/>
      <w:r w:rsidRPr="00934AE6">
        <w:rPr>
          <w:rFonts w:asciiTheme="minorHAnsi" w:hAnsiTheme="minorHAnsi"/>
          <w:lang w:val="ro-RO"/>
        </w:rPr>
        <w:lastRenderedPageBreak/>
        <w:t>CAPITOLUL 12</w:t>
      </w:r>
      <w:r w:rsidR="006A409D" w:rsidRPr="00934AE6">
        <w:rPr>
          <w:rFonts w:asciiTheme="minorHAnsi" w:hAnsiTheme="minorHAnsi"/>
          <w:lang w:val="ro-RO"/>
        </w:rPr>
        <w:t xml:space="preserve"> - </w:t>
      </w:r>
      <w:r w:rsidR="00AF39B5" w:rsidRPr="00934AE6">
        <w:rPr>
          <w:rFonts w:asciiTheme="minorHAnsi" w:hAnsiTheme="minorHAnsi"/>
          <w:lang w:val="ro-RO"/>
        </w:rPr>
        <w:t>ACHIZIŢIILE</w:t>
      </w:r>
      <w:bookmarkEnd w:id="52"/>
    </w:p>
    <w:p w14:paraId="2D84CB2F" w14:textId="57D86E4D" w:rsidR="0005602B" w:rsidRPr="00934AE6" w:rsidRDefault="00D51653" w:rsidP="004357D4">
      <w:pPr>
        <w:spacing w:after="0" w:line="276" w:lineRule="auto"/>
        <w:ind w:left="-360"/>
        <w:jc w:val="both"/>
        <w:rPr>
          <w:rFonts w:cstheme="minorHAnsi"/>
          <w:sz w:val="24"/>
          <w:szCs w:val="24"/>
          <w:lang w:val="ro-RO"/>
        </w:rPr>
      </w:pPr>
      <w:r w:rsidRPr="00934AE6">
        <w:rPr>
          <w:rFonts w:cstheme="minorHAnsi"/>
          <w:noProof/>
          <w:sz w:val="24"/>
          <w:szCs w:val="24"/>
          <w:lang w:val="ro-RO" w:eastAsia="ro-RO"/>
        </w:rPr>
        <mc:AlternateContent>
          <mc:Choice Requires="wps">
            <w:drawing>
              <wp:anchor distT="91440" distB="91440" distL="137160" distR="137160" simplePos="0" relativeHeight="251712512" behindDoc="0" locked="0" layoutInCell="0" allowOverlap="1" wp14:anchorId="3A87E02B" wp14:editId="0D877B27">
                <wp:simplePos x="0" y="0"/>
                <wp:positionH relativeFrom="margin">
                  <wp:posOffset>4174490</wp:posOffset>
                </wp:positionH>
                <wp:positionV relativeFrom="paragraph">
                  <wp:posOffset>435610</wp:posOffset>
                </wp:positionV>
                <wp:extent cx="2479675" cy="1837690"/>
                <wp:effectExtent l="0" t="2857" r="0" b="0"/>
                <wp:wrapSquare wrapText="bothSides"/>
                <wp:docPr id="2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479675" cy="1837690"/>
                        </a:xfrm>
                        <a:prstGeom prst="roundRect">
                          <a:avLst>
                            <a:gd name="adj" fmla="val 13032"/>
                          </a:avLst>
                        </a:prstGeom>
                        <a:solidFill>
                          <a:schemeClr val="accent6">
                            <a:lumMod val="60000"/>
                            <a:lumOff val="40000"/>
                          </a:schemeClr>
                        </a:solidFill>
                      </wps:spPr>
                      <wps:txbx>
                        <w:txbxContent>
                          <w:p w14:paraId="09CA445D" w14:textId="1E998A70" w:rsidR="006169C0" w:rsidRPr="0005602B" w:rsidRDefault="006169C0" w:rsidP="0005602B">
                            <w:pPr>
                              <w:pStyle w:val="Default"/>
                              <w:jc w:val="center"/>
                            </w:pPr>
                            <w:r w:rsidRPr="0005602B">
                              <w:rPr>
                                <w:b/>
                                <w:bCs/>
                                <w:iCs/>
                              </w:rPr>
                              <w:t>Atenție!</w:t>
                            </w:r>
                          </w:p>
                          <w:p w14:paraId="2FAD4894" w14:textId="564A13ED" w:rsidR="006169C0" w:rsidRPr="00120CF0" w:rsidRDefault="006169C0" w:rsidP="0005602B">
                            <w:pPr>
                              <w:jc w:val="center"/>
                              <w:rPr>
                                <w:rFonts w:asciiTheme="majorHAnsi" w:eastAsiaTheme="majorEastAsia" w:hAnsiTheme="majorHAnsi" w:cstheme="majorBidi"/>
                                <w:iCs/>
                                <w:color w:val="FFFFFF" w:themeColor="background1"/>
                                <w:sz w:val="24"/>
                                <w:szCs w:val="24"/>
                                <w:lang w:val="pt-BR"/>
                              </w:rPr>
                            </w:pPr>
                            <w:r w:rsidRPr="0005602B">
                              <w:rPr>
                                <w:iCs/>
                                <w:sz w:val="24"/>
                                <w:szCs w:val="24"/>
                                <w:lang w:val="ro-RO"/>
                              </w:rPr>
                              <w:t>Solicitanții care vor derula procedura de achiziții servicii, înainte de semnarea contractului de finanțare cu AFIR, vor respecta prevederile procedurii de achiziții servicii din Manualul de achiziții postat pe pagina de internet AFIR</w:t>
                            </w:r>
                            <w:r w:rsidRPr="00120CF0">
                              <w:rPr>
                                <w:iCs/>
                                <w:sz w:val="24"/>
                                <w:szCs w:val="24"/>
                                <w:lang w:val="pt-BR"/>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A87E02B" id="_x0000_s1046" style="position:absolute;left:0;text-align:left;margin-left:328.7pt;margin-top:34.3pt;width:195.25pt;height:144.7pt;rotation:90;z-index:251712512;visibility:visible;mso-wrap-style:square;mso-width-percent:0;mso-height-percent:0;mso-wrap-distance-left:10.8pt;mso-wrap-distance-top:7.2pt;mso-wrap-distance-right:10.8pt;mso-wrap-distance-bottom:7.2pt;mso-position-horizontal:absolute;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" o:allowincell="f" fillcolor="#a8d08d [1945]" stroked="f">
                <v:textbox>
                  <w:txbxContent>
                    <w:p w14:paraId="09CA445D" w14:textId="1E998A70" w:rsidR="006169C0" w:rsidRPr="0005602B" w:rsidRDefault="006169C0" w:rsidP="0005602B">
                      <w:pPr>
                        <w:pStyle w:val="Default"/>
                        <w:jc w:val="center"/>
                      </w:pPr>
                      <w:r w:rsidRPr="0005602B">
                        <w:rPr>
                          <w:b/>
                          <w:bCs/>
                          <w:iCs/>
                        </w:rPr>
                        <w:t>Atenție!</w:t>
                      </w:r>
                    </w:p>
                    <w:p w14:paraId="2FAD4894" w14:textId="564A13ED" w:rsidR="006169C0" w:rsidRPr="00120CF0" w:rsidRDefault="006169C0" w:rsidP="0005602B">
                      <w:pPr>
                        <w:jc w:val="center"/>
                        <w:rPr>
                          <w:rFonts w:asciiTheme="majorHAnsi" w:eastAsiaTheme="majorEastAsia" w:hAnsiTheme="majorHAnsi" w:cstheme="majorBidi"/>
                          <w:iCs/>
                          <w:color w:val="FFFFFF" w:themeColor="background1"/>
                          <w:sz w:val="24"/>
                          <w:szCs w:val="24"/>
                          <w:lang w:val="pt-BR"/>
                        </w:rPr>
                      </w:pPr>
                      <w:r w:rsidRPr="0005602B">
                        <w:rPr>
                          <w:iCs/>
                          <w:sz w:val="24"/>
                          <w:szCs w:val="24"/>
                          <w:lang w:val="ro-RO"/>
                        </w:rPr>
                        <w:t>Solicitanții care vor derula procedura de achiziții servicii, înainte de semnarea contractului de finanțare cu AFIR, vor respecta prevederile procedurii de achiziții servicii din Manualul de achiziții postat pe pagina de internet AFIR</w:t>
                      </w:r>
                      <w:r w:rsidRPr="00120CF0">
                        <w:rPr>
                          <w:iCs/>
                          <w:sz w:val="24"/>
                          <w:szCs w:val="24"/>
                          <w:lang w:val="pt-BR"/>
                        </w:rPr>
                        <w:t>.</w:t>
                      </w:r>
                    </w:p>
                  </w:txbxContent>
                </v:textbox>
                <w10:wrap type="square" anchorx="margin"/>
              </v:roundrect>
            </w:pict>
          </mc:Fallback>
        </mc:AlternateContent>
      </w:r>
      <w:r w:rsidR="0005602B" w:rsidRPr="00934AE6">
        <w:rPr>
          <w:rFonts w:cstheme="minorHAnsi"/>
          <w:sz w:val="24"/>
          <w:szCs w:val="24"/>
          <w:lang w:val="ro-RO"/>
        </w:rPr>
        <w:t>Achizițiile se vor desfășura respectând legislația națională specifică achizițiilor publice precum şi Instrucțiunile şi Manualul de achiziții publice ce se vor an</w:t>
      </w:r>
      <w:r w:rsidRPr="00934AE6">
        <w:rPr>
          <w:rFonts w:cstheme="minorHAnsi"/>
          <w:sz w:val="24"/>
          <w:szCs w:val="24"/>
          <w:lang w:val="ro-RO"/>
        </w:rPr>
        <w:t xml:space="preserve">exa contractului de finanțare. </w:t>
      </w:r>
      <w:r w:rsidR="0005602B" w:rsidRPr="00934AE6">
        <w:rPr>
          <w:rFonts w:cstheme="minorHAnsi"/>
          <w:sz w:val="24"/>
          <w:szCs w:val="24"/>
          <w:lang w:val="ro-RO"/>
        </w:rPr>
        <w:t xml:space="preserve">Pentru a facilita buna desfășurare a procedurilor de achiziții, beneficiarii vor folosi fișele de date model, specifice fiecărui tip de investiție, ce se regăsesc în instrucțiuni. </w:t>
      </w:r>
    </w:p>
    <w:p w14:paraId="5A7397C6" w14:textId="3549959D" w:rsidR="0005602B" w:rsidRPr="00934AE6" w:rsidRDefault="0005602B"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Termenul de finalizare al achizițiilor şi depunerea acestora spre avizare la centrele regionale, se va corela cu termenul limită în care trebuie să se încadreze depunerea primei tranșe de plată menționată la art. 4 din HG 226/2015 cu modificările și completările ulterioare. </w:t>
      </w:r>
    </w:p>
    <w:p w14:paraId="1F926EA2" w14:textId="2A8BF6A1" w:rsidR="0005602B" w:rsidRPr="00934AE6" w:rsidRDefault="0005602B"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Achiziția de lucrări şi documentațiile tehnice ce se vor publica în SEAP, vor avea la bază proiectul tehnic de execuție avizat în prealabil de către AFIR. </w:t>
      </w:r>
    </w:p>
    <w:p w14:paraId="30A234B9" w14:textId="5D8825BC" w:rsidR="00347764" w:rsidRPr="00934AE6" w:rsidRDefault="00347764" w:rsidP="004357D4">
      <w:pPr>
        <w:spacing w:after="0" w:line="276" w:lineRule="auto"/>
        <w:ind w:left="-360"/>
        <w:jc w:val="both"/>
        <w:rPr>
          <w:rFonts w:cstheme="minorHAnsi"/>
          <w:sz w:val="24"/>
          <w:szCs w:val="24"/>
          <w:lang w:val="ro-RO"/>
        </w:rPr>
      </w:pPr>
      <w:r w:rsidRPr="00934AE6">
        <w:rPr>
          <w:rFonts w:cstheme="minorHAnsi"/>
          <w:sz w:val="24"/>
          <w:szCs w:val="24"/>
          <w:lang w:val="ro-RO"/>
        </w:rPr>
        <w:t>Contractele de achiziție publică a Studiului de fezabilitate (SF) sau a Documentației de avizare a lucrărilor de intervenții (DALI) vor conține, în mod obligatoriu, clauze prin care prestatorul se obligă să cesioneze, în mod exclusiv, autorității contractante, drepturile patrimoniale de autor asupra SF/DALI, fără a fi limitat la un teritoriu și timp, în condițiile Legii nr. 8/1996, cu modificările și completările ulterioare.</w:t>
      </w:r>
    </w:p>
    <w:p w14:paraId="4B1C8D3E" w14:textId="57F7F967" w:rsidR="005C0ED3" w:rsidRPr="00934AE6" w:rsidRDefault="005C0ED3" w:rsidP="004357D4">
      <w:pPr>
        <w:spacing w:after="0" w:line="276" w:lineRule="auto"/>
        <w:ind w:left="-360"/>
        <w:jc w:val="both"/>
        <w:rPr>
          <w:rFonts w:cstheme="minorHAnsi"/>
          <w:sz w:val="24"/>
          <w:szCs w:val="24"/>
          <w:lang w:val="ro-RO"/>
        </w:rPr>
      </w:pPr>
      <w:r w:rsidRPr="00934AE6">
        <w:rPr>
          <w:rFonts w:cstheme="minorHAnsi"/>
          <w:sz w:val="24"/>
          <w:szCs w:val="24"/>
          <w:lang w:val="ro-RO"/>
        </w:rPr>
        <w:t>Prestatorul nu va emite niciun fel de pretenții în privința atribuirii contractului pentru realizarea proiectului tehnic, a detaliilor de execuție, documentațiilor necesare pentru obținerea acordurilor, avizelor și autorizațiilor.</w:t>
      </w:r>
    </w:p>
    <w:p w14:paraId="5B6E26DE" w14:textId="0A47D524" w:rsidR="00347764" w:rsidRPr="00934AE6" w:rsidRDefault="005C0ED3" w:rsidP="004357D4">
      <w:pPr>
        <w:spacing w:after="0" w:line="276" w:lineRule="auto"/>
        <w:ind w:left="-360"/>
        <w:jc w:val="both"/>
        <w:rPr>
          <w:rFonts w:cstheme="minorHAnsi"/>
          <w:sz w:val="24"/>
          <w:szCs w:val="24"/>
          <w:lang w:val="ro-RO"/>
        </w:rPr>
      </w:pPr>
      <w:r w:rsidRPr="00934AE6">
        <w:rPr>
          <w:rFonts w:cstheme="minorHAnsi"/>
          <w:sz w:val="24"/>
          <w:szCs w:val="24"/>
          <w:lang w:val="ro-RO"/>
        </w:rPr>
        <w:t>Pentru achiziția serviciilor de elaborare a documentației tehnice de execuție (PT), în cazul în care, operatorul economic care a elaborat studiul de fezabilitate / documentația de avizare a lucrărilor de intervenții / sau alte documentații tehnice ce stau la baza, sau fac parte din caietele de sarcini, se regăsește printre ofertanți în calitate de ofertant/asociat/subcontractant/</w:t>
      </w:r>
      <w:proofErr w:type="spellStart"/>
      <w:r w:rsidRPr="00934AE6">
        <w:rPr>
          <w:rFonts w:cstheme="minorHAnsi"/>
          <w:sz w:val="24"/>
          <w:szCs w:val="24"/>
          <w:lang w:val="ro-RO"/>
        </w:rPr>
        <w:t>tert</w:t>
      </w:r>
      <w:proofErr w:type="spellEnd"/>
      <w:r w:rsidRPr="00934AE6">
        <w:rPr>
          <w:rFonts w:cstheme="minorHAnsi"/>
          <w:sz w:val="24"/>
          <w:szCs w:val="24"/>
          <w:lang w:val="ro-RO"/>
        </w:rPr>
        <w:t xml:space="preserve"> susținător, acesta trebuie să aducă la cunoștința autorității contractante (comisiei de evaluare) această stare de fapt, și să prezinte o declarație din care să rezulte că implicarea sa în activitatea de elaborare a acestora (SF, DALI, alte documentații tehnice) nu este de natură să denatureze concurența prin apariția unui eventual conflict de interese.</w:t>
      </w:r>
    </w:p>
    <w:p w14:paraId="3EC5F9A9" w14:textId="5D9504FB" w:rsidR="005C0ED3" w:rsidRPr="00934AE6" w:rsidRDefault="005C0ED3" w:rsidP="004357D4">
      <w:pPr>
        <w:spacing w:after="0" w:line="276" w:lineRule="auto"/>
        <w:ind w:left="-360"/>
        <w:jc w:val="both"/>
        <w:rPr>
          <w:rFonts w:cstheme="minorHAnsi"/>
          <w:sz w:val="24"/>
          <w:szCs w:val="24"/>
          <w:lang w:val="ro-RO"/>
        </w:rPr>
      </w:pPr>
      <w:r w:rsidRPr="00934AE6">
        <w:rPr>
          <w:rFonts w:cstheme="minorHAnsi"/>
          <w:b/>
          <w:bCs/>
          <w:sz w:val="24"/>
          <w:szCs w:val="24"/>
          <w:lang w:val="ro-RO"/>
        </w:rPr>
        <w:t>Regimul conflictului de interese</w:t>
      </w:r>
    </w:p>
    <w:p w14:paraId="1C7CE2B8" w14:textId="4D93A7EB" w:rsidR="005C0ED3" w:rsidRPr="00934AE6" w:rsidRDefault="005C0ED3" w:rsidP="004357D4">
      <w:pPr>
        <w:spacing w:after="0" w:line="276" w:lineRule="auto"/>
        <w:ind w:left="-360"/>
        <w:jc w:val="both"/>
        <w:rPr>
          <w:rFonts w:cstheme="minorHAnsi"/>
          <w:sz w:val="24"/>
          <w:szCs w:val="24"/>
          <w:lang w:val="ro-RO"/>
        </w:rPr>
      </w:pPr>
      <w:r w:rsidRPr="00934AE6">
        <w:rPr>
          <w:rFonts w:cstheme="minorHAnsi"/>
          <w:sz w:val="24"/>
          <w:szCs w:val="24"/>
          <w:lang w:val="ro-RO"/>
        </w:rPr>
        <w:t>În contextul derulării achizițiilor publice, se vor respecta regulile de evitare a conflictului de interese prevăzute in capitolul II, secțiunea 4 din Legea nr. 98/2016 privind achizițiile publice, cu completările ulterioare.</w:t>
      </w:r>
    </w:p>
    <w:p w14:paraId="24A0DD76" w14:textId="15744971" w:rsidR="005C0ED3" w:rsidRPr="00934AE6" w:rsidRDefault="005C0ED3" w:rsidP="004357D4">
      <w:pPr>
        <w:spacing w:after="0" w:line="276" w:lineRule="auto"/>
        <w:ind w:left="-360"/>
        <w:jc w:val="both"/>
        <w:rPr>
          <w:rFonts w:cstheme="minorHAnsi"/>
          <w:sz w:val="24"/>
          <w:szCs w:val="24"/>
          <w:lang w:val="ro-RO"/>
        </w:rPr>
      </w:pPr>
      <w:r w:rsidRPr="00934AE6">
        <w:rPr>
          <w:rFonts w:cstheme="minorHAnsi"/>
          <w:sz w:val="24"/>
          <w:szCs w:val="24"/>
          <w:lang w:val="ro-RO"/>
        </w:rPr>
        <w:t>Cu titlu exemplificativ, reprezintă situații potențial generatoare de conflict de interese, următoarele:</w:t>
      </w:r>
    </w:p>
    <w:p w14:paraId="648AE2D3" w14:textId="622B749D" w:rsidR="005C0ED3" w:rsidRPr="00934AE6" w:rsidRDefault="005C0ED3"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a) </w:t>
      </w:r>
      <w:r w:rsidRPr="00934AE6">
        <w:rPr>
          <w:rFonts w:cstheme="minorHAnsi"/>
          <w:sz w:val="24"/>
          <w:szCs w:val="24"/>
          <w:lang w:val="ro-RO"/>
        </w:rPr>
        <w:t>participarea în procesul de verificare/evaluare a solicitărilor de participare/ofertelor a persoanelor care dețin părți sociale, părți de interes, acțiuni din capitalul subscris al unuia dintre ofertanți/candidați, terți susținători sau subcontractanți propuși ori a persoanelor care fac parte</w:t>
      </w:r>
      <w:r w:rsidR="00D278F6" w:rsidRPr="00934AE6">
        <w:rPr>
          <w:rFonts w:cstheme="minorHAnsi"/>
          <w:sz w:val="24"/>
          <w:szCs w:val="24"/>
          <w:lang w:val="ro-RO"/>
        </w:rPr>
        <w:t xml:space="preserve"> </w:t>
      </w:r>
      <w:r w:rsidRPr="00934AE6">
        <w:rPr>
          <w:rFonts w:cstheme="minorHAnsi"/>
          <w:sz w:val="24"/>
          <w:szCs w:val="24"/>
          <w:lang w:val="ro-RO"/>
        </w:rPr>
        <w:t>din consiliul de administrație/organul de conducere sau de supervizare a unuia dintre</w:t>
      </w:r>
      <w:r w:rsidR="00D278F6" w:rsidRPr="00934AE6">
        <w:rPr>
          <w:rFonts w:cstheme="minorHAnsi"/>
          <w:sz w:val="24"/>
          <w:szCs w:val="24"/>
          <w:lang w:val="ro-RO"/>
        </w:rPr>
        <w:t xml:space="preserve"> ofertanți</w:t>
      </w:r>
      <w:r w:rsidRPr="00934AE6">
        <w:rPr>
          <w:rFonts w:cstheme="minorHAnsi"/>
          <w:sz w:val="24"/>
          <w:szCs w:val="24"/>
          <w:lang w:val="ro-RO"/>
        </w:rPr>
        <w:t>/</w:t>
      </w:r>
      <w:r w:rsidR="00D278F6" w:rsidRPr="00934AE6">
        <w:rPr>
          <w:rFonts w:cstheme="minorHAnsi"/>
          <w:sz w:val="24"/>
          <w:szCs w:val="24"/>
          <w:lang w:val="ro-RO"/>
        </w:rPr>
        <w:t>candidați</w:t>
      </w:r>
      <w:r w:rsidRPr="00934AE6">
        <w:rPr>
          <w:rFonts w:cstheme="minorHAnsi"/>
          <w:sz w:val="24"/>
          <w:szCs w:val="24"/>
          <w:lang w:val="ro-RO"/>
        </w:rPr>
        <w:t xml:space="preserve">, </w:t>
      </w:r>
      <w:r w:rsidR="00D278F6" w:rsidRPr="00934AE6">
        <w:rPr>
          <w:rFonts w:cstheme="minorHAnsi"/>
          <w:sz w:val="24"/>
          <w:szCs w:val="24"/>
          <w:lang w:val="ro-RO"/>
        </w:rPr>
        <w:t>terți</w:t>
      </w:r>
      <w:r w:rsidRPr="00934AE6">
        <w:rPr>
          <w:rFonts w:cstheme="minorHAnsi"/>
          <w:sz w:val="24"/>
          <w:szCs w:val="24"/>
          <w:lang w:val="ro-RO"/>
        </w:rPr>
        <w:t xml:space="preserve"> </w:t>
      </w:r>
      <w:r w:rsidR="00D278F6" w:rsidRPr="00934AE6">
        <w:rPr>
          <w:rFonts w:cstheme="minorHAnsi"/>
          <w:sz w:val="24"/>
          <w:szCs w:val="24"/>
          <w:lang w:val="ro-RO"/>
        </w:rPr>
        <w:t>susținători</w:t>
      </w:r>
      <w:r w:rsidRPr="00934AE6">
        <w:rPr>
          <w:rFonts w:cstheme="minorHAnsi"/>
          <w:sz w:val="24"/>
          <w:szCs w:val="24"/>
          <w:lang w:val="ro-RO"/>
        </w:rPr>
        <w:t xml:space="preserve"> ori </w:t>
      </w:r>
      <w:r w:rsidR="00D278F6" w:rsidRPr="00934AE6">
        <w:rPr>
          <w:rFonts w:cstheme="minorHAnsi"/>
          <w:sz w:val="24"/>
          <w:szCs w:val="24"/>
          <w:lang w:val="ro-RO"/>
        </w:rPr>
        <w:t>subcontractanți</w:t>
      </w:r>
      <w:r w:rsidRPr="00934AE6">
        <w:rPr>
          <w:rFonts w:cstheme="minorHAnsi"/>
          <w:sz w:val="24"/>
          <w:szCs w:val="24"/>
          <w:lang w:val="ro-RO"/>
        </w:rPr>
        <w:t xml:space="preserve"> </w:t>
      </w:r>
      <w:r w:rsidR="00D278F6" w:rsidRPr="00934AE6">
        <w:rPr>
          <w:rFonts w:cstheme="minorHAnsi"/>
          <w:sz w:val="24"/>
          <w:szCs w:val="24"/>
          <w:lang w:val="ro-RO"/>
        </w:rPr>
        <w:t>propuși</w:t>
      </w:r>
      <w:r w:rsidRPr="00934AE6">
        <w:rPr>
          <w:rFonts w:cstheme="minorHAnsi"/>
          <w:sz w:val="24"/>
          <w:szCs w:val="24"/>
          <w:lang w:val="ro-RO"/>
        </w:rPr>
        <w:t>;</w:t>
      </w:r>
    </w:p>
    <w:p w14:paraId="3E5C827F" w14:textId="34E0379E" w:rsidR="005C0ED3" w:rsidRPr="00934AE6" w:rsidRDefault="005C0ED3" w:rsidP="004357D4">
      <w:pPr>
        <w:spacing w:after="0" w:line="276" w:lineRule="auto"/>
        <w:ind w:left="-360"/>
        <w:jc w:val="both"/>
        <w:rPr>
          <w:rFonts w:cstheme="minorHAnsi"/>
          <w:sz w:val="24"/>
          <w:szCs w:val="24"/>
          <w:lang w:val="ro-RO"/>
        </w:rPr>
      </w:pPr>
      <w:r w:rsidRPr="00934AE6">
        <w:rPr>
          <w:rFonts w:cstheme="minorHAnsi"/>
          <w:b/>
          <w:bCs/>
          <w:sz w:val="24"/>
          <w:szCs w:val="24"/>
          <w:lang w:val="ro-RO"/>
        </w:rPr>
        <w:lastRenderedPageBreak/>
        <w:t xml:space="preserve">b) </w:t>
      </w:r>
      <w:r w:rsidRPr="00934AE6">
        <w:rPr>
          <w:rFonts w:cstheme="minorHAnsi"/>
          <w:sz w:val="24"/>
          <w:szCs w:val="24"/>
          <w:lang w:val="ro-RO"/>
        </w:rPr>
        <w:t>participarea în procesul de verificare/evaluare a solicitărilor de participare/ofertelor a unei</w:t>
      </w:r>
      <w:r w:rsidR="00D278F6" w:rsidRPr="00934AE6">
        <w:rPr>
          <w:rFonts w:cstheme="minorHAnsi"/>
          <w:sz w:val="24"/>
          <w:szCs w:val="24"/>
          <w:lang w:val="ro-RO"/>
        </w:rPr>
        <w:t xml:space="preserve"> </w:t>
      </w:r>
      <w:r w:rsidRPr="00934AE6">
        <w:rPr>
          <w:rFonts w:cstheme="minorHAnsi"/>
          <w:sz w:val="24"/>
          <w:szCs w:val="24"/>
          <w:lang w:val="ro-RO"/>
        </w:rPr>
        <w:t xml:space="preserve">persoane care este </w:t>
      </w:r>
      <w:proofErr w:type="spellStart"/>
      <w:r w:rsidRPr="00934AE6">
        <w:rPr>
          <w:rFonts w:cstheme="minorHAnsi"/>
          <w:sz w:val="24"/>
          <w:szCs w:val="24"/>
          <w:lang w:val="ro-RO"/>
        </w:rPr>
        <w:t>soţ</w:t>
      </w:r>
      <w:proofErr w:type="spellEnd"/>
      <w:r w:rsidRPr="00934AE6">
        <w:rPr>
          <w:rFonts w:cstheme="minorHAnsi"/>
          <w:sz w:val="24"/>
          <w:szCs w:val="24"/>
          <w:lang w:val="ro-RO"/>
        </w:rPr>
        <w:t>/</w:t>
      </w:r>
      <w:proofErr w:type="spellStart"/>
      <w:r w:rsidRPr="00934AE6">
        <w:rPr>
          <w:rFonts w:cstheme="minorHAnsi"/>
          <w:sz w:val="24"/>
          <w:szCs w:val="24"/>
          <w:lang w:val="ro-RO"/>
        </w:rPr>
        <w:t>soţie</w:t>
      </w:r>
      <w:proofErr w:type="spellEnd"/>
      <w:r w:rsidRPr="00934AE6">
        <w:rPr>
          <w:rFonts w:cstheme="minorHAnsi"/>
          <w:sz w:val="24"/>
          <w:szCs w:val="24"/>
          <w:lang w:val="ro-RO"/>
        </w:rPr>
        <w:t>, rudă sau afin, până la gradul al doilea inclusiv, cu persoane care fac</w:t>
      </w:r>
      <w:r w:rsidR="00D278F6" w:rsidRPr="00934AE6">
        <w:rPr>
          <w:rFonts w:cstheme="minorHAnsi"/>
          <w:sz w:val="24"/>
          <w:szCs w:val="24"/>
          <w:lang w:val="ro-RO"/>
        </w:rPr>
        <w:t xml:space="preserve"> </w:t>
      </w:r>
      <w:r w:rsidRPr="00934AE6">
        <w:rPr>
          <w:rFonts w:cstheme="minorHAnsi"/>
          <w:sz w:val="24"/>
          <w:szCs w:val="24"/>
          <w:lang w:val="ro-RO"/>
        </w:rPr>
        <w:t xml:space="preserve">parte din consiliul de </w:t>
      </w:r>
      <w:r w:rsidR="00D278F6" w:rsidRPr="00934AE6">
        <w:rPr>
          <w:rFonts w:cstheme="minorHAnsi"/>
          <w:sz w:val="24"/>
          <w:szCs w:val="24"/>
          <w:lang w:val="ro-RO"/>
        </w:rPr>
        <w:t>administrație</w:t>
      </w:r>
      <w:r w:rsidRPr="00934AE6">
        <w:rPr>
          <w:rFonts w:cstheme="minorHAnsi"/>
          <w:sz w:val="24"/>
          <w:szCs w:val="24"/>
          <w:lang w:val="ro-RO"/>
        </w:rPr>
        <w:t>/organul de conducere sau de supervizare a unuia dintre</w:t>
      </w:r>
      <w:r w:rsidR="00D278F6" w:rsidRPr="00934AE6">
        <w:rPr>
          <w:rFonts w:cstheme="minorHAnsi"/>
          <w:sz w:val="24"/>
          <w:szCs w:val="24"/>
          <w:lang w:val="ro-RO"/>
        </w:rPr>
        <w:t xml:space="preserve"> ofertanți</w:t>
      </w:r>
      <w:r w:rsidRPr="00934AE6">
        <w:rPr>
          <w:rFonts w:cstheme="minorHAnsi"/>
          <w:sz w:val="24"/>
          <w:szCs w:val="24"/>
          <w:lang w:val="ro-RO"/>
        </w:rPr>
        <w:t>/</w:t>
      </w:r>
      <w:r w:rsidR="00D278F6" w:rsidRPr="00934AE6">
        <w:rPr>
          <w:rFonts w:cstheme="minorHAnsi"/>
          <w:sz w:val="24"/>
          <w:szCs w:val="24"/>
          <w:lang w:val="ro-RO"/>
        </w:rPr>
        <w:t>candidați</w:t>
      </w:r>
      <w:r w:rsidRPr="00934AE6">
        <w:rPr>
          <w:rFonts w:cstheme="minorHAnsi"/>
          <w:sz w:val="24"/>
          <w:szCs w:val="24"/>
          <w:lang w:val="ro-RO"/>
        </w:rPr>
        <w:t xml:space="preserve">, </w:t>
      </w:r>
      <w:r w:rsidR="00D278F6" w:rsidRPr="00934AE6">
        <w:rPr>
          <w:rFonts w:cstheme="minorHAnsi"/>
          <w:sz w:val="24"/>
          <w:szCs w:val="24"/>
          <w:lang w:val="ro-RO"/>
        </w:rPr>
        <w:t>terți</w:t>
      </w:r>
      <w:r w:rsidRPr="00934AE6">
        <w:rPr>
          <w:rFonts w:cstheme="minorHAnsi"/>
          <w:sz w:val="24"/>
          <w:szCs w:val="24"/>
          <w:lang w:val="ro-RO"/>
        </w:rPr>
        <w:t xml:space="preserve"> </w:t>
      </w:r>
      <w:r w:rsidR="00D278F6" w:rsidRPr="00934AE6">
        <w:rPr>
          <w:rFonts w:cstheme="minorHAnsi"/>
          <w:sz w:val="24"/>
          <w:szCs w:val="24"/>
          <w:lang w:val="ro-RO"/>
        </w:rPr>
        <w:t>susținători</w:t>
      </w:r>
      <w:r w:rsidRPr="00934AE6">
        <w:rPr>
          <w:rFonts w:cstheme="minorHAnsi"/>
          <w:sz w:val="24"/>
          <w:szCs w:val="24"/>
          <w:lang w:val="ro-RO"/>
        </w:rPr>
        <w:t xml:space="preserve"> ori </w:t>
      </w:r>
      <w:r w:rsidR="00D278F6" w:rsidRPr="00934AE6">
        <w:rPr>
          <w:rFonts w:cstheme="minorHAnsi"/>
          <w:sz w:val="24"/>
          <w:szCs w:val="24"/>
          <w:lang w:val="ro-RO"/>
        </w:rPr>
        <w:t>subcontractanți</w:t>
      </w:r>
      <w:r w:rsidRPr="00934AE6">
        <w:rPr>
          <w:rFonts w:cstheme="minorHAnsi"/>
          <w:sz w:val="24"/>
          <w:szCs w:val="24"/>
          <w:lang w:val="ro-RO"/>
        </w:rPr>
        <w:t xml:space="preserve"> </w:t>
      </w:r>
      <w:r w:rsidR="00D278F6" w:rsidRPr="00934AE6">
        <w:rPr>
          <w:rFonts w:cstheme="minorHAnsi"/>
          <w:sz w:val="24"/>
          <w:szCs w:val="24"/>
          <w:lang w:val="ro-RO"/>
        </w:rPr>
        <w:t>propuși</w:t>
      </w:r>
      <w:r w:rsidRPr="00934AE6">
        <w:rPr>
          <w:rFonts w:cstheme="minorHAnsi"/>
          <w:sz w:val="24"/>
          <w:szCs w:val="24"/>
          <w:lang w:val="ro-RO"/>
        </w:rPr>
        <w:t>;</w:t>
      </w:r>
    </w:p>
    <w:p w14:paraId="6EC55353" w14:textId="13A9E7C0" w:rsidR="005C0ED3" w:rsidRPr="00934AE6" w:rsidRDefault="005C0ED3"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c) </w:t>
      </w:r>
      <w:r w:rsidRPr="00934AE6">
        <w:rPr>
          <w:rFonts w:cstheme="minorHAnsi"/>
          <w:sz w:val="24"/>
          <w:szCs w:val="24"/>
          <w:lang w:val="ro-RO"/>
        </w:rPr>
        <w:t>participarea în procesul de verificare/evaluare a solicitărilor de participare/ofertelor a unei</w:t>
      </w:r>
      <w:r w:rsidR="00D278F6" w:rsidRPr="00934AE6">
        <w:rPr>
          <w:rFonts w:cstheme="minorHAnsi"/>
          <w:sz w:val="24"/>
          <w:szCs w:val="24"/>
          <w:lang w:val="ro-RO"/>
        </w:rPr>
        <w:t xml:space="preserve"> </w:t>
      </w:r>
      <w:r w:rsidRPr="00934AE6">
        <w:rPr>
          <w:rFonts w:cstheme="minorHAnsi"/>
          <w:sz w:val="24"/>
          <w:szCs w:val="24"/>
          <w:lang w:val="ro-RO"/>
        </w:rPr>
        <w:t>persoane despre care se constată sau cu privire la care există indicii rezonabile/informaţii concrete</w:t>
      </w:r>
      <w:r w:rsidR="00D278F6" w:rsidRPr="00934AE6">
        <w:rPr>
          <w:rFonts w:cstheme="minorHAnsi"/>
          <w:sz w:val="24"/>
          <w:szCs w:val="24"/>
          <w:lang w:val="ro-RO"/>
        </w:rPr>
        <w:t xml:space="preserve"> </w:t>
      </w:r>
      <w:r w:rsidRPr="00934AE6">
        <w:rPr>
          <w:rFonts w:cstheme="minorHAnsi"/>
          <w:sz w:val="24"/>
          <w:szCs w:val="24"/>
          <w:lang w:val="ro-RO"/>
        </w:rPr>
        <w:t>că poate avea, direct ori indirect, un interes personal, financiar, economic sau de altă natură, ori se</w:t>
      </w:r>
      <w:r w:rsidR="00D278F6" w:rsidRPr="00934AE6">
        <w:rPr>
          <w:rFonts w:cstheme="minorHAnsi"/>
          <w:sz w:val="24"/>
          <w:szCs w:val="24"/>
          <w:lang w:val="ro-RO"/>
        </w:rPr>
        <w:t xml:space="preserve"> </w:t>
      </w:r>
      <w:r w:rsidRPr="00934AE6">
        <w:rPr>
          <w:rFonts w:cstheme="minorHAnsi"/>
          <w:sz w:val="24"/>
          <w:szCs w:val="24"/>
          <w:lang w:val="ro-RO"/>
        </w:rPr>
        <w:t xml:space="preserve">află într‐o altă </w:t>
      </w:r>
      <w:proofErr w:type="spellStart"/>
      <w:r w:rsidRPr="00934AE6">
        <w:rPr>
          <w:rFonts w:cstheme="minorHAnsi"/>
          <w:sz w:val="24"/>
          <w:szCs w:val="24"/>
          <w:lang w:val="ro-RO"/>
        </w:rPr>
        <w:t>situaţie</w:t>
      </w:r>
      <w:proofErr w:type="spellEnd"/>
      <w:r w:rsidRPr="00934AE6">
        <w:rPr>
          <w:rFonts w:cstheme="minorHAnsi"/>
          <w:sz w:val="24"/>
          <w:szCs w:val="24"/>
          <w:lang w:val="ro-RO"/>
        </w:rPr>
        <w:t xml:space="preserve"> de natură să îi afecteze </w:t>
      </w:r>
      <w:r w:rsidR="00D278F6" w:rsidRPr="00934AE6">
        <w:rPr>
          <w:rFonts w:cstheme="minorHAnsi"/>
          <w:sz w:val="24"/>
          <w:szCs w:val="24"/>
          <w:lang w:val="ro-RO"/>
        </w:rPr>
        <w:t>independența</w:t>
      </w:r>
      <w:r w:rsidRPr="00934AE6">
        <w:rPr>
          <w:rFonts w:cstheme="minorHAnsi"/>
          <w:sz w:val="24"/>
          <w:szCs w:val="24"/>
          <w:lang w:val="ro-RO"/>
        </w:rPr>
        <w:t xml:space="preserve"> şi </w:t>
      </w:r>
      <w:r w:rsidR="00D278F6" w:rsidRPr="00934AE6">
        <w:rPr>
          <w:rFonts w:cstheme="minorHAnsi"/>
          <w:sz w:val="24"/>
          <w:szCs w:val="24"/>
          <w:lang w:val="ro-RO"/>
        </w:rPr>
        <w:t>imparțialitatea</w:t>
      </w:r>
      <w:r w:rsidRPr="00934AE6">
        <w:rPr>
          <w:rFonts w:cstheme="minorHAnsi"/>
          <w:sz w:val="24"/>
          <w:szCs w:val="24"/>
          <w:lang w:val="ro-RO"/>
        </w:rPr>
        <w:t xml:space="preserve"> pe parcursul</w:t>
      </w:r>
      <w:r w:rsidR="00D278F6" w:rsidRPr="00934AE6">
        <w:rPr>
          <w:rFonts w:cstheme="minorHAnsi"/>
          <w:sz w:val="24"/>
          <w:szCs w:val="24"/>
          <w:lang w:val="ro-RO"/>
        </w:rPr>
        <w:t xml:space="preserve"> </w:t>
      </w:r>
      <w:r w:rsidRPr="00934AE6">
        <w:rPr>
          <w:rFonts w:cstheme="minorHAnsi"/>
          <w:sz w:val="24"/>
          <w:szCs w:val="24"/>
          <w:lang w:val="ro-RO"/>
        </w:rPr>
        <w:t>procesului de evaluare;</w:t>
      </w:r>
    </w:p>
    <w:p w14:paraId="6F483457" w14:textId="5383466A" w:rsidR="005C0ED3" w:rsidRPr="00934AE6" w:rsidRDefault="005C0ED3"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d) </w:t>
      </w:r>
      <w:proofErr w:type="spellStart"/>
      <w:r w:rsidRPr="00934AE6">
        <w:rPr>
          <w:rFonts w:cstheme="minorHAnsi"/>
          <w:sz w:val="24"/>
          <w:szCs w:val="24"/>
          <w:lang w:val="ro-RO"/>
        </w:rPr>
        <w:t>situaţia</w:t>
      </w:r>
      <w:proofErr w:type="spellEnd"/>
      <w:r w:rsidRPr="00934AE6">
        <w:rPr>
          <w:rFonts w:cstheme="minorHAnsi"/>
          <w:sz w:val="24"/>
          <w:szCs w:val="24"/>
          <w:lang w:val="ro-RO"/>
        </w:rPr>
        <w:t xml:space="preserve"> în care ofertantul individual/ofertantul asociat/candidatul/subcontractantul</w:t>
      </w:r>
      <w:r w:rsidR="00D278F6" w:rsidRPr="00934AE6">
        <w:rPr>
          <w:rFonts w:cstheme="minorHAnsi"/>
          <w:sz w:val="24"/>
          <w:szCs w:val="24"/>
          <w:lang w:val="ro-RO"/>
        </w:rPr>
        <w:t xml:space="preserve"> </w:t>
      </w:r>
      <w:r w:rsidRPr="00934AE6">
        <w:rPr>
          <w:rFonts w:cstheme="minorHAnsi"/>
          <w:sz w:val="24"/>
          <w:szCs w:val="24"/>
          <w:lang w:val="ro-RO"/>
        </w:rPr>
        <w:t>propus/</w:t>
      </w:r>
      <w:proofErr w:type="spellStart"/>
      <w:r w:rsidRPr="00934AE6">
        <w:rPr>
          <w:rFonts w:cstheme="minorHAnsi"/>
          <w:sz w:val="24"/>
          <w:szCs w:val="24"/>
          <w:lang w:val="ro-RO"/>
        </w:rPr>
        <w:t>terţul</w:t>
      </w:r>
      <w:proofErr w:type="spellEnd"/>
      <w:r w:rsidRPr="00934AE6">
        <w:rPr>
          <w:rFonts w:cstheme="minorHAnsi"/>
          <w:sz w:val="24"/>
          <w:szCs w:val="24"/>
          <w:lang w:val="ro-RO"/>
        </w:rPr>
        <w:t xml:space="preserve"> </w:t>
      </w:r>
      <w:proofErr w:type="spellStart"/>
      <w:r w:rsidRPr="00934AE6">
        <w:rPr>
          <w:rFonts w:cstheme="minorHAnsi"/>
          <w:sz w:val="24"/>
          <w:szCs w:val="24"/>
          <w:lang w:val="ro-RO"/>
        </w:rPr>
        <w:t>susţinător</w:t>
      </w:r>
      <w:proofErr w:type="spellEnd"/>
      <w:r w:rsidRPr="00934AE6">
        <w:rPr>
          <w:rFonts w:cstheme="minorHAnsi"/>
          <w:sz w:val="24"/>
          <w:szCs w:val="24"/>
          <w:lang w:val="ro-RO"/>
        </w:rPr>
        <w:t xml:space="preserve"> are drept membri în cadrul consiliului de </w:t>
      </w:r>
      <w:r w:rsidR="00D278F6" w:rsidRPr="00934AE6">
        <w:rPr>
          <w:rFonts w:cstheme="minorHAnsi"/>
          <w:sz w:val="24"/>
          <w:szCs w:val="24"/>
          <w:lang w:val="ro-RO"/>
        </w:rPr>
        <w:t>administrație</w:t>
      </w:r>
      <w:r w:rsidRPr="00934AE6">
        <w:rPr>
          <w:rFonts w:cstheme="minorHAnsi"/>
          <w:sz w:val="24"/>
          <w:szCs w:val="24"/>
          <w:lang w:val="ro-RO"/>
        </w:rPr>
        <w:t>/organului de</w:t>
      </w:r>
      <w:r w:rsidR="00D278F6" w:rsidRPr="00934AE6">
        <w:rPr>
          <w:rFonts w:cstheme="minorHAnsi"/>
          <w:sz w:val="24"/>
          <w:szCs w:val="24"/>
          <w:lang w:val="ro-RO"/>
        </w:rPr>
        <w:t xml:space="preserve"> </w:t>
      </w:r>
      <w:r w:rsidRPr="00934AE6">
        <w:rPr>
          <w:rFonts w:cstheme="minorHAnsi"/>
          <w:sz w:val="24"/>
          <w:szCs w:val="24"/>
          <w:lang w:val="ro-RO"/>
        </w:rPr>
        <w:t xml:space="preserve">conducere sau de supervizare şi/sau are </w:t>
      </w:r>
      <w:proofErr w:type="spellStart"/>
      <w:r w:rsidRPr="00934AE6">
        <w:rPr>
          <w:rFonts w:cstheme="minorHAnsi"/>
          <w:sz w:val="24"/>
          <w:szCs w:val="24"/>
          <w:lang w:val="ro-RO"/>
        </w:rPr>
        <w:t>acţionari</w:t>
      </w:r>
      <w:proofErr w:type="spellEnd"/>
      <w:r w:rsidRPr="00934AE6">
        <w:rPr>
          <w:rFonts w:cstheme="minorHAnsi"/>
          <w:sz w:val="24"/>
          <w:szCs w:val="24"/>
          <w:lang w:val="ro-RO"/>
        </w:rPr>
        <w:t xml:space="preserve"> ori </w:t>
      </w:r>
      <w:proofErr w:type="spellStart"/>
      <w:r w:rsidRPr="00934AE6">
        <w:rPr>
          <w:rFonts w:cstheme="minorHAnsi"/>
          <w:sz w:val="24"/>
          <w:szCs w:val="24"/>
          <w:lang w:val="ro-RO"/>
        </w:rPr>
        <w:t>asociaţi</w:t>
      </w:r>
      <w:proofErr w:type="spellEnd"/>
      <w:r w:rsidRPr="00934AE6">
        <w:rPr>
          <w:rFonts w:cstheme="minorHAnsi"/>
          <w:sz w:val="24"/>
          <w:szCs w:val="24"/>
          <w:lang w:val="ro-RO"/>
        </w:rPr>
        <w:t xml:space="preserve"> semnificativi persoane care sunt</w:t>
      </w:r>
      <w:r w:rsidR="00D278F6" w:rsidRPr="00934AE6">
        <w:rPr>
          <w:rFonts w:cstheme="minorHAnsi"/>
          <w:sz w:val="24"/>
          <w:szCs w:val="24"/>
          <w:lang w:val="ro-RO"/>
        </w:rPr>
        <w:t xml:space="preserve"> </w:t>
      </w:r>
      <w:proofErr w:type="spellStart"/>
      <w:r w:rsidRPr="00934AE6">
        <w:rPr>
          <w:rFonts w:cstheme="minorHAnsi"/>
          <w:sz w:val="24"/>
          <w:szCs w:val="24"/>
          <w:lang w:val="ro-RO"/>
        </w:rPr>
        <w:t>soţ</w:t>
      </w:r>
      <w:proofErr w:type="spellEnd"/>
      <w:r w:rsidRPr="00934AE6">
        <w:rPr>
          <w:rFonts w:cstheme="minorHAnsi"/>
          <w:sz w:val="24"/>
          <w:szCs w:val="24"/>
          <w:lang w:val="ro-RO"/>
        </w:rPr>
        <w:t>/</w:t>
      </w:r>
      <w:proofErr w:type="spellStart"/>
      <w:r w:rsidRPr="00934AE6">
        <w:rPr>
          <w:rFonts w:cstheme="minorHAnsi"/>
          <w:sz w:val="24"/>
          <w:szCs w:val="24"/>
          <w:lang w:val="ro-RO"/>
        </w:rPr>
        <w:t>soţie</w:t>
      </w:r>
      <w:proofErr w:type="spellEnd"/>
      <w:r w:rsidRPr="00934AE6">
        <w:rPr>
          <w:rFonts w:cstheme="minorHAnsi"/>
          <w:sz w:val="24"/>
          <w:szCs w:val="24"/>
          <w:lang w:val="ro-RO"/>
        </w:rPr>
        <w:t xml:space="preserve">, rudă sau afin până la gradul al doilea inclusiv ori care se află în </w:t>
      </w:r>
      <w:proofErr w:type="spellStart"/>
      <w:r w:rsidRPr="00934AE6">
        <w:rPr>
          <w:rFonts w:cstheme="minorHAnsi"/>
          <w:sz w:val="24"/>
          <w:szCs w:val="24"/>
          <w:lang w:val="ro-RO"/>
        </w:rPr>
        <w:t>relaţii</w:t>
      </w:r>
      <w:proofErr w:type="spellEnd"/>
      <w:r w:rsidRPr="00934AE6">
        <w:rPr>
          <w:rFonts w:cstheme="minorHAnsi"/>
          <w:sz w:val="24"/>
          <w:szCs w:val="24"/>
          <w:lang w:val="ro-RO"/>
        </w:rPr>
        <w:t xml:space="preserve"> comerciale cu</w:t>
      </w:r>
      <w:r w:rsidR="00D278F6" w:rsidRPr="00934AE6">
        <w:rPr>
          <w:rFonts w:cstheme="minorHAnsi"/>
          <w:sz w:val="24"/>
          <w:szCs w:val="24"/>
          <w:lang w:val="ro-RO"/>
        </w:rPr>
        <w:t xml:space="preserve"> </w:t>
      </w:r>
      <w:r w:rsidRPr="00934AE6">
        <w:rPr>
          <w:rFonts w:cstheme="minorHAnsi"/>
          <w:sz w:val="24"/>
          <w:szCs w:val="24"/>
          <w:lang w:val="ro-RO"/>
        </w:rPr>
        <w:t xml:space="preserve">persoane cu </w:t>
      </w:r>
      <w:proofErr w:type="spellStart"/>
      <w:r w:rsidRPr="00934AE6">
        <w:rPr>
          <w:rFonts w:cstheme="minorHAnsi"/>
          <w:sz w:val="24"/>
          <w:szCs w:val="24"/>
          <w:lang w:val="ro-RO"/>
        </w:rPr>
        <w:t>funcţii</w:t>
      </w:r>
      <w:proofErr w:type="spellEnd"/>
      <w:r w:rsidRPr="00934AE6">
        <w:rPr>
          <w:rFonts w:cstheme="minorHAnsi"/>
          <w:sz w:val="24"/>
          <w:szCs w:val="24"/>
          <w:lang w:val="ro-RO"/>
        </w:rPr>
        <w:t xml:space="preserve"> de decizie în cadrul </w:t>
      </w:r>
      <w:proofErr w:type="spellStart"/>
      <w:r w:rsidRPr="00934AE6">
        <w:rPr>
          <w:rFonts w:cstheme="minorHAnsi"/>
          <w:sz w:val="24"/>
          <w:szCs w:val="24"/>
          <w:lang w:val="ro-RO"/>
        </w:rPr>
        <w:t>autorităţii</w:t>
      </w:r>
      <w:proofErr w:type="spellEnd"/>
      <w:r w:rsidRPr="00934AE6">
        <w:rPr>
          <w:rFonts w:cstheme="minorHAnsi"/>
          <w:sz w:val="24"/>
          <w:szCs w:val="24"/>
          <w:lang w:val="ro-RO"/>
        </w:rPr>
        <w:t xml:space="preserve"> contractante sau al furnizorului de servicii de</w:t>
      </w:r>
      <w:r w:rsidR="00D278F6" w:rsidRPr="00934AE6">
        <w:rPr>
          <w:rFonts w:cstheme="minorHAnsi"/>
          <w:sz w:val="24"/>
          <w:szCs w:val="24"/>
          <w:lang w:val="ro-RO"/>
        </w:rPr>
        <w:t xml:space="preserve"> </w:t>
      </w:r>
      <w:proofErr w:type="spellStart"/>
      <w:r w:rsidRPr="00934AE6">
        <w:rPr>
          <w:rFonts w:cstheme="minorHAnsi"/>
          <w:sz w:val="24"/>
          <w:szCs w:val="24"/>
          <w:lang w:val="ro-RO"/>
        </w:rPr>
        <w:t>achiziţie</w:t>
      </w:r>
      <w:proofErr w:type="spellEnd"/>
      <w:r w:rsidRPr="00934AE6">
        <w:rPr>
          <w:rFonts w:cstheme="minorHAnsi"/>
          <w:sz w:val="24"/>
          <w:szCs w:val="24"/>
          <w:lang w:val="ro-RO"/>
        </w:rPr>
        <w:t xml:space="preserve"> implicat în procedura de atribuire;</w:t>
      </w:r>
    </w:p>
    <w:p w14:paraId="426BE448" w14:textId="055A8328" w:rsidR="005C0ED3" w:rsidRPr="00934AE6" w:rsidRDefault="005C0ED3"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e) </w:t>
      </w:r>
      <w:proofErr w:type="spellStart"/>
      <w:r w:rsidRPr="00934AE6">
        <w:rPr>
          <w:rFonts w:cstheme="minorHAnsi"/>
          <w:sz w:val="24"/>
          <w:szCs w:val="24"/>
          <w:lang w:val="ro-RO"/>
        </w:rPr>
        <w:t>situaţia</w:t>
      </w:r>
      <w:proofErr w:type="spellEnd"/>
      <w:r w:rsidRPr="00934AE6">
        <w:rPr>
          <w:rFonts w:cstheme="minorHAnsi"/>
          <w:sz w:val="24"/>
          <w:szCs w:val="24"/>
          <w:lang w:val="ro-RO"/>
        </w:rPr>
        <w:t xml:space="preserve"> în care ofertantul/candidatul a nominalizat printre principalele persoane</w:t>
      </w:r>
      <w:r w:rsidR="00D278F6" w:rsidRPr="00934AE6">
        <w:rPr>
          <w:rFonts w:cstheme="minorHAnsi"/>
          <w:sz w:val="24"/>
          <w:szCs w:val="24"/>
          <w:lang w:val="ro-RO"/>
        </w:rPr>
        <w:t xml:space="preserve"> </w:t>
      </w:r>
      <w:r w:rsidRPr="00934AE6">
        <w:rPr>
          <w:rFonts w:cstheme="minorHAnsi"/>
          <w:sz w:val="24"/>
          <w:szCs w:val="24"/>
          <w:lang w:val="ro-RO"/>
        </w:rPr>
        <w:t xml:space="preserve">desemnate pentru executarea contractului persoane care sunt </w:t>
      </w:r>
      <w:proofErr w:type="spellStart"/>
      <w:r w:rsidRPr="00934AE6">
        <w:rPr>
          <w:rFonts w:cstheme="minorHAnsi"/>
          <w:sz w:val="24"/>
          <w:szCs w:val="24"/>
          <w:lang w:val="ro-RO"/>
        </w:rPr>
        <w:t>soţ</w:t>
      </w:r>
      <w:proofErr w:type="spellEnd"/>
      <w:r w:rsidRPr="00934AE6">
        <w:rPr>
          <w:rFonts w:cstheme="minorHAnsi"/>
          <w:sz w:val="24"/>
          <w:szCs w:val="24"/>
          <w:lang w:val="ro-RO"/>
        </w:rPr>
        <w:t>/</w:t>
      </w:r>
      <w:proofErr w:type="spellStart"/>
      <w:r w:rsidRPr="00934AE6">
        <w:rPr>
          <w:rFonts w:cstheme="minorHAnsi"/>
          <w:sz w:val="24"/>
          <w:szCs w:val="24"/>
          <w:lang w:val="ro-RO"/>
        </w:rPr>
        <w:t>soţie</w:t>
      </w:r>
      <w:proofErr w:type="spellEnd"/>
      <w:r w:rsidRPr="00934AE6">
        <w:rPr>
          <w:rFonts w:cstheme="minorHAnsi"/>
          <w:sz w:val="24"/>
          <w:szCs w:val="24"/>
          <w:lang w:val="ro-RO"/>
        </w:rPr>
        <w:t>, rudă sau afin până la</w:t>
      </w:r>
      <w:r w:rsidR="00D278F6" w:rsidRPr="00934AE6">
        <w:rPr>
          <w:rFonts w:cstheme="minorHAnsi"/>
          <w:sz w:val="24"/>
          <w:szCs w:val="24"/>
          <w:lang w:val="ro-RO"/>
        </w:rPr>
        <w:t xml:space="preserve"> </w:t>
      </w:r>
      <w:r w:rsidRPr="00934AE6">
        <w:rPr>
          <w:rFonts w:cstheme="minorHAnsi"/>
          <w:sz w:val="24"/>
          <w:szCs w:val="24"/>
          <w:lang w:val="ro-RO"/>
        </w:rPr>
        <w:t xml:space="preserve">gradul al doilea inclusiv ori care se află în </w:t>
      </w:r>
      <w:r w:rsidR="00D278F6" w:rsidRPr="00934AE6">
        <w:rPr>
          <w:rFonts w:cstheme="minorHAnsi"/>
          <w:sz w:val="24"/>
          <w:szCs w:val="24"/>
          <w:lang w:val="ro-RO"/>
        </w:rPr>
        <w:t>relații</w:t>
      </w:r>
      <w:r w:rsidRPr="00934AE6">
        <w:rPr>
          <w:rFonts w:cstheme="minorHAnsi"/>
          <w:sz w:val="24"/>
          <w:szCs w:val="24"/>
          <w:lang w:val="ro-RO"/>
        </w:rPr>
        <w:t xml:space="preserve"> comerciale cu persoane cu </w:t>
      </w:r>
      <w:r w:rsidR="00D278F6" w:rsidRPr="00934AE6">
        <w:rPr>
          <w:rFonts w:cstheme="minorHAnsi"/>
          <w:sz w:val="24"/>
          <w:szCs w:val="24"/>
          <w:lang w:val="ro-RO"/>
        </w:rPr>
        <w:t>funcții</w:t>
      </w:r>
      <w:r w:rsidRPr="00934AE6">
        <w:rPr>
          <w:rFonts w:cstheme="minorHAnsi"/>
          <w:sz w:val="24"/>
          <w:szCs w:val="24"/>
          <w:lang w:val="ro-RO"/>
        </w:rPr>
        <w:t xml:space="preserve"> de decizie în</w:t>
      </w:r>
      <w:r w:rsidR="00D278F6" w:rsidRPr="00934AE6">
        <w:rPr>
          <w:rFonts w:cstheme="minorHAnsi"/>
          <w:sz w:val="24"/>
          <w:szCs w:val="24"/>
          <w:lang w:val="ro-RO"/>
        </w:rPr>
        <w:t xml:space="preserve"> </w:t>
      </w:r>
      <w:r w:rsidRPr="00934AE6">
        <w:rPr>
          <w:rFonts w:cstheme="minorHAnsi"/>
          <w:sz w:val="24"/>
          <w:szCs w:val="24"/>
          <w:lang w:val="ro-RO"/>
        </w:rPr>
        <w:t xml:space="preserve">cadrul </w:t>
      </w:r>
      <w:r w:rsidR="00D278F6" w:rsidRPr="00934AE6">
        <w:rPr>
          <w:rFonts w:cstheme="minorHAnsi"/>
          <w:sz w:val="24"/>
          <w:szCs w:val="24"/>
          <w:lang w:val="ro-RO"/>
        </w:rPr>
        <w:t>autorității</w:t>
      </w:r>
      <w:r w:rsidRPr="00934AE6">
        <w:rPr>
          <w:rFonts w:cstheme="minorHAnsi"/>
          <w:sz w:val="24"/>
          <w:szCs w:val="24"/>
          <w:lang w:val="ro-RO"/>
        </w:rPr>
        <w:t xml:space="preserve"> contractante sau al furnizorului de servicii de </w:t>
      </w:r>
      <w:r w:rsidR="00D278F6" w:rsidRPr="00934AE6">
        <w:rPr>
          <w:rFonts w:cstheme="minorHAnsi"/>
          <w:sz w:val="24"/>
          <w:szCs w:val="24"/>
          <w:lang w:val="ro-RO"/>
        </w:rPr>
        <w:t>achiziție</w:t>
      </w:r>
      <w:r w:rsidRPr="00934AE6">
        <w:rPr>
          <w:rFonts w:cstheme="minorHAnsi"/>
          <w:sz w:val="24"/>
          <w:szCs w:val="24"/>
          <w:lang w:val="ro-RO"/>
        </w:rPr>
        <w:t xml:space="preserve"> implicat în procedura de</w:t>
      </w:r>
      <w:r w:rsidR="00D278F6" w:rsidRPr="00934AE6">
        <w:rPr>
          <w:rFonts w:cstheme="minorHAnsi"/>
          <w:sz w:val="24"/>
          <w:szCs w:val="24"/>
          <w:lang w:val="ro-RO"/>
        </w:rPr>
        <w:t xml:space="preserve"> </w:t>
      </w:r>
      <w:r w:rsidRPr="00934AE6">
        <w:rPr>
          <w:rFonts w:cstheme="minorHAnsi"/>
          <w:sz w:val="24"/>
          <w:szCs w:val="24"/>
          <w:lang w:val="ro-RO"/>
        </w:rPr>
        <w:t>atribuire.</w:t>
      </w:r>
    </w:p>
    <w:p w14:paraId="018767AC" w14:textId="59586EEA" w:rsidR="005C0ED3" w:rsidRPr="00934AE6" w:rsidRDefault="005C0ED3"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Prin </w:t>
      </w:r>
      <w:proofErr w:type="spellStart"/>
      <w:r w:rsidRPr="00934AE6">
        <w:rPr>
          <w:rFonts w:cstheme="minorHAnsi"/>
          <w:sz w:val="24"/>
          <w:szCs w:val="24"/>
          <w:lang w:val="ro-RO"/>
        </w:rPr>
        <w:t>acţionar</w:t>
      </w:r>
      <w:proofErr w:type="spellEnd"/>
      <w:r w:rsidRPr="00934AE6">
        <w:rPr>
          <w:rFonts w:cstheme="minorHAnsi"/>
          <w:sz w:val="24"/>
          <w:szCs w:val="24"/>
          <w:lang w:val="ro-RO"/>
        </w:rPr>
        <w:t xml:space="preserve"> sau asociat semnificativ se </w:t>
      </w:r>
      <w:proofErr w:type="spellStart"/>
      <w:r w:rsidRPr="00934AE6">
        <w:rPr>
          <w:rFonts w:cstheme="minorHAnsi"/>
          <w:sz w:val="24"/>
          <w:szCs w:val="24"/>
          <w:lang w:val="ro-RO"/>
        </w:rPr>
        <w:t>înţelege</w:t>
      </w:r>
      <w:proofErr w:type="spellEnd"/>
      <w:r w:rsidRPr="00934AE6">
        <w:rPr>
          <w:rFonts w:cstheme="minorHAnsi"/>
          <w:sz w:val="24"/>
          <w:szCs w:val="24"/>
          <w:lang w:val="ro-RO"/>
        </w:rPr>
        <w:t xml:space="preserve"> persoana care exercită drepturi aferente unor</w:t>
      </w:r>
      <w:r w:rsidR="00D278F6" w:rsidRPr="00934AE6">
        <w:rPr>
          <w:rFonts w:cstheme="minorHAnsi"/>
          <w:sz w:val="24"/>
          <w:szCs w:val="24"/>
          <w:lang w:val="ro-RO"/>
        </w:rPr>
        <w:t xml:space="preserve"> </w:t>
      </w:r>
      <w:proofErr w:type="spellStart"/>
      <w:r w:rsidRPr="00934AE6">
        <w:rPr>
          <w:rFonts w:cstheme="minorHAnsi"/>
          <w:sz w:val="24"/>
          <w:szCs w:val="24"/>
          <w:lang w:val="ro-RO"/>
        </w:rPr>
        <w:t>acţiuni</w:t>
      </w:r>
      <w:proofErr w:type="spellEnd"/>
      <w:r w:rsidRPr="00934AE6">
        <w:rPr>
          <w:rFonts w:cstheme="minorHAnsi"/>
          <w:sz w:val="24"/>
          <w:szCs w:val="24"/>
          <w:lang w:val="ro-RO"/>
        </w:rPr>
        <w:t xml:space="preserve"> care, cumulate, reprezintă cel </w:t>
      </w:r>
      <w:proofErr w:type="spellStart"/>
      <w:r w:rsidRPr="00934AE6">
        <w:rPr>
          <w:rFonts w:cstheme="minorHAnsi"/>
          <w:sz w:val="24"/>
          <w:szCs w:val="24"/>
          <w:lang w:val="ro-RO"/>
        </w:rPr>
        <w:t>puţin</w:t>
      </w:r>
      <w:proofErr w:type="spellEnd"/>
      <w:r w:rsidRPr="00934AE6">
        <w:rPr>
          <w:rFonts w:cstheme="minorHAnsi"/>
          <w:sz w:val="24"/>
          <w:szCs w:val="24"/>
          <w:lang w:val="ro-RO"/>
        </w:rPr>
        <w:t xml:space="preserve"> 10% din capitalul social sau îi conferă </w:t>
      </w:r>
      <w:r w:rsidR="00D278F6" w:rsidRPr="00934AE6">
        <w:rPr>
          <w:rFonts w:cstheme="minorHAnsi"/>
          <w:sz w:val="24"/>
          <w:szCs w:val="24"/>
          <w:lang w:val="ro-RO"/>
        </w:rPr>
        <w:t>deținătorului</w:t>
      </w:r>
      <w:r w:rsidRPr="00934AE6">
        <w:rPr>
          <w:rFonts w:cstheme="minorHAnsi"/>
          <w:sz w:val="24"/>
          <w:szCs w:val="24"/>
          <w:lang w:val="ro-RO"/>
        </w:rPr>
        <w:t xml:space="preserve"> cel</w:t>
      </w:r>
      <w:r w:rsidR="00D278F6" w:rsidRPr="00934AE6">
        <w:rPr>
          <w:rFonts w:cstheme="minorHAnsi"/>
          <w:sz w:val="24"/>
          <w:szCs w:val="24"/>
          <w:lang w:val="ro-RO"/>
        </w:rPr>
        <w:t xml:space="preserve"> </w:t>
      </w:r>
      <w:proofErr w:type="spellStart"/>
      <w:r w:rsidRPr="00934AE6">
        <w:rPr>
          <w:rFonts w:cstheme="minorHAnsi"/>
          <w:sz w:val="24"/>
          <w:szCs w:val="24"/>
          <w:lang w:val="ro-RO"/>
        </w:rPr>
        <w:t>puţin</w:t>
      </w:r>
      <w:proofErr w:type="spellEnd"/>
      <w:r w:rsidRPr="00934AE6">
        <w:rPr>
          <w:rFonts w:cstheme="minorHAnsi"/>
          <w:sz w:val="24"/>
          <w:szCs w:val="24"/>
          <w:lang w:val="ro-RO"/>
        </w:rPr>
        <w:t xml:space="preserve"> 10% din totalul drepturilor de vot în adunarea generală.</w:t>
      </w:r>
    </w:p>
    <w:p w14:paraId="4BFAC154" w14:textId="377CC98C" w:rsidR="005C0ED3" w:rsidRPr="00934AE6" w:rsidRDefault="005C0ED3"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De asemenea, poate fi considerat conflict de interese situația în care ofertantul </w:t>
      </w:r>
      <w:proofErr w:type="spellStart"/>
      <w:r w:rsidRPr="00934AE6">
        <w:rPr>
          <w:rFonts w:cstheme="minorHAnsi"/>
          <w:sz w:val="24"/>
          <w:szCs w:val="24"/>
          <w:lang w:val="ro-RO"/>
        </w:rPr>
        <w:t>câştigător</w:t>
      </w:r>
      <w:proofErr w:type="spellEnd"/>
      <w:r w:rsidRPr="00934AE6">
        <w:rPr>
          <w:rFonts w:cstheme="minorHAnsi"/>
          <w:sz w:val="24"/>
          <w:szCs w:val="24"/>
          <w:lang w:val="ro-RO"/>
        </w:rPr>
        <w:t xml:space="preserve"> deţine</w:t>
      </w:r>
      <w:r w:rsidR="00D278F6" w:rsidRPr="00934AE6">
        <w:rPr>
          <w:rFonts w:cstheme="minorHAnsi"/>
          <w:sz w:val="24"/>
          <w:szCs w:val="24"/>
          <w:lang w:val="ro-RO"/>
        </w:rPr>
        <w:t xml:space="preserve"> </w:t>
      </w:r>
      <w:r w:rsidRPr="00934AE6">
        <w:rPr>
          <w:rFonts w:cstheme="minorHAnsi"/>
          <w:sz w:val="24"/>
          <w:szCs w:val="24"/>
          <w:lang w:val="ro-RO"/>
        </w:rPr>
        <w:t xml:space="preserve">pachetul majoritar de </w:t>
      </w:r>
      <w:r w:rsidR="00D278F6" w:rsidRPr="00934AE6">
        <w:rPr>
          <w:rFonts w:cstheme="minorHAnsi"/>
          <w:sz w:val="24"/>
          <w:szCs w:val="24"/>
          <w:lang w:val="ro-RO"/>
        </w:rPr>
        <w:t>acțiuni</w:t>
      </w:r>
      <w:r w:rsidRPr="00934AE6">
        <w:rPr>
          <w:rFonts w:cstheme="minorHAnsi"/>
          <w:sz w:val="24"/>
          <w:szCs w:val="24"/>
          <w:lang w:val="ro-RO"/>
        </w:rPr>
        <w:t xml:space="preserve"> în două firme participante pentru acelaşi tip de </w:t>
      </w:r>
      <w:proofErr w:type="spellStart"/>
      <w:r w:rsidRPr="00934AE6">
        <w:rPr>
          <w:rFonts w:cstheme="minorHAnsi"/>
          <w:sz w:val="24"/>
          <w:szCs w:val="24"/>
          <w:lang w:val="ro-RO"/>
        </w:rPr>
        <w:t>achiziţie</w:t>
      </w:r>
      <w:proofErr w:type="spellEnd"/>
      <w:r w:rsidRPr="00934AE6">
        <w:rPr>
          <w:rFonts w:cstheme="minorHAnsi"/>
          <w:sz w:val="24"/>
          <w:szCs w:val="24"/>
          <w:lang w:val="ro-RO"/>
        </w:rPr>
        <w:t xml:space="preserve"> (art. 14 din</w:t>
      </w:r>
      <w:r w:rsidR="00D278F6" w:rsidRPr="00934AE6">
        <w:rPr>
          <w:rFonts w:cstheme="minorHAnsi"/>
          <w:sz w:val="24"/>
          <w:szCs w:val="24"/>
          <w:lang w:val="ro-RO"/>
        </w:rPr>
        <w:t xml:space="preserve"> </w:t>
      </w:r>
      <w:r w:rsidRPr="00934AE6">
        <w:rPr>
          <w:rFonts w:cstheme="minorHAnsi"/>
          <w:sz w:val="24"/>
          <w:szCs w:val="24"/>
          <w:lang w:val="ro-RO"/>
        </w:rPr>
        <w:t>OUG 66/2011, cu modificările și completările ulterioare).</w:t>
      </w:r>
    </w:p>
    <w:p w14:paraId="7D240927" w14:textId="084CB499" w:rsidR="00D278F6" w:rsidRPr="00934AE6" w:rsidRDefault="00D278F6" w:rsidP="004357D4">
      <w:pPr>
        <w:spacing w:after="0" w:line="276" w:lineRule="auto"/>
        <w:ind w:left="-360"/>
        <w:jc w:val="both"/>
        <w:rPr>
          <w:rFonts w:cstheme="minorHAnsi"/>
          <w:b/>
          <w:bCs/>
          <w:iCs/>
          <w:sz w:val="24"/>
          <w:szCs w:val="24"/>
          <w:lang w:val="ro-RO"/>
        </w:rPr>
      </w:pPr>
      <w:proofErr w:type="spellStart"/>
      <w:r w:rsidRPr="00934AE6">
        <w:rPr>
          <w:rFonts w:cstheme="minorHAnsi"/>
          <w:b/>
          <w:bCs/>
          <w:iCs/>
          <w:sz w:val="24"/>
          <w:szCs w:val="24"/>
          <w:lang w:val="ro-RO"/>
        </w:rPr>
        <w:t>Atenţie</w:t>
      </w:r>
      <w:proofErr w:type="spellEnd"/>
      <w:r w:rsidRPr="00934AE6">
        <w:rPr>
          <w:rFonts w:cstheme="minorHAnsi"/>
          <w:b/>
          <w:bCs/>
          <w:iCs/>
          <w:sz w:val="24"/>
          <w:szCs w:val="24"/>
          <w:lang w:val="ro-RO"/>
        </w:rPr>
        <w:t>!</w:t>
      </w:r>
      <w:r w:rsidR="005B660B" w:rsidRPr="00934AE6">
        <w:rPr>
          <w:rFonts w:cstheme="minorHAnsi"/>
          <w:b/>
          <w:bCs/>
          <w:iCs/>
          <w:sz w:val="24"/>
          <w:szCs w:val="24"/>
          <w:lang w:val="ro-RO"/>
        </w:rPr>
        <w:t xml:space="preserve"> </w:t>
      </w:r>
      <w:r w:rsidRPr="00934AE6">
        <w:rPr>
          <w:rFonts w:cstheme="minorHAnsi"/>
          <w:iCs/>
          <w:sz w:val="24"/>
          <w:szCs w:val="24"/>
          <w:lang w:val="ro-RO"/>
        </w:rPr>
        <w:t xml:space="preserve">Pentru încheierea contractelor cu firmele de </w:t>
      </w:r>
      <w:proofErr w:type="spellStart"/>
      <w:r w:rsidRPr="00934AE6">
        <w:rPr>
          <w:rFonts w:cstheme="minorHAnsi"/>
          <w:iCs/>
          <w:sz w:val="24"/>
          <w:szCs w:val="24"/>
          <w:lang w:val="ro-RO"/>
        </w:rPr>
        <w:t>consultanţă</w:t>
      </w:r>
      <w:proofErr w:type="spellEnd"/>
      <w:r w:rsidRPr="00934AE6">
        <w:rPr>
          <w:rFonts w:cstheme="minorHAnsi"/>
          <w:iCs/>
          <w:sz w:val="24"/>
          <w:szCs w:val="24"/>
          <w:lang w:val="ro-RO"/>
        </w:rPr>
        <w:t xml:space="preserve"> </w:t>
      </w:r>
      <w:proofErr w:type="spellStart"/>
      <w:r w:rsidRPr="00934AE6">
        <w:rPr>
          <w:rFonts w:cstheme="minorHAnsi"/>
          <w:iCs/>
          <w:sz w:val="24"/>
          <w:szCs w:val="24"/>
          <w:lang w:val="ro-RO"/>
        </w:rPr>
        <w:t>puteţi</w:t>
      </w:r>
      <w:proofErr w:type="spellEnd"/>
      <w:r w:rsidRPr="00934AE6">
        <w:rPr>
          <w:rFonts w:cstheme="minorHAnsi"/>
          <w:iCs/>
          <w:sz w:val="24"/>
          <w:szCs w:val="24"/>
          <w:lang w:val="ro-RO"/>
        </w:rPr>
        <w:t xml:space="preserve"> consulta Modelul de Contract de Prestări Servicii Profesionale de Specialitate, precum şi Recomandări în vederea încheierii contractelor de prestări servicii de </w:t>
      </w:r>
      <w:proofErr w:type="spellStart"/>
      <w:r w:rsidRPr="00934AE6">
        <w:rPr>
          <w:rFonts w:cstheme="minorHAnsi"/>
          <w:iCs/>
          <w:sz w:val="24"/>
          <w:szCs w:val="24"/>
          <w:lang w:val="ro-RO"/>
        </w:rPr>
        <w:t>consultanţă</w:t>
      </w:r>
      <w:proofErr w:type="spellEnd"/>
      <w:r w:rsidRPr="00934AE6">
        <w:rPr>
          <w:rFonts w:cstheme="minorHAnsi"/>
          <w:iCs/>
          <w:sz w:val="24"/>
          <w:szCs w:val="24"/>
          <w:lang w:val="ro-RO"/>
        </w:rPr>
        <w:t xml:space="preserve"> şi / sau proiectare, publicate pe pagina oficială AFIR la </w:t>
      </w:r>
      <w:proofErr w:type="spellStart"/>
      <w:r w:rsidRPr="00934AE6">
        <w:rPr>
          <w:rFonts w:cstheme="minorHAnsi"/>
          <w:iCs/>
          <w:sz w:val="24"/>
          <w:szCs w:val="24"/>
          <w:lang w:val="ro-RO"/>
        </w:rPr>
        <w:t>secţiunea</w:t>
      </w:r>
      <w:proofErr w:type="spellEnd"/>
      <w:r w:rsidRPr="00934AE6">
        <w:rPr>
          <w:rFonts w:cstheme="minorHAnsi"/>
          <w:iCs/>
          <w:sz w:val="24"/>
          <w:szCs w:val="24"/>
          <w:lang w:val="ro-RO"/>
        </w:rPr>
        <w:t xml:space="preserve">: Informaţii Generale &gt;&gt; Rapoarte şi Liste &gt;&gt; Listă firme de </w:t>
      </w:r>
      <w:proofErr w:type="spellStart"/>
      <w:r w:rsidRPr="00934AE6">
        <w:rPr>
          <w:rFonts w:cstheme="minorHAnsi"/>
          <w:iCs/>
          <w:sz w:val="24"/>
          <w:szCs w:val="24"/>
          <w:lang w:val="ro-RO"/>
        </w:rPr>
        <w:t>consultanţă</w:t>
      </w:r>
      <w:proofErr w:type="spellEnd"/>
      <w:r w:rsidRPr="00934AE6">
        <w:rPr>
          <w:rFonts w:cstheme="minorHAnsi"/>
          <w:iCs/>
          <w:sz w:val="24"/>
          <w:szCs w:val="24"/>
          <w:lang w:val="ro-RO"/>
        </w:rPr>
        <w:t xml:space="preserve">. Aceste documente au un caracter orientativ, părţile având libertatea de a include în contractul pe care îl </w:t>
      </w:r>
      <w:proofErr w:type="spellStart"/>
      <w:r w:rsidRPr="00934AE6">
        <w:rPr>
          <w:rFonts w:cstheme="minorHAnsi"/>
          <w:iCs/>
          <w:sz w:val="24"/>
          <w:szCs w:val="24"/>
          <w:lang w:val="ro-RO"/>
        </w:rPr>
        <w:t>veţi</w:t>
      </w:r>
      <w:proofErr w:type="spellEnd"/>
      <w:r w:rsidRPr="00934AE6">
        <w:rPr>
          <w:rFonts w:cstheme="minorHAnsi"/>
          <w:iCs/>
          <w:sz w:val="24"/>
          <w:szCs w:val="24"/>
          <w:lang w:val="ro-RO"/>
        </w:rPr>
        <w:t xml:space="preserve"> semna clauzele cele mai potrivite şi adaptate serviciilor vizate de respectivele contracte.</w:t>
      </w:r>
    </w:p>
    <w:p w14:paraId="7421AA8A" w14:textId="0EF23691" w:rsidR="0005602B" w:rsidRPr="00934AE6" w:rsidRDefault="0005602B"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Nerespectarea de către beneficiarii FEADR a </w:t>
      </w:r>
      <w:proofErr w:type="spellStart"/>
      <w:r w:rsidRPr="00934AE6">
        <w:rPr>
          <w:rFonts w:cstheme="minorHAnsi"/>
          <w:sz w:val="24"/>
          <w:szCs w:val="24"/>
          <w:lang w:val="ro-RO"/>
        </w:rPr>
        <w:t>Instrucţiunilor</w:t>
      </w:r>
      <w:proofErr w:type="spellEnd"/>
      <w:r w:rsidRPr="00934AE6">
        <w:rPr>
          <w:rFonts w:cstheme="minorHAnsi"/>
          <w:sz w:val="24"/>
          <w:szCs w:val="24"/>
          <w:lang w:val="ro-RO"/>
        </w:rPr>
        <w:t xml:space="preserve"> privind </w:t>
      </w:r>
      <w:proofErr w:type="spellStart"/>
      <w:r w:rsidRPr="00934AE6">
        <w:rPr>
          <w:rFonts w:cstheme="minorHAnsi"/>
          <w:sz w:val="24"/>
          <w:szCs w:val="24"/>
          <w:lang w:val="ro-RO"/>
        </w:rPr>
        <w:t>achiziţiile</w:t>
      </w:r>
      <w:proofErr w:type="spellEnd"/>
      <w:r w:rsidRPr="00934AE6">
        <w:rPr>
          <w:rFonts w:cstheme="minorHAnsi"/>
          <w:sz w:val="24"/>
          <w:szCs w:val="24"/>
          <w:lang w:val="ro-RO"/>
        </w:rPr>
        <w:t xml:space="preserve"> publice / private - anexă la contractul de finanţare, atrage neeligibilitatea cheltuielilor aferente </w:t>
      </w:r>
      <w:proofErr w:type="spellStart"/>
      <w:r w:rsidRPr="00934AE6">
        <w:rPr>
          <w:rFonts w:cstheme="minorHAnsi"/>
          <w:sz w:val="24"/>
          <w:szCs w:val="24"/>
          <w:lang w:val="ro-RO"/>
        </w:rPr>
        <w:t>achiziţiei</w:t>
      </w:r>
      <w:proofErr w:type="spellEnd"/>
      <w:r w:rsidRPr="00934AE6">
        <w:rPr>
          <w:rFonts w:cstheme="minorHAnsi"/>
          <w:sz w:val="24"/>
          <w:szCs w:val="24"/>
          <w:lang w:val="ro-RO"/>
        </w:rPr>
        <w:t xml:space="preserve"> de servicii, lucrări sau bunuri. </w:t>
      </w:r>
    </w:p>
    <w:p w14:paraId="447F2876" w14:textId="5BDEDD8C" w:rsidR="0005602B" w:rsidRPr="00934AE6" w:rsidRDefault="005B660B"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Pe parcursul derulării procedurilor de </w:t>
      </w:r>
      <w:proofErr w:type="spellStart"/>
      <w:r w:rsidRPr="00934AE6">
        <w:rPr>
          <w:rFonts w:cstheme="minorHAnsi"/>
          <w:sz w:val="24"/>
          <w:szCs w:val="24"/>
          <w:lang w:val="ro-RO"/>
        </w:rPr>
        <w:t>achiziţii</w:t>
      </w:r>
      <w:proofErr w:type="spellEnd"/>
      <w:r w:rsidRPr="00934AE6">
        <w:rPr>
          <w:rFonts w:cstheme="minorHAnsi"/>
          <w:sz w:val="24"/>
          <w:szCs w:val="24"/>
          <w:lang w:val="ro-RO"/>
        </w:rPr>
        <w:t xml:space="preserve">, la adoptarea oricărei decizii, trebuie avute în vedere principiile prevăzute la art. 2 din Legea nr. 98/2016 privind achizițiile publice, cu completările </w:t>
      </w:r>
      <w:proofErr w:type="spellStart"/>
      <w:r w:rsidRPr="00934AE6">
        <w:rPr>
          <w:rFonts w:cstheme="minorHAnsi"/>
          <w:sz w:val="24"/>
          <w:szCs w:val="24"/>
          <w:lang w:val="ro-RO"/>
        </w:rPr>
        <w:t>ulterioare</w:t>
      </w:r>
      <w:r w:rsidR="0005602B" w:rsidRPr="00934AE6">
        <w:rPr>
          <w:rFonts w:cstheme="minorHAnsi"/>
          <w:sz w:val="24"/>
          <w:szCs w:val="24"/>
          <w:lang w:val="ro-RO"/>
        </w:rPr>
        <w:t>:Nediscriminarea</w:t>
      </w:r>
      <w:proofErr w:type="spellEnd"/>
      <w:r w:rsidR="0005602B" w:rsidRPr="00934AE6">
        <w:rPr>
          <w:rFonts w:cstheme="minorHAnsi"/>
          <w:sz w:val="24"/>
          <w:szCs w:val="24"/>
          <w:lang w:val="ro-RO"/>
        </w:rPr>
        <w:t xml:space="preserve">; Tratamentul egal; </w:t>
      </w:r>
      <w:r w:rsidR="00133169" w:rsidRPr="00934AE6">
        <w:rPr>
          <w:rFonts w:cstheme="minorHAnsi"/>
          <w:sz w:val="24"/>
          <w:szCs w:val="24"/>
          <w:lang w:val="ro-RO"/>
        </w:rPr>
        <w:t xml:space="preserve"> </w:t>
      </w:r>
      <w:proofErr w:type="spellStart"/>
      <w:r w:rsidR="0005602B" w:rsidRPr="00934AE6">
        <w:rPr>
          <w:rFonts w:cstheme="minorHAnsi"/>
          <w:sz w:val="24"/>
          <w:szCs w:val="24"/>
          <w:lang w:val="ro-RO"/>
        </w:rPr>
        <w:t>Recunoaşterea</w:t>
      </w:r>
      <w:proofErr w:type="spellEnd"/>
      <w:r w:rsidR="0005602B" w:rsidRPr="00934AE6">
        <w:rPr>
          <w:rFonts w:cstheme="minorHAnsi"/>
          <w:sz w:val="24"/>
          <w:szCs w:val="24"/>
          <w:lang w:val="ro-RO"/>
        </w:rPr>
        <w:t xml:space="preserve"> reciprocă; </w:t>
      </w:r>
      <w:proofErr w:type="spellStart"/>
      <w:r w:rsidR="0005602B" w:rsidRPr="00934AE6">
        <w:rPr>
          <w:rFonts w:cstheme="minorHAnsi"/>
          <w:sz w:val="24"/>
          <w:szCs w:val="24"/>
          <w:lang w:val="ro-RO"/>
        </w:rPr>
        <w:t>Transparenţa</w:t>
      </w:r>
      <w:proofErr w:type="spellEnd"/>
      <w:r w:rsidR="0005602B" w:rsidRPr="00934AE6">
        <w:rPr>
          <w:rFonts w:cstheme="minorHAnsi"/>
          <w:sz w:val="24"/>
          <w:szCs w:val="24"/>
          <w:lang w:val="ro-RO"/>
        </w:rPr>
        <w:t xml:space="preserve">; </w:t>
      </w:r>
      <w:r w:rsidR="00133169" w:rsidRPr="00934AE6">
        <w:rPr>
          <w:rFonts w:cstheme="minorHAnsi"/>
          <w:sz w:val="24"/>
          <w:szCs w:val="24"/>
          <w:lang w:val="ro-RO"/>
        </w:rPr>
        <w:t xml:space="preserve"> </w:t>
      </w:r>
      <w:proofErr w:type="spellStart"/>
      <w:r w:rsidR="0005602B" w:rsidRPr="00934AE6">
        <w:rPr>
          <w:rFonts w:cstheme="minorHAnsi"/>
          <w:sz w:val="24"/>
          <w:szCs w:val="24"/>
          <w:lang w:val="ro-RO"/>
        </w:rPr>
        <w:t>Proporţionalitatea</w:t>
      </w:r>
      <w:proofErr w:type="spellEnd"/>
      <w:r w:rsidR="0005602B" w:rsidRPr="00934AE6">
        <w:rPr>
          <w:rFonts w:cstheme="minorHAnsi"/>
          <w:sz w:val="24"/>
          <w:szCs w:val="24"/>
          <w:lang w:val="ro-RO"/>
        </w:rPr>
        <w:t xml:space="preserve">; </w:t>
      </w:r>
      <w:proofErr w:type="spellStart"/>
      <w:r w:rsidR="0005602B" w:rsidRPr="00934AE6">
        <w:rPr>
          <w:rFonts w:cstheme="minorHAnsi"/>
          <w:sz w:val="24"/>
          <w:szCs w:val="24"/>
          <w:lang w:val="ro-RO"/>
        </w:rPr>
        <w:t>Eficienţa</w:t>
      </w:r>
      <w:proofErr w:type="spellEnd"/>
      <w:r w:rsidR="0005602B" w:rsidRPr="00934AE6">
        <w:rPr>
          <w:rFonts w:cstheme="minorHAnsi"/>
          <w:sz w:val="24"/>
          <w:szCs w:val="24"/>
          <w:lang w:val="ro-RO"/>
        </w:rPr>
        <w:t xml:space="preserve"> utilizării fondurilor; Asumarea răspunderii. </w:t>
      </w:r>
    </w:p>
    <w:p w14:paraId="0E03FD90" w14:textId="2CD1281A" w:rsidR="006F7886" w:rsidRPr="00934AE6" w:rsidRDefault="006F7886" w:rsidP="004357D4">
      <w:pPr>
        <w:spacing w:after="0" w:line="276" w:lineRule="auto"/>
        <w:ind w:left="360"/>
        <w:jc w:val="both"/>
        <w:rPr>
          <w:rFonts w:cstheme="minorHAnsi"/>
          <w:sz w:val="24"/>
          <w:szCs w:val="24"/>
          <w:lang w:val="ro-RO"/>
        </w:rPr>
      </w:pPr>
    </w:p>
    <w:p w14:paraId="6EFC3560" w14:textId="4CF67D55" w:rsidR="006F7886" w:rsidRPr="00934AE6" w:rsidRDefault="006F7886" w:rsidP="004357D4">
      <w:pPr>
        <w:spacing w:after="0" w:line="276" w:lineRule="auto"/>
        <w:ind w:left="-360"/>
        <w:jc w:val="both"/>
        <w:rPr>
          <w:rFonts w:cstheme="minorHAnsi"/>
          <w:sz w:val="24"/>
          <w:szCs w:val="24"/>
          <w:lang w:val="ro-RO"/>
        </w:rPr>
      </w:pPr>
    </w:p>
    <w:p w14:paraId="4A540A6A" w14:textId="17E9F8C3" w:rsidR="006A409D" w:rsidRPr="00934AE6" w:rsidRDefault="00C74B59" w:rsidP="004357D4">
      <w:pPr>
        <w:pStyle w:val="Capitol"/>
        <w:spacing w:line="276" w:lineRule="auto"/>
        <w:ind w:left="-360"/>
        <w:rPr>
          <w:rFonts w:asciiTheme="minorHAnsi" w:hAnsiTheme="minorHAnsi"/>
          <w:lang w:val="ro-RO"/>
        </w:rPr>
      </w:pPr>
      <w:bookmarkStart w:id="53" w:name="_Toc481751454"/>
      <w:r w:rsidRPr="00934AE6">
        <w:rPr>
          <w:rFonts w:asciiTheme="minorHAnsi" w:hAnsiTheme="minorHAnsi"/>
          <w:lang w:val="ro-RO"/>
        </w:rPr>
        <w:lastRenderedPageBreak/>
        <w:t>CAPITOLUL 13</w:t>
      </w:r>
      <w:r w:rsidR="006A409D" w:rsidRPr="00934AE6">
        <w:rPr>
          <w:rFonts w:asciiTheme="minorHAnsi" w:hAnsiTheme="minorHAnsi"/>
          <w:lang w:val="ro-RO"/>
        </w:rPr>
        <w:t xml:space="preserve"> </w:t>
      </w:r>
      <w:r w:rsidR="00AF39B5" w:rsidRPr="00934AE6">
        <w:rPr>
          <w:rFonts w:asciiTheme="minorHAnsi" w:hAnsiTheme="minorHAnsi"/>
          <w:lang w:val="ro-RO"/>
        </w:rPr>
        <w:t>–</w:t>
      </w:r>
      <w:r w:rsidR="006A409D" w:rsidRPr="00934AE6">
        <w:rPr>
          <w:rFonts w:asciiTheme="minorHAnsi" w:hAnsiTheme="minorHAnsi"/>
          <w:lang w:val="ro-RO"/>
        </w:rPr>
        <w:t xml:space="preserve"> </w:t>
      </w:r>
      <w:r w:rsidR="00041007" w:rsidRPr="00934AE6">
        <w:rPr>
          <w:rFonts w:asciiTheme="minorHAnsi" w:hAnsiTheme="minorHAnsi"/>
          <w:lang w:val="ro-RO"/>
        </w:rPr>
        <w:t xml:space="preserve"> PLATA</w:t>
      </w:r>
      <w:bookmarkEnd w:id="53"/>
      <w:r w:rsidR="00041007" w:rsidRPr="00934AE6">
        <w:rPr>
          <w:rFonts w:asciiTheme="minorHAnsi" w:hAnsiTheme="minorHAnsi"/>
          <w:lang w:val="ro-RO"/>
        </w:rPr>
        <w:t xml:space="preserve"> </w:t>
      </w:r>
    </w:p>
    <w:p w14:paraId="79006E5A" w14:textId="77777777" w:rsidR="007A2237" w:rsidRPr="00934AE6" w:rsidRDefault="007A2237" w:rsidP="004357D4">
      <w:pPr>
        <w:spacing w:after="0" w:line="276" w:lineRule="auto"/>
        <w:ind w:left="-360"/>
        <w:jc w:val="both"/>
        <w:rPr>
          <w:rFonts w:cstheme="minorHAnsi"/>
          <w:sz w:val="24"/>
          <w:lang w:val="ro-RO"/>
        </w:rPr>
      </w:pPr>
      <w:r w:rsidRPr="00934AE6">
        <w:rPr>
          <w:rFonts w:cstheme="minorHAnsi"/>
          <w:sz w:val="24"/>
          <w:lang w:val="ro-RO"/>
        </w:rPr>
        <w:t>În etapa de autorizare a plăților, toate cererile de plată trebuie depuse inițial la GAL pentru efectuarea conformității, iar ulterior, la dosarul cererii de plată, se va atașa și fișa de verificare a conformității emisă de GAL.</w:t>
      </w:r>
    </w:p>
    <w:p w14:paraId="209664E3" w14:textId="77777777" w:rsidR="007A2237" w:rsidRPr="00934AE6" w:rsidRDefault="007A2237" w:rsidP="004357D4">
      <w:pPr>
        <w:spacing w:after="0" w:line="276" w:lineRule="auto"/>
        <w:ind w:left="-360"/>
        <w:jc w:val="both"/>
        <w:rPr>
          <w:rFonts w:cstheme="minorHAnsi"/>
          <w:sz w:val="24"/>
          <w:lang w:val="ro-RO"/>
        </w:rPr>
      </w:pPr>
      <w:r w:rsidRPr="00934AE6">
        <w:rPr>
          <w:rFonts w:cstheme="minorHAnsi"/>
          <w:sz w:val="24"/>
          <w:lang w:val="ro-RO"/>
        </w:rPr>
        <w:t>Beneficiarii au obligația de a depune la GAL și la AFIR Declarațiile de eșalonare ‐ formular AP 0.1L conform prevederilor Contractului/Deciziei de finanțare cu modificările și completările ulterioare și anexele la acesta.</w:t>
      </w:r>
    </w:p>
    <w:p w14:paraId="44A92B69" w14:textId="77777777" w:rsidR="007A2237" w:rsidRPr="00934AE6" w:rsidRDefault="007A2237" w:rsidP="004357D4">
      <w:pPr>
        <w:spacing w:after="0" w:line="276" w:lineRule="auto"/>
        <w:ind w:left="-360"/>
        <w:jc w:val="both"/>
        <w:rPr>
          <w:rFonts w:cstheme="minorHAnsi"/>
          <w:sz w:val="24"/>
          <w:lang w:val="ro-RO"/>
        </w:rPr>
      </w:pPr>
      <w:r w:rsidRPr="00934AE6">
        <w:rPr>
          <w:rFonts w:cstheme="minorHAnsi"/>
          <w:sz w:val="24"/>
          <w:lang w:val="ro-RO"/>
        </w:rPr>
        <w:t>Pentru depunerea primului dosar de plată, se vor avea în vedere prevederile HG nr. 226/2015, cu modificările și completările ulterioare, în vigoare la data depunerii Dosarului Cererii de Plată.</w:t>
      </w:r>
    </w:p>
    <w:p w14:paraId="28F337E8" w14:textId="3C049300" w:rsidR="007A2237" w:rsidRPr="00934AE6" w:rsidRDefault="007A2237" w:rsidP="004357D4">
      <w:pPr>
        <w:spacing w:after="0" w:line="276" w:lineRule="auto"/>
        <w:ind w:left="-360"/>
        <w:jc w:val="both"/>
        <w:rPr>
          <w:rFonts w:cstheme="minorHAnsi"/>
          <w:sz w:val="24"/>
          <w:lang w:val="ro-RO"/>
        </w:rPr>
      </w:pPr>
      <w:r w:rsidRPr="00934AE6">
        <w:rPr>
          <w:rFonts w:cstheme="minorHAnsi"/>
          <w:sz w:val="24"/>
          <w:lang w:val="ro-RO"/>
        </w:rPr>
        <w:t xml:space="preserve">Dosarul Cererii de Plată (DCP) se depune inițial la GAL în 2 exemplare (original și copie), pe suport de hârtie, la care se </w:t>
      </w:r>
      <w:r w:rsidR="00E7754E" w:rsidRPr="00934AE6">
        <w:rPr>
          <w:rFonts w:cstheme="minorHAnsi"/>
          <w:sz w:val="24"/>
          <w:lang w:val="ro-RO"/>
        </w:rPr>
        <w:t>atașează</w:t>
      </w:r>
      <w:r w:rsidRPr="00934AE6">
        <w:rPr>
          <w:rFonts w:cstheme="minorHAnsi"/>
          <w:sz w:val="24"/>
          <w:lang w:val="ro-RO"/>
        </w:rPr>
        <w:t xml:space="preserve"> pe suport magnetic (copie – 2 exemplare) documentele întocmite de beneficiar. După verificarea de către GAL, beneficiarul depune documentația însoțită de Fișa de verificare a conformității DCP emisă de către GAL, la structurile teritoriale ale AFIR (OJFIR/CRFIR – în funcție de tipul de proiect).</w:t>
      </w:r>
    </w:p>
    <w:p w14:paraId="15B4942E" w14:textId="77777777" w:rsidR="007A2237" w:rsidRPr="00934AE6" w:rsidRDefault="007A2237" w:rsidP="004357D4">
      <w:pPr>
        <w:spacing w:after="0" w:line="276" w:lineRule="auto"/>
        <w:ind w:left="-360"/>
        <w:jc w:val="both"/>
        <w:rPr>
          <w:rFonts w:cstheme="minorHAnsi"/>
          <w:sz w:val="24"/>
          <w:lang w:val="ro-RO"/>
        </w:rPr>
      </w:pPr>
      <w:r w:rsidRPr="00934AE6">
        <w:rPr>
          <w:rFonts w:cstheme="minorHAnsi"/>
          <w:sz w:val="24"/>
          <w:lang w:val="ro-RO"/>
        </w:rPr>
        <w:t>În cazul în care cererea de plată este declarată „neconformă“ de două ori de către GAL, beneficiarul are dreptul de a depune contestație. În acest caz, contestația va fi analizată de către alți doi experți din cadrul GAL decât cei care au verificat inițial conformitatea dosarului cerere de plată. Dacă în urma analizării contestației, viza GAL-ului rămâne „neconform“, atunci beneficiarul poate adresa contestația către AFIR. Depunerea contestației se va realiza la structura teritorială a AFIR (OJFIR/CRFIR) responsabilă de derularea contractului de finanțare.</w:t>
      </w:r>
    </w:p>
    <w:p w14:paraId="4BA55478" w14:textId="1A2484F2" w:rsidR="007A2237" w:rsidRPr="00934AE6" w:rsidRDefault="007A2237" w:rsidP="004357D4">
      <w:pPr>
        <w:spacing w:after="0" w:line="276" w:lineRule="auto"/>
        <w:ind w:left="-360"/>
        <w:jc w:val="both"/>
        <w:rPr>
          <w:rFonts w:cstheme="minorHAnsi"/>
          <w:sz w:val="24"/>
          <w:lang w:val="ro-RO"/>
        </w:rPr>
      </w:pPr>
      <w:r w:rsidRPr="00934AE6">
        <w:rPr>
          <w:rFonts w:cstheme="minorHAnsi"/>
          <w:sz w:val="24"/>
          <w:lang w:val="ro-RO"/>
        </w:rPr>
        <w:t xml:space="preserve">Dosarul Cererii de Plată trebuie să cuprindă documentele justificative prevăzute în </w:t>
      </w:r>
      <w:r w:rsidR="00E7754E" w:rsidRPr="00934AE6">
        <w:rPr>
          <w:rFonts w:cstheme="minorHAnsi"/>
          <w:sz w:val="24"/>
          <w:lang w:val="ro-RO"/>
        </w:rPr>
        <w:t>Instrucțiunile</w:t>
      </w:r>
      <w:r w:rsidRPr="00934AE6">
        <w:rPr>
          <w:rFonts w:cstheme="minorHAnsi"/>
          <w:sz w:val="24"/>
          <w:lang w:val="ro-RO"/>
        </w:rPr>
        <w:t xml:space="preserve"> de plată (anexă la Contractul de </w:t>
      </w:r>
      <w:r w:rsidR="00E7754E" w:rsidRPr="00934AE6">
        <w:rPr>
          <w:rFonts w:cstheme="minorHAnsi"/>
          <w:sz w:val="24"/>
          <w:lang w:val="ro-RO"/>
        </w:rPr>
        <w:t>finanțare</w:t>
      </w:r>
      <w:r w:rsidRPr="00934AE6">
        <w:rPr>
          <w:rFonts w:cstheme="minorHAnsi"/>
          <w:sz w:val="24"/>
          <w:lang w:val="ro-RO"/>
        </w:rPr>
        <w:t xml:space="preserve">), care se regăsesc pe pagina de internet a AFIR </w:t>
      </w:r>
      <w:r w:rsidR="00F56CEC">
        <w:fldChar w:fldCharType="begin"/>
      </w:r>
      <w:r w:rsidR="00F56CEC" w:rsidRPr="008E4372">
        <w:rPr>
          <w:lang w:val="ro-RO"/>
        </w:rPr>
        <w:instrText xml:space="preserve"> HYPERLINK "http://www.afir.inf</w:instrText>
      </w:r>
      <w:r w:rsidR="00F56CEC" w:rsidRPr="008E4372">
        <w:rPr>
          <w:lang w:val="ro-RO"/>
        </w:rPr>
        <w:instrText xml:space="preserve">o" </w:instrText>
      </w:r>
      <w:r w:rsidR="00F56CEC">
        <w:fldChar w:fldCharType="separate"/>
      </w:r>
      <w:r w:rsidR="00E7754E" w:rsidRPr="00934AE6">
        <w:rPr>
          <w:rStyle w:val="Hyperlink"/>
          <w:rFonts w:cstheme="minorHAnsi"/>
          <w:sz w:val="24"/>
          <w:lang w:val="ro-RO"/>
        </w:rPr>
        <w:t>www.afir.info</w:t>
      </w:r>
      <w:r w:rsidR="00F56CEC">
        <w:rPr>
          <w:rStyle w:val="Hyperlink"/>
          <w:rFonts w:cstheme="minorHAnsi"/>
          <w:sz w:val="24"/>
          <w:lang w:val="ro-RO"/>
        </w:rPr>
        <w:fldChar w:fldCharType="end"/>
      </w:r>
      <w:r w:rsidRPr="00934AE6">
        <w:rPr>
          <w:rFonts w:cstheme="minorHAnsi"/>
          <w:sz w:val="24"/>
          <w:lang w:val="ro-RO"/>
        </w:rPr>
        <w:t xml:space="preserve">. </w:t>
      </w:r>
    </w:p>
    <w:p w14:paraId="20A65C6F" w14:textId="77777777" w:rsidR="007A2237" w:rsidRPr="00934AE6" w:rsidRDefault="007A2237" w:rsidP="004357D4">
      <w:pPr>
        <w:spacing w:after="0" w:line="276" w:lineRule="auto"/>
        <w:ind w:left="-360"/>
        <w:jc w:val="both"/>
        <w:rPr>
          <w:rFonts w:cstheme="minorHAnsi"/>
          <w:sz w:val="24"/>
          <w:lang w:val="ro-RO"/>
        </w:rPr>
      </w:pPr>
      <w:r w:rsidRPr="00934AE6">
        <w:rPr>
          <w:rFonts w:cstheme="minorHAnsi"/>
          <w:sz w:val="24"/>
          <w:lang w:val="ro-RO"/>
        </w:rPr>
        <w:t xml:space="preserve">Pentru proiectele aferente Sub‐măsurii 19.2, pentru toate etapele, verificările se realizează în baza prevederilor procedurale și formularelor aferente sub‐măsurii în care se încadrează scopul proiectului finanțat, conform codului contractului/deciziei de finanțare. </w:t>
      </w:r>
    </w:p>
    <w:p w14:paraId="2934C3D3" w14:textId="5E4C1DAA" w:rsidR="007A2237" w:rsidRPr="00934AE6" w:rsidRDefault="007A2237" w:rsidP="004357D4">
      <w:pPr>
        <w:spacing w:after="0" w:line="276" w:lineRule="auto"/>
        <w:ind w:left="-360"/>
        <w:jc w:val="both"/>
        <w:rPr>
          <w:rFonts w:cstheme="minorHAnsi"/>
          <w:sz w:val="24"/>
          <w:szCs w:val="24"/>
          <w:lang w:val="ro-RO"/>
        </w:rPr>
      </w:pPr>
      <w:r w:rsidRPr="00934AE6">
        <w:rPr>
          <w:rFonts w:cstheme="minorHAnsi"/>
          <w:sz w:val="24"/>
          <w:lang w:val="ro-RO"/>
        </w:rPr>
        <w:t>M</w:t>
      </w:r>
      <w:r w:rsidRPr="00934AE6">
        <w:rPr>
          <w:rFonts w:cstheme="minorHAnsi"/>
          <w:sz w:val="24"/>
          <w:szCs w:val="24"/>
          <w:lang w:val="ro-RO"/>
        </w:rPr>
        <w:t>odelele de formulare care trebuie completate de beneficiar (Cererea de plată, Identificarea financiară, Declarația de cheltuieli, Raportul de asigurare, Declarația pe propria răspundere a beneficiarului) sunt disponibile la OJFIR sau pe site‐ul AFIR (</w:t>
      </w:r>
      <w:r w:rsidR="00F56CEC">
        <w:fldChar w:fldCharType="begin"/>
      </w:r>
      <w:r w:rsidR="00F56CEC" w:rsidRPr="008E4372">
        <w:rPr>
          <w:lang w:val="pt-BR"/>
        </w:rPr>
        <w:instrText xml:space="preserve"> HYPERLINK "http://www.afir.info" </w:instrText>
      </w:r>
      <w:r w:rsidR="00F56CEC">
        <w:fldChar w:fldCharType="separate"/>
      </w:r>
      <w:r w:rsidR="00E7754E" w:rsidRPr="00934AE6">
        <w:rPr>
          <w:rStyle w:val="Hyperlink"/>
          <w:rFonts w:cstheme="minorHAnsi"/>
          <w:sz w:val="24"/>
          <w:szCs w:val="24"/>
          <w:lang w:val="ro-RO"/>
        </w:rPr>
        <w:t>www.afir.info</w:t>
      </w:r>
      <w:r w:rsidR="00F56CEC">
        <w:rPr>
          <w:rStyle w:val="Hyperlink"/>
          <w:rFonts w:cstheme="minorHAnsi"/>
          <w:sz w:val="24"/>
          <w:szCs w:val="24"/>
          <w:lang w:val="ro-RO"/>
        </w:rPr>
        <w:fldChar w:fldCharType="end"/>
      </w:r>
      <w:r w:rsidRPr="00934AE6">
        <w:rPr>
          <w:rFonts w:cstheme="minorHAnsi"/>
          <w:sz w:val="24"/>
          <w:szCs w:val="24"/>
          <w:lang w:val="ro-RO"/>
        </w:rPr>
        <w:t>).</w:t>
      </w:r>
    </w:p>
    <w:p w14:paraId="684943A7" w14:textId="5FAD2042" w:rsidR="007A2237" w:rsidRPr="00934AE6" w:rsidRDefault="00E7754E" w:rsidP="004357D4">
      <w:pPr>
        <w:spacing w:after="0" w:line="276" w:lineRule="auto"/>
        <w:ind w:left="-360"/>
        <w:jc w:val="both"/>
        <w:rPr>
          <w:rFonts w:cstheme="minorHAnsi"/>
          <w:sz w:val="24"/>
          <w:szCs w:val="24"/>
          <w:lang w:val="ro-RO"/>
        </w:rPr>
      </w:pPr>
      <w:r w:rsidRPr="00934AE6">
        <w:rPr>
          <w:rFonts w:cstheme="minorHAnsi"/>
          <w:b/>
          <w:bCs/>
          <w:noProof/>
          <w:sz w:val="24"/>
          <w:szCs w:val="24"/>
          <w:lang w:val="ro-RO" w:eastAsia="ro-RO"/>
        </w:rPr>
        <mc:AlternateContent>
          <mc:Choice Requires="wps">
            <w:drawing>
              <wp:anchor distT="45720" distB="45720" distL="114300" distR="114300" simplePos="0" relativeHeight="251668480" behindDoc="0" locked="0" layoutInCell="1" allowOverlap="1" wp14:anchorId="0CA0A215" wp14:editId="7D39E96B">
                <wp:simplePos x="0" y="0"/>
                <wp:positionH relativeFrom="margin">
                  <wp:posOffset>-219075</wp:posOffset>
                </wp:positionH>
                <wp:positionV relativeFrom="paragraph">
                  <wp:posOffset>733425</wp:posOffset>
                </wp:positionV>
                <wp:extent cx="6324600" cy="765175"/>
                <wp:effectExtent l="0" t="0" r="19050" b="15875"/>
                <wp:wrapSquare wrapText="bothSides"/>
                <wp:docPr id="36" name="Casetă text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765175"/>
                        </a:xfrm>
                        <a:prstGeom prst="rect">
                          <a:avLst/>
                        </a:prstGeom>
                        <a:solidFill>
                          <a:schemeClr val="accent6">
                            <a:lumMod val="40000"/>
                            <a:lumOff val="60000"/>
                          </a:schemeClr>
                        </a:solidFill>
                        <a:ln w="9525">
                          <a:solidFill>
                            <a:srgbClr val="000000"/>
                          </a:solidFill>
                          <a:miter lim="800000"/>
                          <a:headEnd/>
                          <a:tailEnd/>
                        </a:ln>
                      </wps:spPr>
                      <wps:txbx>
                        <w:txbxContent>
                          <w:p w14:paraId="52EA896F" w14:textId="77777777" w:rsidR="006169C0" w:rsidRPr="00E7754E" w:rsidRDefault="006169C0" w:rsidP="007A2237">
                            <w:pPr>
                              <w:spacing w:after="0" w:line="276" w:lineRule="auto"/>
                              <w:ind w:right="184"/>
                              <w:jc w:val="both"/>
                              <w:rPr>
                                <w:rFonts w:ascii="Calibri" w:hAnsi="Calibri" w:cs="Calibri"/>
                                <w:sz w:val="24"/>
                                <w:szCs w:val="24"/>
                                <w:lang w:val="ro-RO"/>
                              </w:rPr>
                            </w:pPr>
                            <w:r w:rsidRPr="00E7754E">
                              <w:rPr>
                                <w:rFonts w:cstheme="minorHAnsi"/>
                                <w:b/>
                                <w:bCs/>
                                <w:sz w:val="24"/>
                                <w:szCs w:val="24"/>
                                <w:lang w:val="ro-RO"/>
                              </w:rPr>
                              <w:t xml:space="preserve">Atenție! </w:t>
                            </w:r>
                            <w:r w:rsidRPr="00E7754E">
                              <w:rPr>
                                <w:rFonts w:ascii="Calibri" w:hAnsi="Calibri" w:cs="Calibri"/>
                                <w:sz w:val="24"/>
                                <w:szCs w:val="24"/>
                                <w:lang w:val="ro-RO"/>
                              </w:rPr>
                              <w:t>Pentru toate cererile de plată, după primirea de la AFIR a Notificării cu privire la confirmarea plății, în termen de maximum 5 zile, beneficiarul are obligația de a informa GAL cu privire la sumele autorizate și rambursate în cadrul proiectului.</w:t>
                            </w:r>
                          </w:p>
                          <w:p w14:paraId="0AA7485C" w14:textId="77777777" w:rsidR="006169C0" w:rsidRPr="00573F43" w:rsidRDefault="006169C0" w:rsidP="007A2237">
                            <w:pPr>
                              <w:autoSpaceDE w:val="0"/>
                              <w:autoSpaceDN w:val="0"/>
                              <w:adjustRightInd w:val="0"/>
                              <w:spacing w:after="0" w:line="240" w:lineRule="auto"/>
                              <w:jc w:val="both"/>
                              <w:rPr>
                                <w:rFonts w:cs="Calibri-Bold"/>
                                <w:b/>
                                <w:bCs/>
                                <w:color w:val="1F4E79" w:themeColor="accent1" w:themeShade="80"/>
                                <w:sz w:val="24"/>
                                <w:szCs w:val="24"/>
                                <w:lang w:val="fr-F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A0A215" id="Casetă text 196" o:spid="_x0000_s1047" type="#_x0000_t202" style="position:absolute;left:0;text-align:left;margin-left:-17.25pt;margin-top:57.75pt;width:498pt;height:60.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" fillcolor="#c5e0b3 [1305]">
                <v:textbox>
                  <w:txbxContent>
                    <w:p w14:paraId="52EA896F" w14:textId="77777777" w:rsidR="006169C0" w:rsidRPr="00E7754E" w:rsidRDefault="006169C0" w:rsidP="007A2237">
                      <w:pPr>
                        <w:spacing w:after="0" w:line="276" w:lineRule="auto"/>
                        <w:ind w:right="184"/>
                        <w:jc w:val="both"/>
                        <w:rPr>
                          <w:rFonts w:ascii="Calibri" w:hAnsi="Calibri" w:cs="Calibri"/>
                          <w:sz w:val="24"/>
                          <w:szCs w:val="24"/>
                          <w:lang w:val="ro-RO"/>
                        </w:rPr>
                      </w:pPr>
                      <w:r w:rsidRPr="00E7754E">
                        <w:rPr>
                          <w:rFonts w:cstheme="minorHAnsi"/>
                          <w:b/>
                          <w:bCs/>
                          <w:sz w:val="24"/>
                          <w:szCs w:val="24"/>
                          <w:lang w:val="ro-RO"/>
                        </w:rPr>
                        <w:t xml:space="preserve">Atenție! </w:t>
                      </w:r>
                      <w:r w:rsidRPr="00E7754E">
                        <w:rPr>
                          <w:rFonts w:ascii="Calibri" w:hAnsi="Calibri" w:cs="Calibri"/>
                          <w:sz w:val="24"/>
                          <w:szCs w:val="24"/>
                          <w:lang w:val="ro-RO"/>
                        </w:rPr>
                        <w:t>Pentru toate cererile de plată, după primirea de la AFIR a Notificării cu privire la confirmarea plății, în termen de maximum 5 zile, beneficiarul are obligația de a informa GAL cu privire la sumele autorizate și rambursate în cadrul proiectului.</w:t>
                      </w:r>
                    </w:p>
                    <w:p w14:paraId="0AA7485C" w14:textId="77777777" w:rsidR="006169C0" w:rsidRPr="00573F43" w:rsidRDefault="006169C0" w:rsidP="007A2237">
                      <w:pPr>
                        <w:autoSpaceDE w:val="0"/>
                        <w:autoSpaceDN w:val="0"/>
                        <w:adjustRightInd w:val="0"/>
                        <w:spacing w:after="0" w:line="240" w:lineRule="auto"/>
                        <w:jc w:val="both"/>
                        <w:rPr>
                          <w:rFonts w:cs="Calibri-Bold"/>
                          <w:b/>
                          <w:bCs/>
                          <w:color w:val="1F4E79" w:themeColor="accent1" w:themeShade="80"/>
                          <w:sz w:val="24"/>
                          <w:szCs w:val="24"/>
                          <w:lang w:val="fr-FR"/>
                        </w:rPr>
                      </w:pPr>
                    </w:p>
                  </w:txbxContent>
                </v:textbox>
                <w10:wrap type="square" anchorx="margin"/>
              </v:shape>
            </w:pict>
          </mc:Fallback>
        </mc:AlternateContent>
      </w:r>
      <w:r w:rsidR="007A2237" w:rsidRPr="00934AE6">
        <w:rPr>
          <w:rFonts w:cstheme="minorHAnsi"/>
          <w:sz w:val="24"/>
          <w:szCs w:val="24"/>
          <w:lang w:val="ro-RO"/>
        </w:rPr>
        <w:t>Decontarea TVA de la Bugetul de stat se poate solicita dacă beneficiarul se încadrează în prevederile OUG nr. 49/2015 și a solicitat modificarea corespunzătoare a Contractului de finanțare, conform dispozițiilor Manualului de procedură și a Ghidului de implementare.</w:t>
      </w:r>
    </w:p>
    <w:p w14:paraId="5DB53AE1" w14:textId="2B9A75FC" w:rsidR="007A2237" w:rsidRPr="00934AE6" w:rsidRDefault="007A2237" w:rsidP="004357D4">
      <w:pPr>
        <w:spacing w:after="0" w:line="276" w:lineRule="auto"/>
        <w:ind w:left="-360"/>
        <w:jc w:val="both"/>
        <w:rPr>
          <w:rFonts w:cstheme="minorHAnsi"/>
          <w:sz w:val="24"/>
          <w:szCs w:val="24"/>
          <w:lang w:val="ro-RO"/>
        </w:rPr>
      </w:pPr>
    </w:p>
    <w:p w14:paraId="1C752E2A" w14:textId="77777777" w:rsidR="00365EBB" w:rsidRPr="00934AE6" w:rsidRDefault="00365EBB" w:rsidP="004357D4">
      <w:pPr>
        <w:spacing w:line="276" w:lineRule="auto"/>
        <w:ind w:left="-360"/>
        <w:rPr>
          <w:rFonts w:cstheme="minorHAnsi"/>
          <w:lang w:val="ro-RO"/>
        </w:rPr>
      </w:pPr>
    </w:p>
    <w:p w14:paraId="5678D0D5" w14:textId="38C6F999" w:rsidR="00365EBB" w:rsidRPr="00934AE6" w:rsidRDefault="00E63F35" w:rsidP="004357D4">
      <w:pPr>
        <w:pStyle w:val="Capitol"/>
        <w:spacing w:line="276" w:lineRule="auto"/>
        <w:ind w:left="-360"/>
        <w:rPr>
          <w:rFonts w:asciiTheme="minorHAnsi" w:hAnsiTheme="minorHAnsi"/>
          <w:lang w:val="ro-RO"/>
        </w:rPr>
      </w:pPr>
      <w:bookmarkStart w:id="54" w:name="_Toc481751455"/>
      <w:r w:rsidRPr="00934AE6">
        <w:rPr>
          <w:rFonts w:asciiTheme="minorHAnsi" w:hAnsiTheme="minorHAnsi"/>
          <w:lang w:val="ro-RO"/>
        </w:rPr>
        <w:lastRenderedPageBreak/>
        <w:t>CAPITOLUL 1</w:t>
      </w:r>
      <w:r w:rsidR="00C74B59" w:rsidRPr="00934AE6">
        <w:rPr>
          <w:rFonts w:asciiTheme="minorHAnsi" w:hAnsiTheme="minorHAnsi"/>
          <w:lang w:val="ro-RO"/>
        </w:rPr>
        <w:t>4</w:t>
      </w:r>
      <w:r w:rsidR="00365EBB" w:rsidRPr="00934AE6">
        <w:rPr>
          <w:rFonts w:asciiTheme="minorHAnsi" w:hAnsiTheme="minorHAnsi"/>
          <w:lang w:val="ro-RO"/>
        </w:rPr>
        <w:t xml:space="preserve"> – MONITORIZAREA PROIECTULUI</w:t>
      </w:r>
      <w:bookmarkEnd w:id="54"/>
    </w:p>
    <w:p w14:paraId="6E8589E1"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Durata de valabilitate a contractului de finanţare </w:t>
      </w:r>
      <w:r w:rsidRPr="00934AE6">
        <w:rPr>
          <w:rFonts w:cstheme="minorHAnsi"/>
          <w:sz w:val="24"/>
          <w:szCs w:val="24"/>
          <w:lang w:val="ro-RO"/>
        </w:rPr>
        <w:t xml:space="preserve">cuprinde durata de </w:t>
      </w:r>
      <w:proofErr w:type="spellStart"/>
      <w:r w:rsidRPr="00934AE6">
        <w:rPr>
          <w:rFonts w:cstheme="minorHAnsi"/>
          <w:sz w:val="24"/>
          <w:szCs w:val="24"/>
          <w:lang w:val="ro-RO"/>
        </w:rPr>
        <w:t>execuţie</w:t>
      </w:r>
      <w:proofErr w:type="spellEnd"/>
      <w:r w:rsidRPr="00934AE6">
        <w:rPr>
          <w:rFonts w:cstheme="minorHAnsi"/>
          <w:sz w:val="24"/>
          <w:szCs w:val="24"/>
          <w:lang w:val="ro-RO"/>
        </w:rPr>
        <w:t xml:space="preserve"> a contractului, la care se adaugă </w:t>
      </w:r>
      <w:r w:rsidRPr="00934AE6">
        <w:rPr>
          <w:rFonts w:cstheme="minorHAnsi"/>
          <w:b/>
          <w:bCs/>
          <w:sz w:val="24"/>
          <w:szCs w:val="24"/>
          <w:lang w:val="ro-RO"/>
        </w:rPr>
        <w:t xml:space="preserve">5 ani de monitorizare de la data ultimei </w:t>
      </w:r>
      <w:proofErr w:type="spellStart"/>
      <w:r w:rsidRPr="00934AE6">
        <w:rPr>
          <w:rFonts w:cstheme="minorHAnsi"/>
          <w:b/>
          <w:bCs/>
          <w:sz w:val="24"/>
          <w:szCs w:val="24"/>
          <w:lang w:val="ro-RO"/>
        </w:rPr>
        <w:t>plăţi</w:t>
      </w:r>
      <w:proofErr w:type="spellEnd"/>
      <w:r w:rsidRPr="00934AE6">
        <w:rPr>
          <w:rFonts w:cstheme="minorHAnsi"/>
          <w:b/>
          <w:bCs/>
          <w:sz w:val="24"/>
          <w:szCs w:val="24"/>
          <w:lang w:val="ro-RO"/>
        </w:rPr>
        <w:t xml:space="preserve"> </w:t>
      </w:r>
      <w:r w:rsidRPr="00934AE6">
        <w:rPr>
          <w:rFonts w:cstheme="minorHAnsi"/>
          <w:sz w:val="24"/>
          <w:szCs w:val="24"/>
          <w:lang w:val="ro-RO"/>
        </w:rPr>
        <w:t>efectuate de Autoritatea Contractantă.</w:t>
      </w:r>
    </w:p>
    <w:p w14:paraId="1407627E" w14:textId="77777777" w:rsidR="008F7046" w:rsidRPr="00934AE6" w:rsidRDefault="008F7046" w:rsidP="004357D4">
      <w:pPr>
        <w:spacing w:after="0" w:line="276" w:lineRule="auto"/>
        <w:ind w:left="-360"/>
        <w:jc w:val="both"/>
        <w:rPr>
          <w:rFonts w:cstheme="minorHAnsi"/>
          <w:bCs/>
          <w:iCs/>
          <w:sz w:val="24"/>
          <w:szCs w:val="24"/>
          <w:lang w:val="ro-RO"/>
        </w:rPr>
      </w:pPr>
      <w:r w:rsidRPr="00934AE6">
        <w:rPr>
          <w:rFonts w:cstheme="minorHAnsi"/>
          <w:bCs/>
          <w:iCs/>
          <w:sz w:val="24"/>
          <w:szCs w:val="24"/>
          <w:lang w:val="ro-RO"/>
        </w:rPr>
        <w:t xml:space="preserve">Odată cu depunerea cererii de finanţare, se </w:t>
      </w:r>
      <w:proofErr w:type="spellStart"/>
      <w:r w:rsidRPr="00934AE6">
        <w:rPr>
          <w:rFonts w:cstheme="minorHAnsi"/>
          <w:bCs/>
          <w:iCs/>
          <w:sz w:val="24"/>
          <w:szCs w:val="24"/>
          <w:lang w:val="ro-RO"/>
        </w:rPr>
        <w:t>înţelege</w:t>
      </w:r>
      <w:proofErr w:type="spellEnd"/>
      <w:r w:rsidRPr="00934AE6">
        <w:rPr>
          <w:rFonts w:cstheme="minorHAnsi"/>
          <w:bCs/>
          <w:iCs/>
          <w:sz w:val="24"/>
          <w:szCs w:val="24"/>
          <w:lang w:val="ro-RO"/>
        </w:rPr>
        <w:t xml:space="preserve"> că solicitantul își dă acordul în ceea ce privește publicarea pe site‐ul AFIR a datelor de contact (denumire, adresă, titlu si valoare proiect).</w:t>
      </w:r>
    </w:p>
    <w:p w14:paraId="74B04F6E" w14:textId="4D1EB8E0" w:rsidR="008F7046" w:rsidRPr="00934AE6" w:rsidRDefault="008F7046" w:rsidP="004357D4">
      <w:pPr>
        <w:spacing w:after="0" w:line="276" w:lineRule="auto"/>
        <w:ind w:left="-360"/>
        <w:jc w:val="both"/>
        <w:rPr>
          <w:rFonts w:cstheme="minorHAnsi"/>
          <w:bCs/>
          <w:iCs/>
          <w:sz w:val="24"/>
          <w:szCs w:val="24"/>
          <w:lang w:val="ro-RO"/>
        </w:rPr>
      </w:pPr>
      <w:proofErr w:type="spellStart"/>
      <w:r w:rsidRPr="00934AE6">
        <w:rPr>
          <w:rFonts w:cstheme="minorHAnsi"/>
          <w:b/>
          <w:bCs/>
          <w:iCs/>
          <w:sz w:val="24"/>
          <w:szCs w:val="24"/>
          <w:lang w:val="ro-RO"/>
        </w:rPr>
        <w:t>Atenţie</w:t>
      </w:r>
      <w:proofErr w:type="spellEnd"/>
      <w:r w:rsidRPr="00934AE6">
        <w:rPr>
          <w:rFonts w:cstheme="minorHAnsi"/>
          <w:b/>
          <w:bCs/>
          <w:iCs/>
          <w:sz w:val="24"/>
          <w:szCs w:val="24"/>
          <w:lang w:val="ro-RO"/>
        </w:rPr>
        <w:t>!</w:t>
      </w:r>
      <w:r w:rsidRPr="00934AE6">
        <w:rPr>
          <w:rFonts w:cstheme="minorHAnsi"/>
          <w:bCs/>
          <w:iCs/>
          <w:sz w:val="24"/>
          <w:szCs w:val="24"/>
          <w:lang w:val="ro-RO"/>
        </w:rPr>
        <w:t xml:space="preserve"> Este necesar să se respecte format</w:t>
      </w:r>
      <w:r w:rsidR="00887463" w:rsidRPr="00934AE6">
        <w:rPr>
          <w:rFonts w:cstheme="minorHAnsi"/>
          <w:bCs/>
          <w:iCs/>
          <w:sz w:val="24"/>
          <w:szCs w:val="24"/>
          <w:lang w:val="ro-RO"/>
        </w:rPr>
        <w:t>ul standard al</w:t>
      </w:r>
      <w:r w:rsidRPr="00934AE6">
        <w:rPr>
          <w:rFonts w:cstheme="minorHAnsi"/>
          <w:bCs/>
          <w:iCs/>
          <w:sz w:val="24"/>
          <w:szCs w:val="24"/>
          <w:lang w:val="ro-RO"/>
        </w:rPr>
        <w:t xml:space="preserve"> anexe</w:t>
      </w:r>
      <w:r w:rsidR="00887463" w:rsidRPr="00934AE6">
        <w:rPr>
          <w:rFonts w:cstheme="minorHAnsi"/>
          <w:bCs/>
          <w:iCs/>
          <w:sz w:val="24"/>
          <w:szCs w:val="24"/>
          <w:lang w:val="ro-RO"/>
        </w:rPr>
        <w:t>i</w:t>
      </w:r>
      <w:r w:rsidRPr="00934AE6">
        <w:rPr>
          <w:rFonts w:cstheme="minorHAnsi"/>
          <w:bCs/>
          <w:iCs/>
          <w:sz w:val="24"/>
          <w:szCs w:val="24"/>
          <w:lang w:val="ro-RO"/>
        </w:rPr>
        <w:t xml:space="preserve"> „Indicatori de monitorizare” care fac</w:t>
      </w:r>
      <w:r w:rsidR="00887463" w:rsidRPr="00934AE6">
        <w:rPr>
          <w:rFonts w:cstheme="minorHAnsi"/>
          <w:bCs/>
          <w:iCs/>
          <w:sz w:val="24"/>
          <w:szCs w:val="24"/>
          <w:lang w:val="ro-RO"/>
        </w:rPr>
        <w:t>e</w:t>
      </w:r>
      <w:r w:rsidRPr="00934AE6">
        <w:rPr>
          <w:rFonts w:cstheme="minorHAnsi"/>
          <w:bCs/>
          <w:iCs/>
          <w:sz w:val="24"/>
          <w:szCs w:val="24"/>
          <w:lang w:val="ro-RO"/>
        </w:rPr>
        <w:t xml:space="preserve"> parte integrantă din Cererea de Finanțare, precum și conținutul acest</w:t>
      </w:r>
      <w:r w:rsidR="00887463" w:rsidRPr="00934AE6">
        <w:rPr>
          <w:rFonts w:cstheme="minorHAnsi"/>
          <w:bCs/>
          <w:iCs/>
          <w:sz w:val="24"/>
          <w:szCs w:val="24"/>
          <w:lang w:val="ro-RO"/>
        </w:rPr>
        <w:t>eia</w:t>
      </w:r>
      <w:r w:rsidRPr="00934AE6">
        <w:rPr>
          <w:rFonts w:cstheme="minorHAnsi"/>
          <w:bCs/>
          <w:iCs/>
          <w:sz w:val="24"/>
          <w:szCs w:val="24"/>
          <w:lang w:val="ro-RO"/>
        </w:rPr>
        <w:t xml:space="preserve">. Se vor completa numai informaţiile solicitate (nu se vor adăuga alte categorii de indicatori şi nici </w:t>
      </w:r>
      <w:proofErr w:type="spellStart"/>
      <w:r w:rsidRPr="00934AE6">
        <w:rPr>
          <w:rFonts w:cstheme="minorHAnsi"/>
          <w:bCs/>
          <w:iCs/>
          <w:sz w:val="24"/>
          <w:szCs w:val="24"/>
          <w:lang w:val="ro-RO"/>
        </w:rPr>
        <w:t>alţi</w:t>
      </w:r>
      <w:proofErr w:type="spellEnd"/>
      <w:r w:rsidRPr="00934AE6">
        <w:rPr>
          <w:rFonts w:cstheme="minorHAnsi"/>
          <w:bCs/>
          <w:iCs/>
          <w:sz w:val="24"/>
          <w:szCs w:val="24"/>
          <w:lang w:val="ro-RO"/>
        </w:rPr>
        <w:t xml:space="preserve"> factori de risc în afara celor </w:t>
      </w:r>
      <w:proofErr w:type="spellStart"/>
      <w:r w:rsidRPr="00934AE6">
        <w:rPr>
          <w:rFonts w:cstheme="minorHAnsi"/>
          <w:bCs/>
          <w:iCs/>
          <w:sz w:val="24"/>
          <w:szCs w:val="24"/>
          <w:lang w:val="ro-RO"/>
        </w:rPr>
        <w:t>incluşi</w:t>
      </w:r>
      <w:proofErr w:type="spellEnd"/>
      <w:r w:rsidRPr="00934AE6">
        <w:rPr>
          <w:rFonts w:cstheme="minorHAnsi"/>
          <w:bCs/>
          <w:iCs/>
          <w:sz w:val="24"/>
          <w:szCs w:val="24"/>
          <w:lang w:val="ro-RO"/>
        </w:rPr>
        <w:t xml:space="preserve"> în anexele menţionate mai sus ).  </w:t>
      </w:r>
      <w:r w:rsidRPr="00934AE6">
        <w:rPr>
          <w:rFonts w:cstheme="minorHAnsi"/>
          <w:b/>
          <w:bCs/>
          <w:iCs/>
          <w:sz w:val="24"/>
          <w:szCs w:val="24"/>
          <w:lang w:val="ro-RO"/>
        </w:rPr>
        <w:t xml:space="preserve">Completarea </w:t>
      </w:r>
      <w:r w:rsidR="00887463" w:rsidRPr="00934AE6">
        <w:rPr>
          <w:rFonts w:cstheme="minorHAnsi"/>
          <w:b/>
          <w:bCs/>
          <w:iCs/>
          <w:sz w:val="24"/>
          <w:szCs w:val="24"/>
          <w:lang w:val="ro-RO"/>
        </w:rPr>
        <w:t>anexei</w:t>
      </w:r>
      <w:r w:rsidRPr="00934AE6">
        <w:rPr>
          <w:rFonts w:cstheme="minorHAnsi"/>
          <w:b/>
          <w:bCs/>
          <w:iCs/>
          <w:sz w:val="24"/>
          <w:szCs w:val="24"/>
          <w:lang w:val="ro-RO"/>
        </w:rPr>
        <w:t xml:space="preserve"> la cererea de finanţare este obligatorie.</w:t>
      </w:r>
    </w:p>
    <w:p w14:paraId="2AE430AA" w14:textId="77777777" w:rsidR="008F7046" w:rsidRPr="00934AE6" w:rsidRDefault="008F7046" w:rsidP="004357D4">
      <w:pPr>
        <w:spacing w:after="0" w:line="276" w:lineRule="auto"/>
        <w:ind w:left="-360"/>
        <w:jc w:val="both"/>
        <w:rPr>
          <w:rFonts w:cstheme="minorHAnsi"/>
          <w:bCs/>
          <w:iCs/>
          <w:sz w:val="24"/>
          <w:szCs w:val="24"/>
          <w:lang w:val="ro-RO"/>
        </w:rPr>
      </w:pPr>
      <w:r w:rsidRPr="00934AE6">
        <w:rPr>
          <w:rFonts w:cstheme="minorHAnsi"/>
          <w:b/>
          <w:bCs/>
          <w:iCs/>
          <w:sz w:val="24"/>
          <w:szCs w:val="24"/>
          <w:lang w:val="ro-RO"/>
        </w:rPr>
        <w:t xml:space="preserve">ATENŢIE! Toate </w:t>
      </w:r>
      <w:proofErr w:type="spellStart"/>
      <w:r w:rsidRPr="00934AE6">
        <w:rPr>
          <w:rFonts w:cstheme="minorHAnsi"/>
          <w:b/>
          <w:bCs/>
          <w:iCs/>
          <w:sz w:val="24"/>
          <w:szCs w:val="24"/>
          <w:lang w:val="ro-RO"/>
        </w:rPr>
        <w:t>activităţile</w:t>
      </w:r>
      <w:proofErr w:type="spellEnd"/>
      <w:r w:rsidRPr="00934AE6">
        <w:rPr>
          <w:rFonts w:cstheme="minorHAnsi"/>
          <w:b/>
          <w:bCs/>
          <w:iCs/>
          <w:sz w:val="24"/>
          <w:szCs w:val="24"/>
          <w:lang w:val="ro-RO"/>
        </w:rPr>
        <w:t xml:space="preserve"> </w:t>
      </w:r>
      <w:r w:rsidRPr="00934AE6">
        <w:rPr>
          <w:rFonts w:cstheme="minorHAnsi"/>
          <w:bCs/>
          <w:iCs/>
          <w:sz w:val="24"/>
          <w:szCs w:val="24"/>
          <w:lang w:val="ro-RO"/>
        </w:rPr>
        <w:t xml:space="preserve">pe care solicitantul se angajează să le efectueze prin </w:t>
      </w:r>
      <w:proofErr w:type="spellStart"/>
      <w:r w:rsidRPr="00934AE6">
        <w:rPr>
          <w:rFonts w:cstheme="minorHAnsi"/>
          <w:bCs/>
          <w:iCs/>
          <w:sz w:val="24"/>
          <w:szCs w:val="24"/>
          <w:lang w:val="ro-RO"/>
        </w:rPr>
        <w:t>investiţie</w:t>
      </w:r>
      <w:proofErr w:type="spellEnd"/>
      <w:r w:rsidRPr="00934AE6">
        <w:rPr>
          <w:rFonts w:cstheme="minorHAnsi"/>
          <w:bCs/>
          <w:iCs/>
          <w:sz w:val="24"/>
          <w:szCs w:val="24"/>
          <w:lang w:val="ro-RO"/>
        </w:rPr>
        <w:t xml:space="preserve">, atât la faza de implementare a proiectului cât şi în </w:t>
      </w:r>
      <w:r w:rsidRPr="00934AE6">
        <w:rPr>
          <w:rFonts w:cstheme="minorHAnsi"/>
          <w:b/>
          <w:bCs/>
          <w:iCs/>
          <w:sz w:val="24"/>
          <w:szCs w:val="24"/>
          <w:lang w:val="ro-RO"/>
        </w:rPr>
        <w:t>perioada de monitorizare</w:t>
      </w:r>
      <w:r w:rsidRPr="00934AE6">
        <w:rPr>
          <w:rFonts w:cstheme="minorHAnsi"/>
          <w:bCs/>
          <w:iCs/>
          <w:sz w:val="24"/>
          <w:szCs w:val="24"/>
          <w:lang w:val="ro-RO"/>
        </w:rPr>
        <w:t xml:space="preserve">, activităţi pentru care cererea de finanţare a fost selectată pentru finanţare nerambursabilă, devin </w:t>
      </w:r>
      <w:proofErr w:type="spellStart"/>
      <w:r w:rsidRPr="00934AE6">
        <w:rPr>
          <w:rFonts w:cstheme="minorHAnsi"/>
          <w:b/>
          <w:bCs/>
          <w:iCs/>
          <w:sz w:val="24"/>
          <w:szCs w:val="24"/>
          <w:lang w:val="ro-RO"/>
        </w:rPr>
        <w:t>condiţii</w:t>
      </w:r>
      <w:proofErr w:type="spellEnd"/>
      <w:r w:rsidRPr="00934AE6">
        <w:rPr>
          <w:rFonts w:cstheme="minorHAnsi"/>
          <w:b/>
          <w:bCs/>
          <w:iCs/>
          <w:sz w:val="24"/>
          <w:szCs w:val="24"/>
          <w:lang w:val="ro-RO"/>
        </w:rPr>
        <w:t xml:space="preserve"> obligatorii</w:t>
      </w:r>
      <w:r w:rsidRPr="00934AE6">
        <w:rPr>
          <w:rFonts w:cstheme="minorHAnsi"/>
          <w:bCs/>
          <w:iCs/>
          <w:sz w:val="24"/>
          <w:szCs w:val="24"/>
          <w:lang w:val="ro-RO"/>
        </w:rPr>
        <w:t>.</w:t>
      </w:r>
    </w:p>
    <w:p w14:paraId="6F791F4F" w14:textId="235C3DC1" w:rsidR="00365EBB" w:rsidRPr="00934AE6" w:rsidRDefault="008F7046" w:rsidP="004357D4">
      <w:pPr>
        <w:spacing w:after="0" w:line="276" w:lineRule="auto"/>
        <w:ind w:left="-360"/>
        <w:jc w:val="both"/>
        <w:rPr>
          <w:rFonts w:cstheme="minorHAnsi"/>
          <w:bCs/>
          <w:iCs/>
          <w:sz w:val="24"/>
          <w:szCs w:val="24"/>
          <w:lang w:val="ro-RO"/>
        </w:rPr>
      </w:pPr>
      <w:r w:rsidRPr="00934AE6">
        <w:rPr>
          <w:rFonts w:cstheme="minorHAnsi"/>
          <w:b/>
          <w:bCs/>
          <w:noProof/>
          <w:color w:val="1F4E79" w:themeColor="accent1" w:themeShade="80"/>
          <w:sz w:val="21"/>
          <w:szCs w:val="21"/>
          <w:lang w:val="ro-RO" w:eastAsia="ro-RO"/>
        </w:rPr>
        <mc:AlternateContent>
          <mc:Choice Requires="wps">
            <w:drawing>
              <wp:anchor distT="45720" distB="45720" distL="114300" distR="114300" simplePos="0" relativeHeight="251670528" behindDoc="0" locked="0" layoutInCell="1" allowOverlap="1" wp14:anchorId="4DCC9173" wp14:editId="37D02A45">
                <wp:simplePos x="0" y="0"/>
                <wp:positionH relativeFrom="margin">
                  <wp:posOffset>-209550</wp:posOffset>
                </wp:positionH>
                <wp:positionV relativeFrom="paragraph">
                  <wp:posOffset>1209040</wp:posOffset>
                </wp:positionV>
                <wp:extent cx="6286500" cy="669290"/>
                <wp:effectExtent l="0" t="0" r="19050" b="16510"/>
                <wp:wrapSquare wrapText="bothSides"/>
                <wp:docPr id="37" name="Casetă text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669290"/>
                        </a:xfrm>
                        <a:prstGeom prst="rect">
                          <a:avLst/>
                        </a:prstGeom>
                        <a:solidFill>
                          <a:schemeClr val="accent6">
                            <a:lumMod val="40000"/>
                            <a:lumOff val="60000"/>
                          </a:schemeClr>
                        </a:solidFill>
                        <a:ln w="9525">
                          <a:solidFill>
                            <a:srgbClr val="000000"/>
                          </a:solidFill>
                          <a:miter lim="800000"/>
                          <a:headEnd/>
                          <a:tailEnd/>
                        </a:ln>
                      </wps:spPr>
                      <wps:txbx>
                        <w:txbxContent>
                          <w:p w14:paraId="23796C15" w14:textId="77777777" w:rsidR="006169C0" w:rsidRPr="008F7046" w:rsidRDefault="006169C0" w:rsidP="008C0151">
                            <w:pPr>
                              <w:autoSpaceDE w:val="0"/>
                              <w:autoSpaceDN w:val="0"/>
                              <w:adjustRightInd w:val="0"/>
                              <w:spacing w:after="0" w:line="240" w:lineRule="auto"/>
                              <w:jc w:val="both"/>
                              <w:rPr>
                                <w:rFonts w:cs="Calibri"/>
                                <w:sz w:val="24"/>
                                <w:szCs w:val="24"/>
                                <w:lang w:val="ro-RO"/>
                              </w:rPr>
                            </w:pPr>
                            <w:r w:rsidRPr="008F7046">
                              <w:rPr>
                                <w:rFonts w:cs="Calibri-Bold"/>
                                <w:b/>
                                <w:bCs/>
                                <w:sz w:val="24"/>
                                <w:szCs w:val="24"/>
                                <w:lang w:val="ro-RO"/>
                              </w:rPr>
                              <w:t xml:space="preserve">Atenție! Pe toată durata de monitorizare a contractului de finanțare, beneficiarul va furniza GAL-ului orice document sau </w:t>
                            </w:r>
                            <w:proofErr w:type="spellStart"/>
                            <w:r w:rsidRPr="008F7046">
                              <w:rPr>
                                <w:rFonts w:cs="Calibri-Bold"/>
                                <w:b/>
                                <w:bCs/>
                                <w:sz w:val="24"/>
                                <w:szCs w:val="24"/>
                                <w:lang w:val="ro-RO"/>
                              </w:rPr>
                              <w:t>informaţie</w:t>
                            </w:r>
                            <w:proofErr w:type="spellEnd"/>
                            <w:r w:rsidRPr="008F7046">
                              <w:rPr>
                                <w:rFonts w:cs="Calibri-Bold"/>
                                <w:b/>
                                <w:bCs/>
                                <w:sz w:val="24"/>
                                <w:szCs w:val="24"/>
                                <w:lang w:val="ro-RO"/>
                              </w:rPr>
                              <w:t xml:space="preserve"> în măsură să ajute la colectarea datelor referitoare la indicatorii de monitorizare aferenți proiectului.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CC9173" id="Casetă text 22" o:spid="_x0000_s1048" type="#_x0000_t202" style="position:absolute;left:0;text-align:left;margin-left:-16.5pt;margin-top:95.2pt;width:495pt;height:52.7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" fillcolor="#c5e0b3 [1305]">
                <v:textbox>
                  <w:txbxContent>
                    <w:p w14:paraId="23796C15" w14:textId="77777777" w:rsidR="006169C0" w:rsidRPr="008F7046" w:rsidRDefault="006169C0" w:rsidP="008C0151">
                      <w:pPr>
                        <w:autoSpaceDE w:val="0"/>
                        <w:autoSpaceDN w:val="0"/>
                        <w:adjustRightInd w:val="0"/>
                        <w:spacing w:after="0" w:line="240" w:lineRule="auto"/>
                        <w:jc w:val="both"/>
                        <w:rPr>
                          <w:rFonts w:cs="Calibri"/>
                          <w:sz w:val="24"/>
                          <w:szCs w:val="24"/>
                          <w:lang w:val="ro-RO"/>
                        </w:rPr>
                      </w:pPr>
                      <w:r w:rsidRPr="008F7046">
                        <w:rPr>
                          <w:rFonts w:cs="Calibri-Bold"/>
                          <w:b/>
                          <w:bCs/>
                          <w:sz w:val="24"/>
                          <w:szCs w:val="24"/>
                          <w:lang w:val="ro-RO"/>
                        </w:rPr>
                        <w:t xml:space="preserve">Atenție! Pe toată durata de monitorizare a contractului de finanțare, beneficiarul va furniza GAL-ului orice document sau </w:t>
                      </w:r>
                      <w:proofErr w:type="spellStart"/>
                      <w:r w:rsidRPr="008F7046">
                        <w:rPr>
                          <w:rFonts w:cs="Calibri-Bold"/>
                          <w:b/>
                          <w:bCs/>
                          <w:sz w:val="24"/>
                          <w:szCs w:val="24"/>
                          <w:lang w:val="ro-RO"/>
                        </w:rPr>
                        <w:t>informaţie</w:t>
                      </w:r>
                      <w:proofErr w:type="spellEnd"/>
                      <w:r w:rsidRPr="008F7046">
                        <w:rPr>
                          <w:rFonts w:cs="Calibri-Bold"/>
                          <w:b/>
                          <w:bCs/>
                          <w:sz w:val="24"/>
                          <w:szCs w:val="24"/>
                          <w:lang w:val="ro-RO"/>
                        </w:rPr>
                        <w:t xml:space="preserve"> în măsură să ajute la colectarea datelor referitoare la indicatorii de monitorizare aferenți proiectului.</w:t>
                      </w:r>
                    </w:p>
                  </w:txbxContent>
                </v:textbox>
                <w10:wrap type="square" anchorx="margin"/>
              </v:shape>
            </w:pict>
          </mc:Fallback>
        </mc:AlternateContent>
      </w:r>
      <w:r w:rsidRPr="00934AE6">
        <w:rPr>
          <w:rFonts w:cstheme="minorHAnsi"/>
          <w:bCs/>
          <w:iCs/>
          <w:sz w:val="24"/>
          <w:szCs w:val="24"/>
          <w:lang w:val="ro-RO"/>
        </w:rPr>
        <w:t xml:space="preserve">În </w:t>
      </w:r>
      <w:proofErr w:type="spellStart"/>
      <w:r w:rsidRPr="00934AE6">
        <w:rPr>
          <w:rFonts w:cstheme="minorHAnsi"/>
          <w:bCs/>
          <w:iCs/>
          <w:sz w:val="24"/>
          <w:szCs w:val="24"/>
          <w:lang w:val="ro-RO"/>
        </w:rPr>
        <w:t>situaţia</w:t>
      </w:r>
      <w:proofErr w:type="spellEnd"/>
      <w:r w:rsidRPr="00934AE6">
        <w:rPr>
          <w:rFonts w:cstheme="minorHAnsi"/>
          <w:bCs/>
          <w:iCs/>
          <w:sz w:val="24"/>
          <w:szCs w:val="24"/>
          <w:lang w:val="ro-RO"/>
        </w:rPr>
        <w:t xml:space="preserve"> în care, la verificarea oricărei cereri de plată, sau la verificările efectuate în perioada de monitorizare, se constată că aceste </w:t>
      </w:r>
      <w:proofErr w:type="spellStart"/>
      <w:r w:rsidRPr="00934AE6">
        <w:rPr>
          <w:rFonts w:cstheme="minorHAnsi"/>
          <w:bCs/>
          <w:iCs/>
          <w:sz w:val="24"/>
          <w:szCs w:val="24"/>
          <w:lang w:val="ro-RO"/>
        </w:rPr>
        <w:t>condiţii</w:t>
      </w:r>
      <w:proofErr w:type="spellEnd"/>
      <w:r w:rsidRPr="00934AE6">
        <w:rPr>
          <w:rFonts w:cstheme="minorHAnsi"/>
          <w:bCs/>
          <w:iCs/>
          <w:sz w:val="24"/>
          <w:szCs w:val="24"/>
          <w:lang w:val="ro-RO"/>
        </w:rPr>
        <w:t xml:space="preserve"> nu mai sunt îndeplinite de către proiect sau beneficiar, </w:t>
      </w:r>
      <w:proofErr w:type="spellStart"/>
      <w:r w:rsidRPr="00934AE6">
        <w:rPr>
          <w:rFonts w:cstheme="minorHAnsi"/>
          <w:bCs/>
          <w:iCs/>
          <w:sz w:val="24"/>
          <w:szCs w:val="24"/>
          <w:lang w:val="ro-RO"/>
        </w:rPr>
        <w:t>plăţile</w:t>
      </w:r>
      <w:proofErr w:type="spellEnd"/>
      <w:r w:rsidRPr="00934AE6">
        <w:rPr>
          <w:rFonts w:cstheme="minorHAnsi"/>
          <w:bCs/>
          <w:iCs/>
          <w:sz w:val="24"/>
          <w:szCs w:val="24"/>
          <w:lang w:val="ro-RO"/>
        </w:rPr>
        <w:t xml:space="preserve"> vor fi sistate, </w:t>
      </w:r>
      <w:r w:rsidRPr="00934AE6">
        <w:rPr>
          <w:rFonts w:cstheme="minorHAnsi"/>
          <w:b/>
          <w:bCs/>
          <w:iCs/>
          <w:sz w:val="24"/>
          <w:szCs w:val="24"/>
          <w:lang w:val="ro-RO"/>
        </w:rPr>
        <w:t>contractul de finanţare va fi reziliat</w:t>
      </w:r>
      <w:r w:rsidRPr="00934AE6">
        <w:rPr>
          <w:rFonts w:cstheme="minorHAnsi"/>
          <w:bCs/>
          <w:iCs/>
          <w:sz w:val="24"/>
          <w:szCs w:val="24"/>
          <w:lang w:val="ro-RO"/>
        </w:rPr>
        <w:t xml:space="preserve"> şi toate </w:t>
      </w:r>
      <w:proofErr w:type="spellStart"/>
      <w:r w:rsidRPr="00934AE6">
        <w:rPr>
          <w:rFonts w:cstheme="minorHAnsi"/>
          <w:bCs/>
          <w:iCs/>
          <w:sz w:val="24"/>
          <w:szCs w:val="24"/>
          <w:lang w:val="ro-RO"/>
        </w:rPr>
        <w:t>plăţile</w:t>
      </w:r>
      <w:proofErr w:type="spellEnd"/>
      <w:r w:rsidRPr="00934AE6">
        <w:rPr>
          <w:rFonts w:cstheme="minorHAnsi"/>
          <w:bCs/>
          <w:iCs/>
          <w:sz w:val="24"/>
          <w:szCs w:val="24"/>
          <w:lang w:val="ro-RO"/>
        </w:rPr>
        <w:t xml:space="preserve"> efectuate de AFIR până la momentul constatării </w:t>
      </w:r>
      <w:proofErr w:type="spellStart"/>
      <w:r w:rsidRPr="00934AE6">
        <w:rPr>
          <w:rFonts w:cstheme="minorHAnsi"/>
          <w:bCs/>
          <w:iCs/>
          <w:sz w:val="24"/>
          <w:szCs w:val="24"/>
          <w:lang w:val="ro-RO"/>
        </w:rPr>
        <w:t>neregularităţii</w:t>
      </w:r>
      <w:proofErr w:type="spellEnd"/>
      <w:r w:rsidRPr="00934AE6">
        <w:rPr>
          <w:rFonts w:cstheme="minorHAnsi"/>
          <w:bCs/>
          <w:iCs/>
          <w:sz w:val="24"/>
          <w:szCs w:val="24"/>
          <w:lang w:val="ro-RO"/>
        </w:rPr>
        <w:t xml:space="preserve"> vor fi încadrate ca debite în sarcina beneficiarului, la </w:t>
      </w:r>
      <w:proofErr w:type="spellStart"/>
      <w:r w:rsidRPr="00934AE6">
        <w:rPr>
          <w:rFonts w:cstheme="minorHAnsi"/>
          <w:bCs/>
          <w:iCs/>
          <w:sz w:val="24"/>
          <w:szCs w:val="24"/>
          <w:lang w:val="ro-RO"/>
        </w:rPr>
        <w:t>dispoziţia</w:t>
      </w:r>
      <w:proofErr w:type="spellEnd"/>
      <w:r w:rsidRPr="00934AE6">
        <w:rPr>
          <w:rFonts w:cstheme="minorHAnsi"/>
          <w:bCs/>
          <w:iCs/>
          <w:sz w:val="24"/>
          <w:szCs w:val="24"/>
          <w:lang w:val="ro-RO"/>
        </w:rPr>
        <w:t xml:space="preserve"> AFIR.</w:t>
      </w:r>
    </w:p>
    <w:p w14:paraId="15A779B1" w14:textId="77777777" w:rsidR="008F7046" w:rsidRPr="00934AE6" w:rsidRDefault="008F7046" w:rsidP="004357D4">
      <w:pPr>
        <w:spacing w:line="276" w:lineRule="auto"/>
        <w:rPr>
          <w:rFonts w:eastAsiaTheme="majorEastAsia" w:cstheme="minorHAnsi"/>
          <w:b/>
          <w:color w:val="2E74B5" w:themeColor="accent1" w:themeShade="BF"/>
          <w:sz w:val="28"/>
          <w:szCs w:val="32"/>
          <w:lang w:val="ro-RO"/>
        </w:rPr>
      </w:pPr>
      <w:r w:rsidRPr="00934AE6">
        <w:rPr>
          <w:rFonts w:cstheme="minorHAnsi"/>
          <w:lang w:val="ro-RO"/>
        </w:rPr>
        <w:br w:type="page"/>
      </w:r>
    </w:p>
    <w:p w14:paraId="6C1A7FDC" w14:textId="19CEF2F7" w:rsidR="00E63F35" w:rsidRPr="00934AE6" w:rsidRDefault="00E63F35" w:rsidP="004357D4">
      <w:pPr>
        <w:pStyle w:val="Capitol"/>
        <w:spacing w:line="276" w:lineRule="auto"/>
        <w:ind w:left="-360"/>
        <w:rPr>
          <w:rFonts w:asciiTheme="minorHAnsi" w:hAnsiTheme="minorHAnsi"/>
          <w:lang w:val="ro-RO"/>
        </w:rPr>
      </w:pPr>
      <w:bookmarkStart w:id="55" w:name="_Toc481751456"/>
      <w:r w:rsidRPr="00934AE6">
        <w:rPr>
          <w:rFonts w:asciiTheme="minorHAnsi" w:hAnsiTheme="minorHAnsi"/>
          <w:lang w:val="ro-RO"/>
        </w:rPr>
        <w:lastRenderedPageBreak/>
        <w:t>CAPITOLUL 1</w:t>
      </w:r>
      <w:r w:rsidR="00C74B59" w:rsidRPr="00934AE6">
        <w:rPr>
          <w:rFonts w:asciiTheme="minorHAnsi" w:hAnsiTheme="minorHAnsi"/>
          <w:lang w:val="ro-RO"/>
        </w:rPr>
        <w:t>5</w:t>
      </w:r>
      <w:r w:rsidRPr="00934AE6">
        <w:rPr>
          <w:rFonts w:asciiTheme="minorHAnsi" w:hAnsiTheme="minorHAnsi"/>
          <w:lang w:val="ro-RO"/>
        </w:rPr>
        <w:t xml:space="preserve"> – DEFINIŢII ŞI ABREVIERI</w:t>
      </w:r>
      <w:bookmarkEnd w:id="55"/>
    </w:p>
    <w:p w14:paraId="2E823AFC" w14:textId="77777777" w:rsidR="008F7046" w:rsidRPr="00934AE6" w:rsidRDefault="008F7046" w:rsidP="004357D4">
      <w:pPr>
        <w:spacing w:after="0" w:line="276" w:lineRule="auto"/>
        <w:ind w:left="-360"/>
        <w:jc w:val="both"/>
        <w:rPr>
          <w:rFonts w:cstheme="minorHAnsi"/>
          <w:sz w:val="24"/>
          <w:szCs w:val="24"/>
          <w:lang w:val="ro-RO"/>
        </w:rPr>
      </w:pPr>
      <w:proofErr w:type="spellStart"/>
      <w:r w:rsidRPr="00934AE6">
        <w:rPr>
          <w:rFonts w:cstheme="minorHAnsi"/>
          <w:b/>
          <w:bCs/>
          <w:sz w:val="24"/>
          <w:szCs w:val="24"/>
          <w:lang w:val="ro-RO"/>
        </w:rPr>
        <w:t>Asociaţie</w:t>
      </w:r>
      <w:proofErr w:type="spellEnd"/>
      <w:r w:rsidRPr="00934AE6">
        <w:rPr>
          <w:rFonts w:cstheme="minorHAnsi"/>
          <w:b/>
          <w:bCs/>
          <w:sz w:val="24"/>
          <w:szCs w:val="24"/>
          <w:lang w:val="ro-RO"/>
        </w:rPr>
        <w:t xml:space="preserve"> de Dezvoltare Intercomunitară (ADI) </w:t>
      </w:r>
      <w:r w:rsidRPr="00934AE6">
        <w:rPr>
          <w:rFonts w:cstheme="minorHAnsi"/>
          <w:sz w:val="24"/>
          <w:szCs w:val="24"/>
          <w:lang w:val="ro-RO"/>
        </w:rPr>
        <w:t xml:space="preserve">– structură de cooperare cu personalitate juridică, de drept privat, </w:t>
      </w:r>
      <w:proofErr w:type="spellStart"/>
      <w:r w:rsidRPr="00934AE6">
        <w:rPr>
          <w:rFonts w:cstheme="minorHAnsi"/>
          <w:sz w:val="24"/>
          <w:szCs w:val="24"/>
          <w:lang w:val="ro-RO"/>
        </w:rPr>
        <w:t>înfiinţate</w:t>
      </w:r>
      <w:proofErr w:type="spellEnd"/>
      <w:r w:rsidRPr="00934AE6">
        <w:rPr>
          <w:rFonts w:cstheme="minorHAnsi"/>
          <w:sz w:val="24"/>
          <w:szCs w:val="24"/>
          <w:lang w:val="ro-RO"/>
        </w:rPr>
        <w:t xml:space="preserve"> în </w:t>
      </w:r>
      <w:proofErr w:type="spellStart"/>
      <w:r w:rsidRPr="00934AE6">
        <w:rPr>
          <w:rFonts w:cstheme="minorHAnsi"/>
          <w:sz w:val="24"/>
          <w:szCs w:val="24"/>
          <w:lang w:val="ro-RO"/>
        </w:rPr>
        <w:t>condiţiile</w:t>
      </w:r>
      <w:proofErr w:type="spellEnd"/>
      <w:r w:rsidRPr="00934AE6">
        <w:rPr>
          <w:rFonts w:cstheme="minorHAnsi"/>
          <w:sz w:val="24"/>
          <w:szCs w:val="24"/>
          <w:lang w:val="ro-RO"/>
        </w:rPr>
        <w:t xml:space="preserve"> legii de </w:t>
      </w:r>
      <w:proofErr w:type="spellStart"/>
      <w:r w:rsidRPr="00934AE6">
        <w:rPr>
          <w:rFonts w:cstheme="minorHAnsi"/>
          <w:sz w:val="24"/>
          <w:szCs w:val="24"/>
          <w:lang w:val="ro-RO"/>
        </w:rPr>
        <w:t>unităţiile</w:t>
      </w:r>
      <w:proofErr w:type="spellEnd"/>
      <w:r w:rsidRPr="00934AE6">
        <w:rPr>
          <w:rFonts w:cstheme="minorHAnsi"/>
          <w:sz w:val="24"/>
          <w:szCs w:val="24"/>
          <w:lang w:val="ro-RO"/>
        </w:rPr>
        <w:t xml:space="preserve"> administrativ teritoriale pentru realizarea în comun a unor proiecte pentru dezvoltare de interes zonal sau regional ori furnizarea în comun a unor servicii publice (Legea </w:t>
      </w:r>
      <w:proofErr w:type="spellStart"/>
      <w:r w:rsidRPr="00934AE6">
        <w:rPr>
          <w:rFonts w:cstheme="minorHAnsi"/>
          <w:sz w:val="24"/>
          <w:szCs w:val="24"/>
          <w:lang w:val="ro-RO"/>
        </w:rPr>
        <w:t>Administraţiei</w:t>
      </w:r>
      <w:proofErr w:type="spellEnd"/>
      <w:r w:rsidRPr="00934AE6">
        <w:rPr>
          <w:rFonts w:cstheme="minorHAnsi"/>
          <w:sz w:val="24"/>
          <w:szCs w:val="24"/>
          <w:lang w:val="ro-RO"/>
        </w:rPr>
        <w:t xml:space="preserve"> publice locale nr.215/2001). </w:t>
      </w:r>
    </w:p>
    <w:p w14:paraId="551DA438"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Aglomerare umană </w:t>
      </w:r>
      <w:r w:rsidRPr="00934AE6">
        <w:rPr>
          <w:rFonts w:cstheme="minorHAnsi"/>
          <w:sz w:val="24"/>
          <w:szCs w:val="24"/>
          <w:lang w:val="ro-RO"/>
        </w:rPr>
        <w:t xml:space="preserve">- zonă în care </w:t>
      </w:r>
      <w:proofErr w:type="spellStart"/>
      <w:r w:rsidRPr="00934AE6">
        <w:rPr>
          <w:rFonts w:cstheme="minorHAnsi"/>
          <w:sz w:val="24"/>
          <w:szCs w:val="24"/>
          <w:lang w:val="ro-RO"/>
        </w:rPr>
        <w:t>populaţia</w:t>
      </w:r>
      <w:proofErr w:type="spellEnd"/>
      <w:r w:rsidRPr="00934AE6">
        <w:rPr>
          <w:rFonts w:cstheme="minorHAnsi"/>
          <w:sz w:val="24"/>
          <w:szCs w:val="24"/>
          <w:lang w:val="ro-RO"/>
        </w:rPr>
        <w:t xml:space="preserve"> şi/sau </w:t>
      </w:r>
      <w:proofErr w:type="spellStart"/>
      <w:r w:rsidRPr="00934AE6">
        <w:rPr>
          <w:rFonts w:cstheme="minorHAnsi"/>
          <w:sz w:val="24"/>
          <w:szCs w:val="24"/>
          <w:lang w:val="ro-RO"/>
        </w:rPr>
        <w:t>activităţile</w:t>
      </w:r>
      <w:proofErr w:type="spellEnd"/>
      <w:r w:rsidRPr="00934AE6">
        <w:rPr>
          <w:rFonts w:cstheme="minorHAnsi"/>
          <w:sz w:val="24"/>
          <w:szCs w:val="24"/>
          <w:lang w:val="ro-RO"/>
        </w:rPr>
        <w:t xml:space="preserve"> economice sunt suficient de concentrate pentru a face posibile colectarea apelor uzate şi dirijarea lor spre o </w:t>
      </w:r>
      <w:proofErr w:type="spellStart"/>
      <w:r w:rsidRPr="00934AE6">
        <w:rPr>
          <w:rFonts w:cstheme="minorHAnsi"/>
          <w:sz w:val="24"/>
          <w:szCs w:val="24"/>
          <w:lang w:val="ro-RO"/>
        </w:rPr>
        <w:t>staţie</w:t>
      </w:r>
      <w:proofErr w:type="spellEnd"/>
      <w:r w:rsidRPr="00934AE6">
        <w:rPr>
          <w:rFonts w:cstheme="minorHAnsi"/>
          <w:sz w:val="24"/>
          <w:szCs w:val="24"/>
          <w:lang w:val="ro-RO"/>
        </w:rPr>
        <w:t xml:space="preserve"> de epurare sau spre un punct final de evacuare, calculată în locuitori </w:t>
      </w:r>
      <w:proofErr w:type="spellStart"/>
      <w:r w:rsidRPr="00934AE6">
        <w:rPr>
          <w:rFonts w:cstheme="minorHAnsi"/>
          <w:sz w:val="24"/>
          <w:szCs w:val="24"/>
          <w:lang w:val="ro-RO"/>
        </w:rPr>
        <w:t>echivalenţi</w:t>
      </w:r>
      <w:proofErr w:type="spellEnd"/>
      <w:r w:rsidRPr="00934AE6">
        <w:rPr>
          <w:rFonts w:cstheme="minorHAnsi"/>
          <w:sz w:val="24"/>
          <w:szCs w:val="24"/>
          <w:lang w:val="ro-RO"/>
        </w:rPr>
        <w:t xml:space="preserve">, care poate cuprinde mai multe unităţi administrativ-teritoriale sau doar o parte a acestora, în corelare cu prevederile din master planul judeţean/zonal pentru serviciul de alimentare cu apă şi de canalizare; </w:t>
      </w:r>
    </w:p>
    <w:p w14:paraId="6D31EDE7"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Beneficiar </w:t>
      </w:r>
      <w:r w:rsidRPr="00934AE6">
        <w:rPr>
          <w:rFonts w:cstheme="minorHAnsi"/>
          <w:sz w:val="24"/>
          <w:szCs w:val="24"/>
          <w:lang w:val="ro-RO"/>
        </w:rPr>
        <w:t xml:space="preserve">– persoană juridică / ONG care a realizat un proiect de investiţii şi care a încheiat un contract de finanţare cu AFIR pentru accesarea fondurilor europene prin FEADR; </w:t>
      </w:r>
    </w:p>
    <w:p w14:paraId="2F80B6E6"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Cerere de Finanţare </w:t>
      </w:r>
      <w:r w:rsidRPr="00934AE6">
        <w:rPr>
          <w:rFonts w:cstheme="minorHAnsi"/>
          <w:sz w:val="24"/>
          <w:szCs w:val="24"/>
          <w:lang w:val="ro-RO"/>
        </w:rPr>
        <w:t xml:space="preserve">– solicitarea completată electronic pe care </w:t>
      </w:r>
      <w:proofErr w:type="spellStart"/>
      <w:r w:rsidRPr="00934AE6">
        <w:rPr>
          <w:rFonts w:cstheme="minorHAnsi"/>
          <w:sz w:val="24"/>
          <w:szCs w:val="24"/>
          <w:lang w:val="ro-RO"/>
        </w:rPr>
        <w:t>potenţialul</w:t>
      </w:r>
      <w:proofErr w:type="spellEnd"/>
      <w:r w:rsidRPr="00934AE6">
        <w:rPr>
          <w:rFonts w:cstheme="minorHAnsi"/>
          <w:sz w:val="24"/>
          <w:szCs w:val="24"/>
          <w:lang w:val="ro-RO"/>
        </w:rPr>
        <w:t xml:space="preserve"> beneficiar o înaintează pentru aprobarea contractului de finanţare a proiectului de investiţii în vederea </w:t>
      </w:r>
      <w:proofErr w:type="spellStart"/>
      <w:r w:rsidRPr="00934AE6">
        <w:rPr>
          <w:rFonts w:cstheme="minorHAnsi"/>
          <w:sz w:val="24"/>
          <w:szCs w:val="24"/>
          <w:lang w:val="ro-RO"/>
        </w:rPr>
        <w:t>obţinerii</w:t>
      </w:r>
      <w:proofErr w:type="spellEnd"/>
      <w:r w:rsidRPr="00934AE6">
        <w:rPr>
          <w:rFonts w:cstheme="minorHAnsi"/>
          <w:sz w:val="24"/>
          <w:szCs w:val="24"/>
          <w:lang w:val="ro-RO"/>
        </w:rPr>
        <w:t xml:space="preserve"> </w:t>
      </w:r>
      <w:proofErr w:type="spellStart"/>
      <w:r w:rsidRPr="00934AE6">
        <w:rPr>
          <w:rFonts w:cstheme="minorHAnsi"/>
          <w:sz w:val="24"/>
          <w:szCs w:val="24"/>
          <w:lang w:val="ro-RO"/>
        </w:rPr>
        <w:t>finanţării</w:t>
      </w:r>
      <w:proofErr w:type="spellEnd"/>
      <w:r w:rsidRPr="00934AE6">
        <w:rPr>
          <w:rFonts w:cstheme="minorHAnsi"/>
          <w:sz w:val="24"/>
          <w:szCs w:val="24"/>
          <w:lang w:val="ro-RO"/>
        </w:rPr>
        <w:t xml:space="preserve"> nerambursabile; </w:t>
      </w:r>
    </w:p>
    <w:p w14:paraId="77F55252" w14:textId="77777777" w:rsidR="008F7046" w:rsidRPr="00934AE6" w:rsidRDefault="008F7046" w:rsidP="004357D4">
      <w:pPr>
        <w:spacing w:after="0" w:line="276" w:lineRule="auto"/>
        <w:ind w:left="-360"/>
        <w:jc w:val="both"/>
        <w:rPr>
          <w:rFonts w:cstheme="minorHAnsi"/>
          <w:sz w:val="24"/>
          <w:szCs w:val="24"/>
          <w:lang w:val="ro-RO"/>
        </w:rPr>
      </w:pPr>
      <w:proofErr w:type="spellStart"/>
      <w:r w:rsidRPr="00934AE6">
        <w:rPr>
          <w:rFonts w:cstheme="minorHAnsi"/>
          <w:b/>
          <w:bCs/>
          <w:sz w:val="24"/>
          <w:szCs w:val="24"/>
          <w:lang w:val="ro-RO"/>
        </w:rPr>
        <w:t>Cofinanţare</w:t>
      </w:r>
      <w:proofErr w:type="spellEnd"/>
      <w:r w:rsidRPr="00934AE6">
        <w:rPr>
          <w:rFonts w:cstheme="minorHAnsi"/>
          <w:b/>
          <w:bCs/>
          <w:sz w:val="24"/>
          <w:szCs w:val="24"/>
          <w:lang w:val="ro-RO"/>
        </w:rPr>
        <w:t xml:space="preserve"> publică </w:t>
      </w:r>
      <w:r w:rsidRPr="00934AE6">
        <w:rPr>
          <w:rFonts w:cstheme="minorHAnsi"/>
          <w:sz w:val="24"/>
          <w:szCs w:val="24"/>
          <w:lang w:val="ro-RO"/>
        </w:rPr>
        <w:t xml:space="preserve">– fondurile nerambursabile alocate proiectelor de </w:t>
      </w:r>
      <w:proofErr w:type="spellStart"/>
      <w:r w:rsidRPr="00934AE6">
        <w:rPr>
          <w:rFonts w:cstheme="minorHAnsi"/>
          <w:sz w:val="24"/>
          <w:szCs w:val="24"/>
          <w:lang w:val="ro-RO"/>
        </w:rPr>
        <w:t>investiţie</w:t>
      </w:r>
      <w:proofErr w:type="spellEnd"/>
      <w:r w:rsidRPr="00934AE6">
        <w:rPr>
          <w:rFonts w:cstheme="minorHAnsi"/>
          <w:sz w:val="24"/>
          <w:szCs w:val="24"/>
          <w:lang w:val="ro-RO"/>
        </w:rPr>
        <w:t xml:space="preserve"> prin FEADR. Aceasta este asigurată prin </w:t>
      </w:r>
      <w:proofErr w:type="spellStart"/>
      <w:r w:rsidRPr="00934AE6">
        <w:rPr>
          <w:rFonts w:cstheme="minorHAnsi"/>
          <w:sz w:val="24"/>
          <w:szCs w:val="24"/>
          <w:lang w:val="ro-RO"/>
        </w:rPr>
        <w:t>contribuţia</w:t>
      </w:r>
      <w:proofErr w:type="spellEnd"/>
      <w:r w:rsidRPr="00934AE6">
        <w:rPr>
          <w:rFonts w:cstheme="minorHAnsi"/>
          <w:sz w:val="24"/>
          <w:szCs w:val="24"/>
          <w:lang w:val="ro-RO"/>
        </w:rPr>
        <w:t xml:space="preserve"> Uniunii Europene şi a Guvernului României; </w:t>
      </w:r>
    </w:p>
    <w:p w14:paraId="1963F98B"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Contract/Decizie de Finanțare </w:t>
      </w:r>
      <w:r w:rsidRPr="00934AE6">
        <w:rPr>
          <w:rFonts w:cstheme="minorHAnsi"/>
          <w:sz w:val="24"/>
          <w:szCs w:val="24"/>
          <w:lang w:val="ro-RO"/>
        </w:rPr>
        <w:t xml:space="preserve">– reprezintă documentul juridic încheiat în </w:t>
      </w:r>
      <w:proofErr w:type="spellStart"/>
      <w:r w:rsidRPr="00934AE6">
        <w:rPr>
          <w:rFonts w:cstheme="minorHAnsi"/>
          <w:sz w:val="24"/>
          <w:szCs w:val="24"/>
          <w:lang w:val="ro-RO"/>
        </w:rPr>
        <w:t>condiţiile</w:t>
      </w:r>
      <w:proofErr w:type="spellEnd"/>
      <w:r w:rsidRPr="00934AE6">
        <w:rPr>
          <w:rFonts w:cstheme="minorHAnsi"/>
          <w:sz w:val="24"/>
          <w:szCs w:val="24"/>
          <w:lang w:val="ro-RO"/>
        </w:rPr>
        <w:t xml:space="preserve"> legii între </w:t>
      </w:r>
      <w:proofErr w:type="spellStart"/>
      <w:r w:rsidRPr="00934AE6">
        <w:rPr>
          <w:rFonts w:cstheme="minorHAnsi"/>
          <w:sz w:val="24"/>
          <w:szCs w:val="24"/>
          <w:lang w:val="ro-RO"/>
        </w:rPr>
        <w:t>Agenţia</w:t>
      </w:r>
      <w:proofErr w:type="spellEnd"/>
      <w:r w:rsidRPr="00934AE6">
        <w:rPr>
          <w:rFonts w:cstheme="minorHAnsi"/>
          <w:sz w:val="24"/>
          <w:szCs w:val="24"/>
          <w:lang w:val="ro-RO"/>
        </w:rPr>
        <w:t xml:space="preserve"> pentru </w:t>
      </w:r>
      <w:proofErr w:type="spellStart"/>
      <w:r w:rsidRPr="00934AE6">
        <w:rPr>
          <w:rFonts w:cstheme="minorHAnsi"/>
          <w:sz w:val="24"/>
          <w:szCs w:val="24"/>
          <w:lang w:val="ro-RO"/>
        </w:rPr>
        <w:t>Finanţarea</w:t>
      </w:r>
      <w:proofErr w:type="spellEnd"/>
      <w:r w:rsidRPr="00934AE6">
        <w:rPr>
          <w:rFonts w:cstheme="minorHAnsi"/>
          <w:sz w:val="24"/>
          <w:szCs w:val="24"/>
          <w:lang w:val="ro-RO"/>
        </w:rPr>
        <w:t xml:space="preserve"> </w:t>
      </w:r>
      <w:proofErr w:type="spellStart"/>
      <w:r w:rsidRPr="00934AE6">
        <w:rPr>
          <w:rFonts w:cstheme="minorHAnsi"/>
          <w:sz w:val="24"/>
          <w:szCs w:val="24"/>
          <w:lang w:val="ro-RO"/>
        </w:rPr>
        <w:t>Investiţiilor</w:t>
      </w:r>
      <w:proofErr w:type="spellEnd"/>
      <w:r w:rsidRPr="00934AE6">
        <w:rPr>
          <w:rFonts w:cstheme="minorHAnsi"/>
          <w:sz w:val="24"/>
          <w:szCs w:val="24"/>
          <w:lang w:val="ro-RO"/>
        </w:rPr>
        <w:t xml:space="preserve"> Rurale și beneficiar, prin care se stabilesc obiectul, drepturile şi </w:t>
      </w:r>
      <w:proofErr w:type="spellStart"/>
      <w:r w:rsidRPr="00934AE6">
        <w:rPr>
          <w:rFonts w:cstheme="minorHAnsi"/>
          <w:sz w:val="24"/>
          <w:szCs w:val="24"/>
          <w:lang w:val="ro-RO"/>
        </w:rPr>
        <w:t>obligaţiile</w:t>
      </w:r>
      <w:proofErr w:type="spellEnd"/>
      <w:r w:rsidRPr="00934AE6">
        <w:rPr>
          <w:rFonts w:cstheme="minorHAnsi"/>
          <w:sz w:val="24"/>
          <w:szCs w:val="24"/>
          <w:lang w:val="ro-RO"/>
        </w:rPr>
        <w:t xml:space="preserve"> </w:t>
      </w:r>
      <w:proofErr w:type="spellStart"/>
      <w:r w:rsidRPr="00934AE6">
        <w:rPr>
          <w:rFonts w:cstheme="minorHAnsi"/>
          <w:sz w:val="24"/>
          <w:szCs w:val="24"/>
          <w:lang w:val="ro-RO"/>
        </w:rPr>
        <w:t>părţilor</w:t>
      </w:r>
      <w:proofErr w:type="spellEnd"/>
      <w:r w:rsidRPr="00934AE6">
        <w:rPr>
          <w:rFonts w:cstheme="minorHAnsi"/>
          <w:sz w:val="24"/>
          <w:szCs w:val="24"/>
          <w:lang w:val="ro-RO"/>
        </w:rPr>
        <w:t xml:space="preserve">, durata de execuție/valabilitate, valoarea, plata, precum și alte dispoziţii şi </w:t>
      </w:r>
      <w:proofErr w:type="spellStart"/>
      <w:r w:rsidRPr="00934AE6">
        <w:rPr>
          <w:rFonts w:cstheme="minorHAnsi"/>
          <w:sz w:val="24"/>
          <w:szCs w:val="24"/>
          <w:lang w:val="ro-RO"/>
        </w:rPr>
        <w:t>condiţii</w:t>
      </w:r>
      <w:proofErr w:type="spellEnd"/>
      <w:r w:rsidRPr="00934AE6">
        <w:rPr>
          <w:rFonts w:cstheme="minorHAnsi"/>
          <w:sz w:val="24"/>
          <w:szCs w:val="24"/>
          <w:lang w:val="ro-RO"/>
        </w:rPr>
        <w:t xml:space="preserve"> specifice, prin care se acordă </w:t>
      </w:r>
      <w:proofErr w:type="spellStart"/>
      <w:r w:rsidRPr="00934AE6">
        <w:rPr>
          <w:rFonts w:cstheme="minorHAnsi"/>
          <w:sz w:val="24"/>
          <w:szCs w:val="24"/>
          <w:lang w:val="ro-RO"/>
        </w:rPr>
        <w:t>asistenţă</w:t>
      </w:r>
      <w:proofErr w:type="spellEnd"/>
      <w:r w:rsidRPr="00934AE6">
        <w:rPr>
          <w:rFonts w:cstheme="minorHAnsi"/>
          <w:sz w:val="24"/>
          <w:szCs w:val="24"/>
          <w:lang w:val="ro-RO"/>
        </w:rPr>
        <w:t xml:space="preserve"> financiară nerambursabilă din FEADR şi de la bugetul de stat, în scopul atingerii obiectivelor măsurilor cuprinse în PNDR 2014‐2020;</w:t>
      </w:r>
    </w:p>
    <w:p w14:paraId="2B6916C0"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Derulare proiect </w:t>
      </w:r>
      <w:r w:rsidRPr="00934AE6">
        <w:rPr>
          <w:rFonts w:cstheme="minorHAnsi"/>
          <w:sz w:val="24"/>
          <w:szCs w:val="24"/>
          <w:lang w:val="ro-RO"/>
        </w:rPr>
        <w:t xml:space="preserve">- totalitatea activităților derulate de beneficiarul FEADR de la semnarea contractului/deciziei de finanțare până la finalul perioadei de monitorizare a proiectului. </w:t>
      </w:r>
    </w:p>
    <w:p w14:paraId="376C4BC4" w14:textId="44DF3588"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Dosarul cererii de finanţare </w:t>
      </w:r>
      <w:r w:rsidRPr="00934AE6">
        <w:rPr>
          <w:rFonts w:cstheme="minorHAnsi"/>
          <w:sz w:val="24"/>
          <w:szCs w:val="24"/>
          <w:lang w:val="ro-RO"/>
        </w:rPr>
        <w:t xml:space="preserve">– cererea de finanţare împreună cu documentele anexate. </w:t>
      </w:r>
    </w:p>
    <w:p w14:paraId="50A37A4A"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Eligibilitate </w:t>
      </w:r>
      <w:r w:rsidRPr="00934AE6">
        <w:rPr>
          <w:rFonts w:cstheme="minorHAnsi"/>
          <w:sz w:val="24"/>
          <w:szCs w:val="24"/>
          <w:lang w:val="ro-RO"/>
        </w:rPr>
        <w:t xml:space="preserve">– îndeplinirea </w:t>
      </w:r>
      <w:proofErr w:type="spellStart"/>
      <w:r w:rsidRPr="00934AE6">
        <w:rPr>
          <w:rFonts w:cstheme="minorHAnsi"/>
          <w:sz w:val="24"/>
          <w:szCs w:val="24"/>
          <w:lang w:val="ro-RO"/>
        </w:rPr>
        <w:t>condiţiilor</w:t>
      </w:r>
      <w:proofErr w:type="spellEnd"/>
      <w:r w:rsidRPr="00934AE6">
        <w:rPr>
          <w:rFonts w:cstheme="minorHAnsi"/>
          <w:sz w:val="24"/>
          <w:szCs w:val="24"/>
          <w:lang w:val="ro-RO"/>
        </w:rPr>
        <w:t xml:space="preserve"> şi criteriilor minime de către un solicitant aşa cum sunt precizate în Ghidul Solicitantului, Cererea de Finanţare și Contractul de finanţare pentru FEADR; </w:t>
      </w:r>
    </w:p>
    <w:p w14:paraId="2A974BCA"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Evaluare </w:t>
      </w:r>
      <w:r w:rsidRPr="00934AE6">
        <w:rPr>
          <w:rFonts w:cstheme="minorHAnsi"/>
          <w:sz w:val="24"/>
          <w:szCs w:val="24"/>
          <w:lang w:val="ro-RO"/>
        </w:rPr>
        <w:t xml:space="preserve">– acţiune procedurală prin care </w:t>
      </w:r>
      <w:proofErr w:type="spellStart"/>
      <w:r w:rsidRPr="00934AE6">
        <w:rPr>
          <w:rFonts w:cstheme="minorHAnsi"/>
          <w:sz w:val="24"/>
          <w:szCs w:val="24"/>
          <w:lang w:val="ro-RO"/>
        </w:rPr>
        <w:t>documentaţia</w:t>
      </w:r>
      <w:proofErr w:type="spellEnd"/>
      <w:r w:rsidRPr="00934AE6">
        <w:rPr>
          <w:rFonts w:cstheme="minorHAnsi"/>
          <w:sz w:val="24"/>
          <w:szCs w:val="24"/>
          <w:lang w:val="ro-RO"/>
        </w:rPr>
        <w:t xml:space="preserve"> ce </w:t>
      </w:r>
      <w:proofErr w:type="spellStart"/>
      <w:r w:rsidRPr="00934AE6">
        <w:rPr>
          <w:rFonts w:cstheme="minorHAnsi"/>
          <w:sz w:val="24"/>
          <w:szCs w:val="24"/>
          <w:lang w:val="ro-RO"/>
        </w:rPr>
        <w:t>însoţeşte</w:t>
      </w:r>
      <w:proofErr w:type="spellEnd"/>
      <w:r w:rsidRPr="00934AE6">
        <w:rPr>
          <w:rFonts w:cstheme="minorHAnsi"/>
          <w:sz w:val="24"/>
          <w:szCs w:val="24"/>
          <w:lang w:val="ro-RO"/>
        </w:rPr>
        <w:t xml:space="preserve"> cererea de finanţare este analizată pentru verificarea îndeplinirii criteriilor de eligibilitate şi pentru selectarea proiectului în vederea contractării; </w:t>
      </w:r>
    </w:p>
    <w:p w14:paraId="10CEF9C0" w14:textId="77777777" w:rsidR="008F7046" w:rsidRPr="00934AE6" w:rsidRDefault="008F7046" w:rsidP="004357D4">
      <w:pPr>
        <w:spacing w:after="0" w:line="276" w:lineRule="auto"/>
        <w:ind w:left="-360"/>
        <w:jc w:val="both"/>
        <w:rPr>
          <w:rFonts w:cstheme="minorHAnsi"/>
          <w:sz w:val="24"/>
          <w:szCs w:val="24"/>
          <w:lang w:val="ro-RO"/>
        </w:rPr>
      </w:pPr>
      <w:proofErr w:type="spellStart"/>
      <w:r w:rsidRPr="00934AE6">
        <w:rPr>
          <w:rFonts w:cstheme="minorHAnsi"/>
          <w:b/>
          <w:bCs/>
          <w:sz w:val="24"/>
          <w:szCs w:val="24"/>
          <w:lang w:val="ro-RO"/>
        </w:rPr>
        <w:t>Fişa</w:t>
      </w:r>
      <w:proofErr w:type="spellEnd"/>
      <w:r w:rsidRPr="00934AE6">
        <w:rPr>
          <w:rFonts w:cstheme="minorHAnsi"/>
          <w:b/>
          <w:bCs/>
          <w:sz w:val="24"/>
          <w:szCs w:val="24"/>
          <w:lang w:val="ro-RO"/>
        </w:rPr>
        <w:t xml:space="preserve"> măsurii </w:t>
      </w:r>
      <w:r w:rsidRPr="00934AE6">
        <w:rPr>
          <w:rFonts w:cstheme="minorHAnsi"/>
          <w:sz w:val="24"/>
          <w:szCs w:val="24"/>
          <w:lang w:val="ro-RO"/>
        </w:rPr>
        <w:t xml:space="preserve">– document ce descrie </w:t>
      </w:r>
      <w:proofErr w:type="spellStart"/>
      <w:r w:rsidRPr="00934AE6">
        <w:rPr>
          <w:rFonts w:cstheme="minorHAnsi"/>
          <w:sz w:val="24"/>
          <w:szCs w:val="24"/>
          <w:lang w:val="ro-RO"/>
        </w:rPr>
        <w:t>motivaţia</w:t>
      </w:r>
      <w:proofErr w:type="spellEnd"/>
      <w:r w:rsidRPr="00934AE6">
        <w:rPr>
          <w:rFonts w:cstheme="minorHAnsi"/>
          <w:sz w:val="24"/>
          <w:szCs w:val="24"/>
          <w:lang w:val="ro-RO"/>
        </w:rPr>
        <w:t xml:space="preserve"> sprijinului financiar nerambursabil oferit, obiectivele, aria de aplicare şi </w:t>
      </w:r>
      <w:proofErr w:type="spellStart"/>
      <w:r w:rsidRPr="00934AE6">
        <w:rPr>
          <w:rFonts w:cstheme="minorHAnsi"/>
          <w:sz w:val="24"/>
          <w:szCs w:val="24"/>
          <w:lang w:val="ro-RO"/>
        </w:rPr>
        <w:t>acţiunile</w:t>
      </w:r>
      <w:proofErr w:type="spellEnd"/>
      <w:r w:rsidRPr="00934AE6">
        <w:rPr>
          <w:rFonts w:cstheme="minorHAnsi"/>
          <w:sz w:val="24"/>
          <w:szCs w:val="24"/>
          <w:lang w:val="ro-RO"/>
        </w:rPr>
        <w:t xml:space="preserve"> prevăzute, tipurile de </w:t>
      </w:r>
      <w:proofErr w:type="spellStart"/>
      <w:r w:rsidRPr="00934AE6">
        <w:rPr>
          <w:rFonts w:cstheme="minorHAnsi"/>
          <w:sz w:val="24"/>
          <w:szCs w:val="24"/>
          <w:lang w:val="ro-RO"/>
        </w:rPr>
        <w:t>investiţie</w:t>
      </w:r>
      <w:proofErr w:type="spellEnd"/>
      <w:r w:rsidRPr="00934AE6">
        <w:rPr>
          <w:rFonts w:cstheme="minorHAnsi"/>
          <w:sz w:val="24"/>
          <w:szCs w:val="24"/>
          <w:lang w:val="ro-RO"/>
        </w:rPr>
        <w:t xml:space="preserve">, categoriile de beneficiari eligibili şi tipul sprijinului; </w:t>
      </w:r>
    </w:p>
    <w:p w14:paraId="6F500274"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Fonduri nerambursabile </w:t>
      </w:r>
      <w:r w:rsidRPr="00934AE6">
        <w:rPr>
          <w:rFonts w:cstheme="minorHAnsi"/>
          <w:sz w:val="24"/>
          <w:szCs w:val="24"/>
          <w:lang w:val="ro-RO"/>
        </w:rPr>
        <w:t xml:space="preserve">– fonduri acordate unei persoane juridice în baza unor criterii de eligibilitate pentru realizarea unei investiţii încadrate în aria de finanţare a sub-măsurii şi care nu trebuie returnate – singurele </w:t>
      </w:r>
      <w:proofErr w:type="spellStart"/>
      <w:r w:rsidRPr="00934AE6">
        <w:rPr>
          <w:rFonts w:cstheme="minorHAnsi"/>
          <w:sz w:val="24"/>
          <w:szCs w:val="24"/>
          <w:lang w:val="ro-RO"/>
        </w:rPr>
        <w:t>excepţii</w:t>
      </w:r>
      <w:proofErr w:type="spellEnd"/>
      <w:r w:rsidRPr="00934AE6">
        <w:rPr>
          <w:rFonts w:cstheme="minorHAnsi"/>
          <w:sz w:val="24"/>
          <w:szCs w:val="24"/>
          <w:lang w:val="ro-RO"/>
        </w:rPr>
        <w:t xml:space="preserve"> sunt nerespectarea </w:t>
      </w:r>
      <w:proofErr w:type="spellStart"/>
      <w:r w:rsidRPr="00934AE6">
        <w:rPr>
          <w:rFonts w:cstheme="minorHAnsi"/>
          <w:sz w:val="24"/>
          <w:szCs w:val="24"/>
          <w:lang w:val="ro-RO"/>
        </w:rPr>
        <w:t>condiţiilor</w:t>
      </w:r>
      <w:proofErr w:type="spellEnd"/>
      <w:r w:rsidRPr="00934AE6">
        <w:rPr>
          <w:rFonts w:cstheme="minorHAnsi"/>
          <w:sz w:val="24"/>
          <w:szCs w:val="24"/>
          <w:lang w:val="ro-RO"/>
        </w:rPr>
        <w:t xml:space="preserve"> contractuale şi nerealizarea </w:t>
      </w:r>
      <w:proofErr w:type="spellStart"/>
      <w:r w:rsidRPr="00934AE6">
        <w:rPr>
          <w:rFonts w:cstheme="minorHAnsi"/>
          <w:sz w:val="24"/>
          <w:szCs w:val="24"/>
          <w:lang w:val="ro-RO"/>
        </w:rPr>
        <w:t>investiţiei</w:t>
      </w:r>
      <w:proofErr w:type="spellEnd"/>
      <w:r w:rsidRPr="00934AE6">
        <w:rPr>
          <w:rFonts w:cstheme="minorHAnsi"/>
          <w:sz w:val="24"/>
          <w:szCs w:val="24"/>
          <w:lang w:val="ro-RO"/>
        </w:rPr>
        <w:t xml:space="preserve"> conform proiectului aprobat de AFIR; </w:t>
      </w:r>
    </w:p>
    <w:p w14:paraId="6B7B15D2"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Implementare proiect </w:t>
      </w:r>
      <w:r w:rsidRPr="00934AE6">
        <w:rPr>
          <w:rFonts w:cstheme="minorHAnsi"/>
          <w:sz w:val="24"/>
          <w:szCs w:val="24"/>
          <w:lang w:val="ro-RO"/>
        </w:rPr>
        <w:t xml:space="preserve">– totalitatea activităților derulate de beneficiarul FEADR de la semnarea contractului/deciziei de finanțare până la data depunerii ultimei tranșe de plată; </w:t>
      </w:r>
    </w:p>
    <w:p w14:paraId="6C0118E4" w14:textId="77777777" w:rsidR="008F7046" w:rsidRPr="00934AE6" w:rsidRDefault="008F7046" w:rsidP="004357D4">
      <w:pPr>
        <w:spacing w:after="0" w:line="276" w:lineRule="auto"/>
        <w:ind w:left="-360"/>
        <w:jc w:val="both"/>
        <w:rPr>
          <w:rFonts w:cstheme="minorHAnsi"/>
          <w:bCs/>
          <w:sz w:val="24"/>
          <w:szCs w:val="24"/>
          <w:lang w:val="ro-RO"/>
        </w:rPr>
      </w:pPr>
      <w:r w:rsidRPr="00934AE6">
        <w:rPr>
          <w:rFonts w:cstheme="minorHAnsi"/>
          <w:b/>
          <w:bCs/>
          <w:sz w:val="24"/>
          <w:szCs w:val="24"/>
          <w:lang w:val="ro-RO"/>
        </w:rPr>
        <w:lastRenderedPageBreak/>
        <w:t xml:space="preserve">Grup de Acțiune Locală (GAL) – </w:t>
      </w:r>
      <w:r w:rsidRPr="00934AE6">
        <w:rPr>
          <w:rFonts w:cstheme="minorHAnsi"/>
          <w:bCs/>
          <w:sz w:val="24"/>
          <w:szCs w:val="24"/>
          <w:lang w:val="ro-RO"/>
        </w:rPr>
        <w:t>parteneriat public‐privat alcătuit din reprezentanți ai sectoarelor public, privat și societatea civilă;</w:t>
      </w:r>
    </w:p>
    <w:p w14:paraId="0124C98F" w14:textId="77777777" w:rsidR="008F7046" w:rsidRPr="00934AE6" w:rsidRDefault="008F7046" w:rsidP="004357D4">
      <w:pPr>
        <w:spacing w:after="0" w:line="276" w:lineRule="auto"/>
        <w:ind w:left="-360"/>
        <w:jc w:val="both"/>
        <w:rPr>
          <w:rFonts w:cstheme="minorHAnsi"/>
          <w:bCs/>
          <w:sz w:val="24"/>
          <w:szCs w:val="24"/>
          <w:lang w:val="ro-RO"/>
        </w:rPr>
      </w:pPr>
      <w:r w:rsidRPr="00934AE6">
        <w:rPr>
          <w:rFonts w:cstheme="minorHAnsi"/>
          <w:b/>
          <w:bCs/>
          <w:sz w:val="24"/>
          <w:szCs w:val="24"/>
          <w:lang w:val="ro-RO"/>
        </w:rPr>
        <w:t xml:space="preserve">LEADER – </w:t>
      </w:r>
      <w:r w:rsidRPr="00934AE6">
        <w:rPr>
          <w:rFonts w:cstheme="minorHAnsi"/>
          <w:bCs/>
          <w:sz w:val="24"/>
          <w:szCs w:val="24"/>
          <w:lang w:val="ro-RO"/>
        </w:rPr>
        <w:t>Măsură din cadrul PNDR ce are ca obiectiv dezvoltarea comunităților rurale ca urmare a implementării strategiilor elaborate de către GAL. Provine din limba franceză „</w:t>
      </w:r>
      <w:proofErr w:type="spellStart"/>
      <w:r w:rsidRPr="00934AE6">
        <w:rPr>
          <w:rFonts w:cstheme="minorHAnsi"/>
          <w:bCs/>
          <w:sz w:val="24"/>
          <w:szCs w:val="24"/>
          <w:lang w:val="ro-RO"/>
        </w:rPr>
        <w:t>Liaisons</w:t>
      </w:r>
      <w:proofErr w:type="spellEnd"/>
      <w:r w:rsidRPr="00934AE6">
        <w:rPr>
          <w:rFonts w:cstheme="minorHAnsi"/>
          <w:bCs/>
          <w:sz w:val="24"/>
          <w:szCs w:val="24"/>
          <w:lang w:val="ro-RO"/>
        </w:rPr>
        <w:t xml:space="preserve"> </w:t>
      </w:r>
      <w:proofErr w:type="spellStart"/>
      <w:r w:rsidRPr="00934AE6">
        <w:rPr>
          <w:rFonts w:cstheme="minorHAnsi"/>
          <w:bCs/>
          <w:sz w:val="24"/>
          <w:szCs w:val="24"/>
          <w:lang w:val="ro-RO"/>
        </w:rPr>
        <w:t>Entre</w:t>
      </w:r>
      <w:proofErr w:type="spellEnd"/>
      <w:r w:rsidRPr="00934AE6">
        <w:rPr>
          <w:rFonts w:cstheme="minorHAnsi"/>
          <w:bCs/>
          <w:sz w:val="24"/>
          <w:szCs w:val="24"/>
          <w:lang w:val="ro-RO"/>
        </w:rPr>
        <w:t xml:space="preserve"> </w:t>
      </w:r>
      <w:proofErr w:type="spellStart"/>
      <w:r w:rsidRPr="00934AE6">
        <w:rPr>
          <w:rFonts w:cstheme="minorHAnsi"/>
          <w:bCs/>
          <w:sz w:val="24"/>
          <w:szCs w:val="24"/>
          <w:lang w:val="ro-RO"/>
        </w:rPr>
        <w:t>Actions</w:t>
      </w:r>
      <w:proofErr w:type="spellEnd"/>
      <w:r w:rsidRPr="00934AE6">
        <w:rPr>
          <w:rFonts w:cstheme="minorHAnsi"/>
          <w:bCs/>
          <w:sz w:val="24"/>
          <w:szCs w:val="24"/>
          <w:lang w:val="ro-RO"/>
        </w:rPr>
        <w:t xml:space="preserve"> de </w:t>
      </w:r>
      <w:proofErr w:type="spellStart"/>
      <w:r w:rsidRPr="00934AE6">
        <w:rPr>
          <w:rFonts w:cstheme="minorHAnsi"/>
          <w:bCs/>
          <w:sz w:val="24"/>
          <w:szCs w:val="24"/>
          <w:lang w:val="ro-RO"/>
        </w:rPr>
        <w:t>Developpement</w:t>
      </w:r>
      <w:proofErr w:type="spellEnd"/>
      <w:r w:rsidRPr="00934AE6">
        <w:rPr>
          <w:rFonts w:cstheme="minorHAnsi"/>
          <w:bCs/>
          <w:sz w:val="24"/>
          <w:szCs w:val="24"/>
          <w:lang w:val="ro-RO"/>
        </w:rPr>
        <w:t xml:space="preserve"> de </w:t>
      </w:r>
      <w:proofErr w:type="spellStart"/>
      <w:r w:rsidRPr="00934AE6">
        <w:rPr>
          <w:rFonts w:cstheme="minorHAnsi"/>
          <w:bCs/>
          <w:sz w:val="24"/>
          <w:szCs w:val="24"/>
          <w:lang w:val="ro-RO"/>
        </w:rPr>
        <w:t>l’Economie</w:t>
      </w:r>
      <w:proofErr w:type="spellEnd"/>
      <w:r w:rsidRPr="00934AE6">
        <w:rPr>
          <w:rFonts w:cstheme="minorHAnsi"/>
          <w:bCs/>
          <w:sz w:val="24"/>
          <w:szCs w:val="24"/>
          <w:lang w:val="ro-RO"/>
        </w:rPr>
        <w:t xml:space="preserve"> Rurale” – „Legături între Acțiuni pentru Dezvoltarea Economiei Rurale”;</w:t>
      </w:r>
    </w:p>
    <w:p w14:paraId="7B55279F"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Modernizare </w:t>
      </w:r>
      <w:r w:rsidRPr="00934AE6">
        <w:rPr>
          <w:rFonts w:cstheme="minorHAnsi"/>
          <w:sz w:val="24"/>
          <w:szCs w:val="24"/>
          <w:lang w:val="ro-RO"/>
        </w:rPr>
        <w:t xml:space="preserve">– cuprinde lucrările de construcții-montaj şi </w:t>
      </w:r>
      <w:proofErr w:type="spellStart"/>
      <w:r w:rsidRPr="00934AE6">
        <w:rPr>
          <w:rFonts w:cstheme="minorHAnsi"/>
          <w:sz w:val="24"/>
          <w:szCs w:val="24"/>
          <w:lang w:val="ro-RO"/>
        </w:rPr>
        <w:t>instalaţii</w:t>
      </w:r>
      <w:proofErr w:type="spellEnd"/>
      <w:r w:rsidRPr="00934AE6">
        <w:rPr>
          <w:rFonts w:cstheme="minorHAnsi"/>
          <w:sz w:val="24"/>
          <w:szCs w:val="24"/>
          <w:lang w:val="ro-RO"/>
        </w:rPr>
        <w:t xml:space="preserve"> privind reabilitarea infrastructurii şi/sau consolidarea </w:t>
      </w:r>
      <w:proofErr w:type="spellStart"/>
      <w:r w:rsidRPr="00934AE6">
        <w:rPr>
          <w:rFonts w:cstheme="minorHAnsi"/>
          <w:sz w:val="24"/>
          <w:szCs w:val="24"/>
          <w:lang w:val="ro-RO"/>
        </w:rPr>
        <w:t>construcţiilor</w:t>
      </w:r>
      <w:proofErr w:type="spellEnd"/>
      <w:r w:rsidRPr="00934AE6">
        <w:rPr>
          <w:rFonts w:cstheme="minorHAnsi"/>
          <w:sz w:val="24"/>
          <w:szCs w:val="24"/>
          <w:lang w:val="ro-RO"/>
        </w:rPr>
        <w:t xml:space="preserve">, reutilarea/dotarea, extinderea (dacă este cazul) </w:t>
      </w:r>
      <w:proofErr w:type="spellStart"/>
      <w:r w:rsidRPr="00934AE6">
        <w:rPr>
          <w:rFonts w:cstheme="minorHAnsi"/>
          <w:sz w:val="24"/>
          <w:szCs w:val="24"/>
          <w:lang w:val="ro-RO"/>
        </w:rPr>
        <w:t>aparţinând</w:t>
      </w:r>
      <w:proofErr w:type="spellEnd"/>
      <w:r w:rsidRPr="00934AE6">
        <w:rPr>
          <w:rFonts w:cstheme="minorHAnsi"/>
          <w:sz w:val="24"/>
          <w:szCs w:val="24"/>
          <w:lang w:val="ro-RO"/>
        </w:rPr>
        <w:t xml:space="preserve"> tipurilor de investiţii derulate prin măsură, care se realizează pe amplasamentele existente, fără modificarea </w:t>
      </w:r>
      <w:proofErr w:type="spellStart"/>
      <w:r w:rsidRPr="00934AE6">
        <w:rPr>
          <w:rFonts w:cstheme="minorHAnsi"/>
          <w:sz w:val="24"/>
          <w:szCs w:val="24"/>
          <w:lang w:val="ro-RO"/>
        </w:rPr>
        <w:t>destinaţiei</w:t>
      </w:r>
      <w:proofErr w:type="spellEnd"/>
      <w:r w:rsidRPr="00934AE6">
        <w:rPr>
          <w:rFonts w:cstheme="minorHAnsi"/>
          <w:sz w:val="24"/>
          <w:szCs w:val="24"/>
          <w:lang w:val="ro-RO"/>
        </w:rPr>
        <w:t xml:space="preserve"> / </w:t>
      </w:r>
      <w:proofErr w:type="spellStart"/>
      <w:r w:rsidRPr="00934AE6">
        <w:rPr>
          <w:rFonts w:cstheme="minorHAnsi"/>
          <w:sz w:val="24"/>
          <w:szCs w:val="24"/>
          <w:lang w:val="ro-RO"/>
        </w:rPr>
        <w:t>funcţionalităţii</w:t>
      </w:r>
      <w:proofErr w:type="spellEnd"/>
      <w:r w:rsidRPr="00934AE6">
        <w:rPr>
          <w:rFonts w:cstheme="minorHAnsi"/>
          <w:sz w:val="24"/>
          <w:szCs w:val="24"/>
          <w:lang w:val="ro-RO"/>
        </w:rPr>
        <w:t xml:space="preserve"> </w:t>
      </w:r>
      <w:proofErr w:type="spellStart"/>
      <w:r w:rsidRPr="00934AE6">
        <w:rPr>
          <w:rFonts w:cstheme="minorHAnsi"/>
          <w:sz w:val="24"/>
          <w:szCs w:val="24"/>
          <w:lang w:val="ro-RO"/>
        </w:rPr>
        <w:t>iniţiale</w:t>
      </w:r>
      <w:proofErr w:type="spellEnd"/>
      <w:r w:rsidRPr="00934AE6">
        <w:rPr>
          <w:rFonts w:cstheme="minorHAnsi"/>
          <w:sz w:val="24"/>
          <w:szCs w:val="24"/>
          <w:lang w:val="ro-RO"/>
        </w:rPr>
        <w:t xml:space="preserve">. </w:t>
      </w:r>
    </w:p>
    <w:p w14:paraId="39C7DB3F"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Măsura </w:t>
      </w:r>
      <w:r w:rsidRPr="00934AE6">
        <w:rPr>
          <w:rFonts w:cstheme="minorHAnsi"/>
          <w:sz w:val="24"/>
          <w:szCs w:val="24"/>
          <w:lang w:val="ro-RO"/>
        </w:rPr>
        <w:t xml:space="preserve">- defineşte aria de finanţare prin care se poate realiza cofinanţarea proiectelor (reprezintă o sumă de activităţi </w:t>
      </w:r>
      <w:proofErr w:type="spellStart"/>
      <w:r w:rsidRPr="00934AE6">
        <w:rPr>
          <w:rFonts w:cstheme="minorHAnsi"/>
          <w:sz w:val="24"/>
          <w:szCs w:val="24"/>
          <w:lang w:val="ro-RO"/>
        </w:rPr>
        <w:t>cofinanţate</w:t>
      </w:r>
      <w:proofErr w:type="spellEnd"/>
      <w:r w:rsidRPr="00934AE6">
        <w:rPr>
          <w:rFonts w:cstheme="minorHAnsi"/>
          <w:sz w:val="24"/>
          <w:szCs w:val="24"/>
          <w:lang w:val="ro-RO"/>
        </w:rPr>
        <w:t xml:space="preserve"> prin fonduri nerambursabile); </w:t>
      </w:r>
    </w:p>
    <w:p w14:paraId="60CB01A4"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Politica Agricolă Comună (PAC) </w:t>
      </w:r>
      <w:r w:rsidRPr="00934AE6">
        <w:rPr>
          <w:rFonts w:cstheme="minorHAnsi"/>
          <w:sz w:val="24"/>
          <w:szCs w:val="24"/>
          <w:lang w:val="ro-RO"/>
        </w:rPr>
        <w:t xml:space="preserve">– set de reguli și mecanisme care reglementează producerea, procesarea şi comercializarea produselor agricole în Uniunea Europeană şi care acordă o </w:t>
      </w:r>
      <w:proofErr w:type="spellStart"/>
      <w:r w:rsidRPr="00934AE6">
        <w:rPr>
          <w:rFonts w:cstheme="minorHAnsi"/>
          <w:sz w:val="24"/>
          <w:szCs w:val="24"/>
          <w:lang w:val="ro-RO"/>
        </w:rPr>
        <w:t>atenţie</w:t>
      </w:r>
      <w:proofErr w:type="spellEnd"/>
      <w:r w:rsidRPr="00934AE6">
        <w:rPr>
          <w:rFonts w:cstheme="minorHAnsi"/>
          <w:sz w:val="24"/>
          <w:szCs w:val="24"/>
          <w:lang w:val="ro-RO"/>
        </w:rPr>
        <w:t xml:space="preserve"> crescândă dezvoltării rurale. Are la bază </w:t>
      </w:r>
      <w:proofErr w:type="spellStart"/>
      <w:r w:rsidRPr="00934AE6">
        <w:rPr>
          <w:rFonts w:cstheme="minorHAnsi"/>
          <w:sz w:val="24"/>
          <w:szCs w:val="24"/>
          <w:lang w:val="ro-RO"/>
        </w:rPr>
        <w:t>preţuri</w:t>
      </w:r>
      <w:proofErr w:type="spellEnd"/>
      <w:r w:rsidRPr="00934AE6">
        <w:rPr>
          <w:rFonts w:cstheme="minorHAnsi"/>
          <w:sz w:val="24"/>
          <w:szCs w:val="24"/>
          <w:lang w:val="ro-RO"/>
        </w:rPr>
        <w:t xml:space="preserve"> comune și organizări comune de </w:t>
      </w:r>
      <w:proofErr w:type="spellStart"/>
      <w:r w:rsidRPr="00934AE6">
        <w:rPr>
          <w:rFonts w:cstheme="minorHAnsi"/>
          <w:sz w:val="24"/>
          <w:szCs w:val="24"/>
          <w:lang w:val="ro-RO"/>
        </w:rPr>
        <w:t>piaţă</w:t>
      </w:r>
      <w:proofErr w:type="spellEnd"/>
      <w:r w:rsidRPr="00934AE6">
        <w:rPr>
          <w:rFonts w:cstheme="minorHAnsi"/>
          <w:sz w:val="24"/>
          <w:szCs w:val="24"/>
          <w:lang w:val="ro-RO"/>
        </w:rPr>
        <w:t xml:space="preserve">; </w:t>
      </w:r>
    </w:p>
    <w:p w14:paraId="670AEA2F"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Proiect generator de venit </w:t>
      </w:r>
      <w:r w:rsidRPr="00934AE6">
        <w:rPr>
          <w:rFonts w:cstheme="minorHAnsi"/>
          <w:sz w:val="24"/>
          <w:szCs w:val="24"/>
          <w:lang w:val="ro-RO"/>
        </w:rPr>
        <w:t xml:space="preserve">- orice operațiune care implică o investiție într-o infrastructură a cărei utilizare este supusă unor redevențe suportate direct de utilizatori sau orice operațiune care implică vânzarea sau închirierea unui teren sau a unui imobil sau orice altă furnizare de servicii contra unei plăți. </w:t>
      </w:r>
    </w:p>
    <w:p w14:paraId="28C705B6" w14:textId="78ED7262"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Reprezentantul legal </w:t>
      </w:r>
      <w:r w:rsidRPr="00934AE6">
        <w:rPr>
          <w:rFonts w:cstheme="minorHAnsi"/>
          <w:sz w:val="24"/>
          <w:szCs w:val="24"/>
          <w:lang w:val="ro-RO"/>
        </w:rPr>
        <w:t xml:space="preserve">– persoana desemnată să reprezinte solicitantul în </w:t>
      </w:r>
      <w:proofErr w:type="spellStart"/>
      <w:r w:rsidRPr="00934AE6">
        <w:rPr>
          <w:rFonts w:cstheme="minorHAnsi"/>
          <w:sz w:val="24"/>
          <w:szCs w:val="24"/>
          <w:lang w:val="ro-RO"/>
        </w:rPr>
        <w:t>relatia</w:t>
      </w:r>
      <w:proofErr w:type="spellEnd"/>
      <w:r w:rsidRPr="00934AE6">
        <w:rPr>
          <w:rFonts w:cstheme="minorHAnsi"/>
          <w:sz w:val="24"/>
          <w:szCs w:val="24"/>
          <w:lang w:val="ro-RO"/>
        </w:rPr>
        <w:t xml:space="preserve"> contractuală cu AFIR, conform </w:t>
      </w:r>
      <w:proofErr w:type="spellStart"/>
      <w:r w:rsidRPr="00934AE6">
        <w:rPr>
          <w:rFonts w:cstheme="minorHAnsi"/>
          <w:sz w:val="24"/>
          <w:szCs w:val="24"/>
          <w:lang w:val="ro-RO"/>
        </w:rPr>
        <w:t>legislatiei</w:t>
      </w:r>
      <w:proofErr w:type="spellEnd"/>
      <w:r w:rsidRPr="00934AE6">
        <w:rPr>
          <w:rFonts w:cstheme="minorHAnsi"/>
          <w:sz w:val="24"/>
          <w:szCs w:val="24"/>
          <w:lang w:val="ro-RO"/>
        </w:rPr>
        <w:t xml:space="preserve"> în vigoare. </w:t>
      </w:r>
    </w:p>
    <w:p w14:paraId="32FD17A6" w14:textId="1060F07B"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Renovarea </w:t>
      </w:r>
      <w:r w:rsidRPr="00934AE6">
        <w:rPr>
          <w:rFonts w:cstheme="minorHAnsi"/>
          <w:sz w:val="24"/>
          <w:szCs w:val="24"/>
          <w:lang w:val="ro-RO"/>
        </w:rPr>
        <w:t>– toate acele intervenții care sporesc gradul de îmbunătățire al finisajelor și al accesoriilor tehnice (vopsitorii, zugrăveli, schimbarea instalațiilor interioare și exterioare din incintă etc.) precum și lucrări de recompartimentare, modificări ce duc la sporirea confortului (iluminat, echipare electrică, termică, securitate etc.) și al siguranței în exploatare (căi de acces și de circulație, sisteme de protecție la foc etc.) în general, intervenții ce conduc la un mod mai funcțional și mai economic de folosire a unei construcții, fără posibilitatea de schimbare volumetrică și planimetrică sau modificarea destinației inițiale;</w:t>
      </w:r>
    </w:p>
    <w:p w14:paraId="484A1CA7" w14:textId="231BA4DE"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Restaurarea </w:t>
      </w:r>
      <w:r w:rsidRPr="00934AE6">
        <w:rPr>
          <w:rFonts w:cstheme="minorHAnsi"/>
          <w:sz w:val="24"/>
          <w:szCs w:val="24"/>
          <w:lang w:val="ro-RO"/>
        </w:rPr>
        <w:t>‐ este o intervenție pe o clădire aflată într‐un grad oarecare de degradare cu scopul de a reface caracterul, configurația și acele caracteristici speciale care au condus la decizia de protejare a imobilului, lucrările efectuate în acest scop putând duce la modificări substanțiale a formei în care clădirea se găsește la momentul deciziei de restaurare;</w:t>
      </w:r>
    </w:p>
    <w:p w14:paraId="7632DB86"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Solicitant </w:t>
      </w:r>
      <w:r w:rsidRPr="00934AE6">
        <w:rPr>
          <w:rFonts w:cstheme="minorHAnsi"/>
          <w:sz w:val="24"/>
          <w:szCs w:val="24"/>
          <w:lang w:val="ro-RO"/>
        </w:rPr>
        <w:t xml:space="preserve">– persoană juridică / ONG, </w:t>
      </w:r>
      <w:proofErr w:type="spellStart"/>
      <w:r w:rsidRPr="00934AE6">
        <w:rPr>
          <w:rFonts w:cstheme="minorHAnsi"/>
          <w:sz w:val="24"/>
          <w:szCs w:val="24"/>
          <w:lang w:val="ro-RO"/>
        </w:rPr>
        <w:t>potenţial</w:t>
      </w:r>
      <w:proofErr w:type="spellEnd"/>
      <w:r w:rsidRPr="00934AE6">
        <w:rPr>
          <w:rFonts w:cstheme="minorHAnsi"/>
          <w:sz w:val="24"/>
          <w:szCs w:val="24"/>
          <w:lang w:val="ro-RO"/>
        </w:rPr>
        <w:t xml:space="preserve"> beneficiar al sprijinului nerambursabil din FEADR; </w:t>
      </w:r>
    </w:p>
    <w:p w14:paraId="181C9DAA"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Valoare eligibilă a proiectului </w:t>
      </w:r>
      <w:r w:rsidRPr="00934AE6">
        <w:rPr>
          <w:rFonts w:cstheme="minorHAnsi"/>
          <w:sz w:val="24"/>
          <w:szCs w:val="24"/>
          <w:lang w:val="ro-RO"/>
        </w:rPr>
        <w:t xml:space="preserve">– suma cheltuielilor pentru bunuri, servicii, lucrări care se încadrează în Lista cheltuielilor eligibile precizată în prezentul manual și care pot fi decontate prin FEADR; procentul de </w:t>
      </w:r>
      <w:proofErr w:type="spellStart"/>
      <w:r w:rsidRPr="00934AE6">
        <w:rPr>
          <w:rFonts w:cstheme="minorHAnsi"/>
          <w:sz w:val="24"/>
          <w:szCs w:val="24"/>
          <w:lang w:val="ro-RO"/>
        </w:rPr>
        <w:t>confinanţare</w:t>
      </w:r>
      <w:proofErr w:type="spellEnd"/>
      <w:r w:rsidRPr="00934AE6">
        <w:rPr>
          <w:rFonts w:cstheme="minorHAnsi"/>
          <w:sz w:val="24"/>
          <w:szCs w:val="24"/>
          <w:lang w:val="ro-RO"/>
        </w:rPr>
        <w:t xml:space="preserve"> publică și privată se calculează prin raportare la valoarea eligibilă a proiectului; </w:t>
      </w:r>
    </w:p>
    <w:p w14:paraId="1CD95183"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Valoarea neeligibilă a proiectului </w:t>
      </w:r>
      <w:r w:rsidRPr="00934AE6">
        <w:rPr>
          <w:rFonts w:cstheme="minorHAnsi"/>
          <w:sz w:val="24"/>
          <w:szCs w:val="24"/>
          <w:lang w:val="ro-RO"/>
        </w:rPr>
        <w:t xml:space="preserve">– reprezintă suma cheltuielilor pentru bunuri, servicii şi / sau lucrări care sunt încadrate în Lista cheltuielilor neeligibile precizată în prezentul manual şi, ca atare, nu pot fi decontate prin FEADR; cheltuielile neeligibile nu vor fi luate în calcul pentru stabilirea procentului de </w:t>
      </w:r>
      <w:proofErr w:type="spellStart"/>
      <w:r w:rsidRPr="00934AE6">
        <w:rPr>
          <w:rFonts w:cstheme="minorHAnsi"/>
          <w:sz w:val="24"/>
          <w:szCs w:val="24"/>
          <w:lang w:val="ro-RO"/>
        </w:rPr>
        <w:lastRenderedPageBreak/>
        <w:t>cofinanţare</w:t>
      </w:r>
      <w:proofErr w:type="spellEnd"/>
      <w:r w:rsidRPr="00934AE6">
        <w:rPr>
          <w:rFonts w:cstheme="minorHAnsi"/>
          <w:sz w:val="24"/>
          <w:szCs w:val="24"/>
          <w:lang w:val="ro-RO"/>
        </w:rPr>
        <w:t xml:space="preserve"> publică; cheltuielile neeligibile vor fi suportate financiar integral de către beneficiarul proiectului; </w:t>
      </w:r>
    </w:p>
    <w:p w14:paraId="5818BE65"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Valoare totală a proiectului </w:t>
      </w:r>
      <w:r w:rsidRPr="00934AE6">
        <w:rPr>
          <w:rFonts w:cstheme="minorHAnsi"/>
          <w:sz w:val="24"/>
          <w:szCs w:val="24"/>
          <w:lang w:val="ro-RO"/>
        </w:rPr>
        <w:t>– suma cheltuielilor eligibile şi neeligibile pentru bunuri, servicii, lucrări;</w:t>
      </w:r>
    </w:p>
    <w:p w14:paraId="484CFE2F"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Strategie de Dezvoltare Locală </w:t>
      </w:r>
      <w:r w:rsidRPr="00934AE6">
        <w:rPr>
          <w:rFonts w:cstheme="minorHAnsi"/>
          <w:sz w:val="24"/>
          <w:szCs w:val="24"/>
          <w:lang w:val="ro-RO"/>
        </w:rPr>
        <w:t>‐ Document ce trebuie transmis de potențialele GAL‐uri către Autoritatea de Management și care va sta la baza selecției acestora. Prin acest document se stabilesc activitățile și resursele necesare pentru dezvoltarea comunităților rurale și măsurile specifice zonei LEADER;</w:t>
      </w:r>
    </w:p>
    <w:p w14:paraId="4CC03494"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i/>
          <w:iCs/>
          <w:sz w:val="24"/>
          <w:szCs w:val="24"/>
          <w:lang w:val="ro-RO"/>
        </w:rPr>
        <w:t xml:space="preserve">Abrevieri: </w:t>
      </w:r>
    </w:p>
    <w:p w14:paraId="04ADF400"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AFIR </w:t>
      </w:r>
      <w:r w:rsidRPr="00934AE6">
        <w:rPr>
          <w:rFonts w:cstheme="minorHAnsi"/>
          <w:sz w:val="24"/>
          <w:szCs w:val="24"/>
          <w:lang w:val="ro-RO"/>
        </w:rPr>
        <w:t xml:space="preserve">– </w:t>
      </w:r>
      <w:proofErr w:type="spellStart"/>
      <w:r w:rsidRPr="00934AE6">
        <w:rPr>
          <w:rFonts w:cstheme="minorHAnsi"/>
          <w:sz w:val="24"/>
          <w:szCs w:val="24"/>
          <w:lang w:val="ro-RO"/>
        </w:rPr>
        <w:t>Agenţia</w:t>
      </w:r>
      <w:proofErr w:type="spellEnd"/>
      <w:r w:rsidRPr="00934AE6">
        <w:rPr>
          <w:rFonts w:cstheme="minorHAnsi"/>
          <w:sz w:val="24"/>
          <w:szCs w:val="24"/>
          <w:lang w:val="ro-RO"/>
        </w:rPr>
        <w:t xml:space="preserve"> pentru </w:t>
      </w:r>
      <w:proofErr w:type="spellStart"/>
      <w:r w:rsidRPr="00934AE6">
        <w:rPr>
          <w:rFonts w:cstheme="minorHAnsi"/>
          <w:sz w:val="24"/>
          <w:szCs w:val="24"/>
          <w:lang w:val="ro-RO"/>
        </w:rPr>
        <w:t>Finanţarea</w:t>
      </w:r>
      <w:proofErr w:type="spellEnd"/>
      <w:r w:rsidRPr="00934AE6">
        <w:rPr>
          <w:rFonts w:cstheme="minorHAnsi"/>
          <w:sz w:val="24"/>
          <w:szCs w:val="24"/>
          <w:lang w:val="ro-RO"/>
        </w:rPr>
        <w:t xml:space="preserve"> </w:t>
      </w:r>
      <w:proofErr w:type="spellStart"/>
      <w:r w:rsidRPr="00934AE6">
        <w:rPr>
          <w:rFonts w:cstheme="minorHAnsi"/>
          <w:sz w:val="24"/>
          <w:szCs w:val="24"/>
          <w:lang w:val="ro-RO"/>
        </w:rPr>
        <w:t>Investiţiilor</w:t>
      </w:r>
      <w:proofErr w:type="spellEnd"/>
      <w:r w:rsidRPr="00934AE6">
        <w:rPr>
          <w:rFonts w:cstheme="minorHAnsi"/>
          <w:sz w:val="24"/>
          <w:szCs w:val="24"/>
          <w:lang w:val="ro-RO"/>
        </w:rPr>
        <w:t xml:space="preserve"> Rurale, </w:t>
      </w:r>
      <w:proofErr w:type="spellStart"/>
      <w:r w:rsidRPr="00934AE6">
        <w:rPr>
          <w:rFonts w:cstheme="minorHAnsi"/>
          <w:sz w:val="24"/>
          <w:szCs w:val="24"/>
          <w:lang w:val="ro-RO"/>
        </w:rPr>
        <w:t>instituţie</w:t>
      </w:r>
      <w:proofErr w:type="spellEnd"/>
      <w:r w:rsidRPr="00934AE6">
        <w:rPr>
          <w:rFonts w:cstheme="minorHAnsi"/>
          <w:sz w:val="24"/>
          <w:szCs w:val="24"/>
          <w:lang w:val="ro-RO"/>
        </w:rPr>
        <w:t xml:space="preserve"> publică cu personalitate juridică, subordonată Ministerului Agriculturii şi Dezvoltării Rurale – scopul AFIR îl constituie derularea Fondului European Agricol pentru Dezvoltare, atât din punct de vedere tehnic, cât și financiar; </w:t>
      </w:r>
    </w:p>
    <w:p w14:paraId="20765C80"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APIA </w:t>
      </w:r>
      <w:r w:rsidRPr="00934AE6">
        <w:rPr>
          <w:rFonts w:cstheme="minorHAnsi"/>
          <w:sz w:val="24"/>
          <w:szCs w:val="24"/>
          <w:lang w:val="ro-RO"/>
        </w:rPr>
        <w:t xml:space="preserve">– </w:t>
      </w:r>
      <w:proofErr w:type="spellStart"/>
      <w:r w:rsidRPr="00934AE6">
        <w:rPr>
          <w:rFonts w:cstheme="minorHAnsi"/>
          <w:sz w:val="24"/>
          <w:szCs w:val="24"/>
          <w:lang w:val="ro-RO"/>
        </w:rPr>
        <w:t>Agenţia</w:t>
      </w:r>
      <w:proofErr w:type="spellEnd"/>
      <w:r w:rsidRPr="00934AE6">
        <w:rPr>
          <w:rFonts w:cstheme="minorHAnsi"/>
          <w:sz w:val="24"/>
          <w:szCs w:val="24"/>
          <w:lang w:val="ro-RO"/>
        </w:rPr>
        <w:t xml:space="preserve"> de Plăţi şi </w:t>
      </w:r>
      <w:proofErr w:type="spellStart"/>
      <w:r w:rsidRPr="00934AE6">
        <w:rPr>
          <w:rFonts w:cstheme="minorHAnsi"/>
          <w:sz w:val="24"/>
          <w:szCs w:val="24"/>
          <w:lang w:val="ro-RO"/>
        </w:rPr>
        <w:t>Intervenţie</w:t>
      </w:r>
      <w:proofErr w:type="spellEnd"/>
      <w:r w:rsidRPr="00934AE6">
        <w:rPr>
          <w:rFonts w:cstheme="minorHAnsi"/>
          <w:sz w:val="24"/>
          <w:szCs w:val="24"/>
          <w:lang w:val="ro-RO"/>
        </w:rPr>
        <w:t xml:space="preserve"> în Agricultură – </w:t>
      </w:r>
      <w:proofErr w:type="spellStart"/>
      <w:r w:rsidRPr="00934AE6">
        <w:rPr>
          <w:rFonts w:cstheme="minorHAnsi"/>
          <w:sz w:val="24"/>
          <w:szCs w:val="24"/>
          <w:lang w:val="ro-RO"/>
        </w:rPr>
        <w:t>instituţie</w:t>
      </w:r>
      <w:proofErr w:type="spellEnd"/>
      <w:r w:rsidRPr="00934AE6">
        <w:rPr>
          <w:rFonts w:cstheme="minorHAnsi"/>
          <w:sz w:val="24"/>
          <w:szCs w:val="24"/>
          <w:lang w:val="ro-RO"/>
        </w:rPr>
        <w:t xml:space="preserve"> publică subordonată Ministerului Agriculturii şi Dezvoltării Rurale – derulează fondurile europene pentru implementarea măsurilor de sprijin </w:t>
      </w:r>
      <w:proofErr w:type="spellStart"/>
      <w:r w:rsidRPr="00934AE6">
        <w:rPr>
          <w:rFonts w:cstheme="minorHAnsi"/>
          <w:sz w:val="24"/>
          <w:szCs w:val="24"/>
          <w:lang w:val="ro-RO"/>
        </w:rPr>
        <w:t>finanţate</w:t>
      </w:r>
      <w:proofErr w:type="spellEnd"/>
      <w:r w:rsidRPr="00934AE6">
        <w:rPr>
          <w:rFonts w:cstheme="minorHAnsi"/>
          <w:sz w:val="24"/>
          <w:szCs w:val="24"/>
          <w:lang w:val="ro-RO"/>
        </w:rPr>
        <w:t xml:space="preserve"> din Fondul European pentru Garantare în Agricultură; </w:t>
      </w:r>
    </w:p>
    <w:p w14:paraId="77C74C53"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CRFIR </w:t>
      </w:r>
      <w:r w:rsidRPr="00934AE6">
        <w:rPr>
          <w:rFonts w:cstheme="minorHAnsi"/>
          <w:sz w:val="24"/>
          <w:szCs w:val="24"/>
          <w:lang w:val="ro-RO"/>
        </w:rPr>
        <w:t xml:space="preserve">– Centrele Regionale pentru </w:t>
      </w:r>
      <w:proofErr w:type="spellStart"/>
      <w:r w:rsidRPr="00934AE6">
        <w:rPr>
          <w:rFonts w:cstheme="minorHAnsi"/>
          <w:sz w:val="24"/>
          <w:szCs w:val="24"/>
          <w:lang w:val="ro-RO"/>
        </w:rPr>
        <w:t>Finanţarea</w:t>
      </w:r>
      <w:proofErr w:type="spellEnd"/>
      <w:r w:rsidRPr="00934AE6">
        <w:rPr>
          <w:rFonts w:cstheme="minorHAnsi"/>
          <w:sz w:val="24"/>
          <w:szCs w:val="24"/>
          <w:lang w:val="ro-RO"/>
        </w:rPr>
        <w:t xml:space="preserve"> </w:t>
      </w:r>
      <w:proofErr w:type="spellStart"/>
      <w:r w:rsidRPr="00934AE6">
        <w:rPr>
          <w:rFonts w:cstheme="minorHAnsi"/>
          <w:sz w:val="24"/>
          <w:szCs w:val="24"/>
          <w:lang w:val="ro-RO"/>
        </w:rPr>
        <w:t>Investiţiilor</w:t>
      </w:r>
      <w:proofErr w:type="spellEnd"/>
      <w:r w:rsidRPr="00934AE6">
        <w:rPr>
          <w:rFonts w:cstheme="minorHAnsi"/>
          <w:sz w:val="24"/>
          <w:szCs w:val="24"/>
          <w:lang w:val="ro-RO"/>
        </w:rPr>
        <w:t xml:space="preserve"> Rurale, structură organizatorică la nivelul regiunilor de dezvoltare ale României a AFIR (la nivel naţional există 8 centre regionale); </w:t>
      </w:r>
    </w:p>
    <w:p w14:paraId="33C80457"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OJFIR </w:t>
      </w:r>
      <w:r w:rsidRPr="00934AE6">
        <w:rPr>
          <w:rFonts w:cstheme="minorHAnsi"/>
          <w:sz w:val="24"/>
          <w:szCs w:val="24"/>
          <w:lang w:val="ro-RO"/>
        </w:rPr>
        <w:t xml:space="preserve">– Oficiile </w:t>
      </w:r>
      <w:proofErr w:type="spellStart"/>
      <w:r w:rsidRPr="00934AE6">
        <w:rPr>
          <w:rFonts w:cstheme="minorHAnsi"/>
          <w:sz w:val="24"/>
          <w:szCs w:val="24"/>
          <w:lang w:val="ro-RO"/>
        </w:rPr>
        <w:t>Judeţene</w:t>
      </w:r>
      <w:proofErr w:type="spellEnd"/>
      <w:r w:rsidRPr="00934AE6">
        <w:rPr>
          <w:rFonts w:cstheme="minorHAnsi"/>
          <w:sz w:val="24"/>
          <w:szCs w:val="24"/>
          <w:lang w:val="ro-RO"/>
        </w:rPr>
        <w:t xml:space="preserve"> pentru </w:t>
      </w:r>
      <w:proofErr w:type="spellStart"/>
      <w:r w:rsidRPr="00934AE6">
        <w:rPr>
          <w:rFonts w:cstheme="minorHAnsi"/>
          <w:sz w:val="24"/>
          <w:szCs w:val="24"/>
          <w:lang w:val="ro-RO"/>
        </w:rPr>
        <w:t>Finanţarea</w:t>
      </w:r>
      <w:proofErr w:type="spellEnd"/>
      <w:r w:rsidRPr="00934AE6">
        <w:rPr>
          <w:rFonts w:cstheme="minorHAnsi"/>
          <w:sz w:val="24"/>
          <w:szCs w:val="24"/>
          <w:lang w:val="ro-RO"/>
        </w:rPr>
        <w:t xml:space="preserve"> </w:t>
      </w:r>
      <w:proofErr w:type="spellStart"/>
      <w:r w:rsidRPr="00934AE6">
        <w:rPr>
          <w:rFonts w:cstheme="minorHAnsi"/>
          <w:sz w:val="24"/>
          <w:szCs w:val="24"/>
          <w:lang w:val="ro-RO"/>
        </w:rPr>
        <w:t>Investiţiilor</w:t>
      </w:r>
      <w:proofErr w:type="spellEnd"/>
      <w:r w:rsidRPr="00934AE6">
        <w:rPr>
          <w:rFonts w:cstheme="minorHAnsi"/>
          <w:sz w:val="24"/>
          <w:szCs w:val="24"/>
          <w:lang w:val="ro-RO"/>
        </w:rPr>
        <w:t xml:space="preserve"> Rurale, structură organizatorică la nivel judeţean a AFIR (la nivel naţional există 41 Oficii </w:t>
      </w:r>
      <w:proofErr w:type="spellStart"/>
      <w:r w:rsidRPr="00934AE6">
        <w:rPr>
          <w:rFonts w:cstheme="minorHAnsi"/>
          <w:sz w:val="24"/>
          <w:szCs w:val="24"/>
          <w:lang w:val="ro-RO"/>
        </w:rPr>
        <w:t>judeţene</w:t>
      </w:r>
      <w:proofErr w:type="spellEnd"/>
      <w:r w:rsidRPr="00934AE6">
        <w:rPr>
          <w:rFonts w:cstheme="minorHAnsi"/>
          <w:sz w:val="24"/>
          <w:szCs w:val="24"/>
          <w:lang w:val="ro-RO"/>
        </w:rPr>
        <w:t xml:space="preserve">); </w:t>
      </w:r>
    </w:p>
    <w:p w14:paraId="1B5B3E92"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FEADR </w:t>
      </w:r>
      <w:r w:rsidRPr="00934AE6">
        <w:rPr>
          <w:rFonts w:cstheme="minorHAnsi"/>
          <w:sz w:val="24"/>
          <w:szCs w:val="24"/>
          <w:lang w:val="ro-RO"/>
        </w:rPr>
        <w:t xml:space="preserve">– Fondul European Agricol pentru Dezvoltare Rurală, este un instrument de finanţare creat de Uniunea Europeană pentru implementarea Politicii Agricole Comune. </w:t>
      </w:r>
    </w:p>
    <w:p w14:paraId="167C2D06"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MADR </w:t>
      </w:r>
      <w:r w:rsidRPr="00934AE6">
        <w:rPr>
          <w:rFonts w:cstheme="minorHAnsi"/>
          <w:sz w:val="24"/>
          <w:szCs w:val="24"/>
          <w:lang w:val="ro-RO"/>
        </w:rPr>
        <w:t xml:space="preserve">– Ministerul Agriculturii şi Dezvoltării Rurale; </w:t>
      </w:r>
    </w:p>
    <w:p w14:paraId="34D80BAF"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PNDR </w:t>
      </w:r>
      <w:r w:rsidRPr="00934AE6">
        <w:rPr>
          <w:rFonts w:cstheme="minorHAnsi"/>
          <w:sz w:val="24"/>
          <w:szCs w:val="24"/>
          <w:lang w:val="ro-RO"/>
        </w:rPr>
        <w:t>– Programul Naţional de Dezvoltare Rurală este documentul pe baza căruia va putea fi accesat Fondul European Agricol pentru Dezvoltare Rurală şi care respectă liniile directoare strategice de dezvoltare rurală ale Uniunii Europene.</w:t>
      </w:r>
    </w:p>
    <w:p w14:paraId="5F44FD82"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sz w:val="24"/>
          <w:szCs w:val="24"/>
          <w:lang w:val="ro-RO"/>
        </w:rPr>
        <w:t>GAL</w:t>
      </w:r>
      <w:r w:rsidRPr="00934AE6">
        <w:rPr>
          <w:rFonts w:cstheme="minorHAnsi"/>
          <w:sz w:val="24"/>
          <w:szCs w:val="24"/>
          <w:lang w:val="ro-RO"/>
        </w:rPr>
        <w:t xml:space="preserve"> = Grup de acțiune locală</w:t>
      </w:r>
    </w:p>
    <w:p w14:paraId="74BE4242"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sz w:val="24"/>
          <w:szCs w:val="24"/>
          <w:lang w:val="ro-RO"/>
        </w:rPr>
        <w:t>SDL</w:t>
      </w:r>
      <w:r w:rsidRPr="00934AE6">
        <w:rPr>
          <w:rFonts w:cstheme="minorHAnsi"/>
          <w:sz w:val="24"/>
          <w:szCs w:val="24"/>
          <w:lang w:val="ro-RO"/>
        </w:rPr>
        <w:t xml:space="preserve"> = Strategie de dezvoltare locală</w:t>
      </w:r>
    </w:p>
    <w:p w14:paraId="4200DC9B"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AM POIM </w:t>
      </w:r>
      <w:r w:rsidRPr="00934AE6">
        <w:rPr>
          <w:rFonts w:cstheme="minorHAnsi"/>
          <w:sz w:val="24"/>
          <w:szCs w:val="24"/>
          <w:lang w:val="ro-RO"/>
        </w:rPr>
        <w:t xml:space="preserve">– Autoritatea de Management Program Operaţional Infrastructură Mare </w:t>
      </w:r>
    </w:p>
    <w:p w14:paraId="6B1C0507" w14:textId="7D7D85D1"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POS MEDIU </w:t>
      </w:r>
      <w:r w:rsidRPr="00934AE6">
        <w:rPr>
          <w:rFonts w:cstheme="minorHAnsi"/>
          <w:sz w:val="24"/>
          <w:szCs w:val="24"/>
          <w:lang w:val="ro-RO"/>
        </w:rPr>
        <w:t>– Programul Operaţional Sectorial Mediu</w:t>
      </w:r>
    </w:p>
    <w:p w14:paraId="7A2FFBC7" w14:textId="77777777" w:rsidR="00AB34DC" w:rsidRPr="00934AE6" w:rsidRDefault="00AB34DC" w:rsidP="004357D4">
      <w:pPr>
        <w:spacing w:after="0" w:line="276" w:lineRule="auto"/>
        <w:ind w:left="-360"/>
        <w:jc w:val="both"/>
        <w:rPr>
          <w:rFonts w:cstheme="minorHAnsi"/>
          <w:sz w:val="24"/>
          <w:szCs w:val="24"/>
          <w:lang w:val="ro-RO"/>
        </w:rPr>
      </w:pPr>
      <w:r w:rsidRPr="00934AE6">
        <w:rPr>
          <w:rFonts w:cstheme="minorHAnsi"/>
          <w:b/>
          <w:sz w:val="24"/>
          <w:szCs w:val="24"/>
          <w:lang w:val="ro-RO"/>
        </w:rPr>
        <w:t>SLIN – CRFIR</w:t>
      </w:r>
      <w:r w:rsidRPr="00934AE6">
        <w:rPr>
          <w:rFonts w:cstheme="minorHAnsi"/>
          <w:sz w:val="24"/>
          <w:szCs w:val="24"/>
          <w:lang w:val="ro-RO"/>
        </w:rPr>
        <w:t xml:space="preserve"> – Serviciul LEADER și Investiții Non-agricole din cadrul Centrului Regional pentru Finanțarea Investițiilor Rurale;</w:t>
      </w:r>
    </w:p>
    <w:p w14:paraId="1DDAEDB7" w14:textId="77777777" w:rsidR="00AB34DC" w:rsidRPr="00934AE6" w:rsidRDefault="00AB34DC" w:rsidP="004357D4">
      <w:pPr>
        <w:spacing w:after="0" w:line="276" w:lineRule="auto"/>
        <w:ind w:left="-360"/>
        <w:jc w:val="both"/>
        <w:rPr>
          <w:rFonts w:cstheme="minorHAnsi"/>
          <w:sz w:val="24"/>
          <w:szCs w:val="24"/>
          <w:lang w:val="ro-RO"/>
        </w:rPr>
      </w:pPr>
      <w:r w:rsidRPr="00934AE6">
        <w:rPr>
          <w:rFonts w:cstheme="minorHAnsi"/>
          <w:b/>
          <w:sz w:val="24"/>
          <w:szCs w:val="24"/>
          <w:lang w:val="ro-RO"/>
        </w:rPr>
        <w:t>SLIN – OJFIR</w:t>
      </w:r>
      <w:r w:rsidRPr="00934AE6">
        <w:rPr>
          <w:rFonts w:cstheme="minorHAnsi"/>
          <w:sz w:val="24"/>
          <w:szCs w:val="24"/>
          <w:lang w:val="ro-RO"/>
        </w:rPr>
        <w:t xml:space="preserve"> – Serviciul LEADER și Investiții Non-agricole din cadrul Oficiului Județean pentru Finanțarea Investițiilor Rurale;</w:t>
      </w:r>
    </w:p>
    <w:p w14:paraId="67202731" w14:textId="77777777" w:rsidR="00E63F35" w:rsidRPr="00934AE6" w:rsidRDefault="00E63F35" w:rsidP="004357D4">
      <w:pPr>
        <w:spacing w:after="0" w:line="276" w:lineRule="auto"/>
        <w:ind w:left="-360"/>
        <w:jc w:val="both"/>
        <w:rPr>
          <w:rFonts w:cstheme="minorHAnsi"/>
          <w:sz w:val="24"/>
          <w:szCs w:val="24"/>
          <w:lang w:val="ro-RO"/>
        </w:rPr>
      </w:pPr>
    </w:p>
    <w:p w14:paraId="45DB5737" w14:textId="77777777" w:rsidR="008F7046" w:rsidRPr="00934AE6" w:rsidRDefault="008F7046" w:rsidP="004357D4">
      <w:pPr>
        <w:spacing w:line="276" w:lineRule="auto"/>
        <w:rPr>
          <w:rFonts w:eastAsiaTheme="majorEastAsia" w:cstheme="minorHAnsi"/>
          <w:b/>
          <w:color w:val="2E74B5" w:themeColor="accent1" w:themeShade="BF"/>
          <w:sz w:val="28"/>
          <w:szCs w:val="32"/>
          <w:lang w:val="ro-RO"/>
        </w:rPr>
      </w:pPr>
      <w:r w:rsidRPr="00934AE6">
        <w:rPr>
          <w:rFonts w:cstheme="minorHAnsi"/>
          <w:lang w:val="ro-RO"/>
        </w:rPr>
        <w:br w:type="page"/>
      </w:r>
    </w:p>
    <w:p w14:paraId="14B2FB8F" w14:textId="047A4BB3" w:rsidR="00365EBB" w:rsidRPr="00934AE6" w:rsidRDefault="00365EBB" w:rsidP="004357D4">
      <w:pPr>
        <w:pStyle w:val="Capitol"/>
        <w:spacing w:line="276" w:lineRule="auto"/>
        <w:ind w:left="-360"/>
        <w:rPr>
          <w:rFonts w:asciiTheme="minorHAnsi" w:hAnsiTheme="minorHAnsi"/>
          <w:lang w:val="ro-RO"/>
        </w:rPr>
      </w:pPr>
      <w:bookmarkStart w:id="56" w:name="_Toc481751457"/>
      <w:r w:rsidRPr="00934AE6">
        <w:rPr>
          <w:rFonts w:asciiTheme="minorHAnsi" w:hAnsiTheme="minorHAnsi"/>
          <w:lang w:val="ro-RO"/>
        </w:rPr>
        <w:lastRenderedPageBreak/>
        <w:t>CAPITOLUL 1</w:t>
      </w:r>
      <w:r w:rsidR="00C74B59" w:rsidRPr="00934AE6">
        <w:rPr>
          <w:rFonts w:asciiTheme="minorHAnsi" w:hAnsiTheme="minorHAnsi"/>
          <w:lang w:val="ro-RO"/>
        </w:rPr>
        <w:t>6</w:t>
      </w:r>
      <w:r w:rsidRPr="00934AE6">
        <w:rPr>
          <w:rFonts w:asciiTheme="minorHAnsi" w:hAnsiTheme="minorHAnsi"/>
          <w:lang w:val="ro-RO"/>
        </w:rPr>
        <w:t xml:space="preserve"> – INFORMAȚII UTILE</w:t>
      </w:r>
      <w:bookmarkEnd w:id="56"/>
    </w:p>
    <w:p w14:paraId="318CA845" w14:textId="061D8344" w:rsidR="00982F83" w:rsidRPr="00934AE6" w:rsidRDefault="00982F83" w:rsidP="004357D4">
      <w:pPr>
        <w:pStyle w:val="subcapitolghid"/>
        <w:spacing w:line="276" w:lineRule="auto"/>
        <w:ind w:left="-360"/>
        <w:rPr>
          <w:rFonts w:asciiTheme="minorHAnsi" w:hAnsiTheme="minorHAnsi"/>
          <w:lang w:val="ro-RO"/>
        </w:rPr>
      </w:pPr>
      <w:bookmarkStart w:id="57" w:name="_Toc481751458"/>
      <w:r w:rsidRPr="00934AE6">
        <w:rPr>
          <w:rFonts w:asciiTheme="minorHAnsi" w:hAnsiTheme="minorHAnsi"/>
          <w:lang w:val="ro-RO"/>
        </w:rPr>
        <w:t>1</w:t>
      </w:r>
      <w:r w:rsidR="00C74B59" w:rsidRPr="00934AE6">
        <w:rPr>
          <w:rFonts w:asciiTheme="minorHAnsi" w:hAnsiTheme="minorHAnsi"/>
          <w:lang w:val="ro-RO"/>
        </w:rPr>
        <w:t>6</w:t>
      </w:r>
      <w:r w:rsidRPr="00934AE6">
        <w:rPr>
          <w:rFonts w:asciiTheme="minorHAnsi" w:hAnsiTheme="minorHAnsi"/>
          <w:lang w:val="ro-RO"/>
        </w:rPr>
        <w:t>.1 Documente necesare întocmirii Cererii de Finanțare</w:t>
      </w:r>
      <w:bookmarkEnd w:id="57"/>
    </w:p>
    <w:p w14:paraId="3F68809E" w14:textId="77777777" w:rsidR="008F7046" w:rsidRPr="00934AE6" w:rsidRDefault="008F7046" w:rsidP="004357D4">
      <w:pPr>
        <w:spacing w:after="0" w:line="276" w:lineRule="auto"/>
        <w:ind w:left="-360"/>
        <w:jc w:val="both"/>
        <w:rPr>
          <w:rFonts w:cstheme="minorHAnsi"/>
          <w:sz w:val="24"/>
          <w:szCs w:val="24"/>
          <w:lang w:val="ro-RO"/>
        </w:rPr>
      </w:pPr>
      <w:bookmarkStart w:id="58" w:name="_Hlk485972747"/>
      <w:r w:rsidRPr="00934AE6">
        <w:rPr>
          <w:rFonts w:cstheme="minorHAnsi"/>
          <w:sz w:val="24"/>
          <w:szCs w:val="24"/>
          <w:lang w:val="ro-RO"/>
        </w:rPr>
        <w:t xml:space="preserve">Documentele obligatorii care trebuie </w:t>
      </w:r>
      <w:proofErr w:type="spellStart"/>
      <w:r w:rsidRPr="00934AE6">
        <w:rPr>
          <w:rFonts w:cstheme="minorHAnsi"/>
          <w:sz w:val="24"/>
          <w:szCs w:val="24"/>
          <w:lang w:val="ro-RO"/>
        </w:rPr>
        <w:t>ataşate</w:t>
      </w:r>
      <w:proofErr w:type="spellEnd"/>
      <w:r w:rsidRPr="00934AE6">
        <w:rPr>
          <w:rFonts w:cstheme="minorHAnsi"/>
          <w:sz w:val="24"/>
          <w:szCs w:val="24"/>
          <w:lang w:val="ro-RO"/>
        </w:rPr>
        <w:t xml:space="preserve"> Cererii de finanţare pentru întocmirea proiectului sunt: </w:t>
      </w:r>
    </w:p>
    <w:p w14:paraId="1C2D6F17" w14:textId="1E4A223A" w:rsidR="00C61DF5" w:rsidRPr="00934AE6" w:rsidRDefault="008F7046" w:rsidP="004357D4">
      <w:pPr>
        <w:pStyle w:val="ListParagraph"/>
        <w:numPr>
          <w:ilvl w:val="0"/>
          <w:numId w:val="44"/>
        </w:numPr>
        <w:spacing w:after="0" w:line="276" w:lineRule="auto"/>
        <w:ind w:left="-360" w:firstLine="0"/>
        <w:jc w:val="both"/>
        <w:rPr>
          <w:rFonts w:cstheme="minorHAnsi"/>
          <w:sz w:val="24"/>
          <w:szCs w:val="24"/>
          <w:lang w:val="ro-RO"/>
        </w:rPr>
      </w:pPr>
      <w:r w:rsidRPr="00934AE6">
        <w:rPr>
          <w:rFonts w:cstheme="minorHAnsi"/>
          <w:b/>
          <w:bCs/>
          <w:sz w:val="24"/>
          <w:szCs w:val="24"/>
          <w:lang w:val="ro-RO"/>
        </w:rPr>
        <w:t xml:space="preserve">Studiul de Fezabilitate / </w:t>
      </w:r>
      <w:proofErr w:type="spellStart"/>
      <w:r w:rsidRPr="00934AE6">
        <w:rPr>
          <w:rFonts w:cstheme="minorHAnsi"/>
          <w:b/>
          <w:bCs/>
          <w:sz w:val="24"/>
          <w:szCs w:val="24"/>
          <w:lang w:val="ro-RO"/>
        </w:rPr>
        <w:t>Documentaţia</w:t>
      </w:r>
      <w:proofErr w:type="spellEnd"/>
      <w:r w:rsidRPr="00934AE6">
        <w:rPr>
          <w:rFonts w:cstheme="minorHAnsi"/>
          <w:b/>
          <w:bCs/>
          <w:sz w:val="24"/>
          <w:szCs w:val="24"/>
          <w:lang w:val="ro-RO"/>
        </w:rPr>
        <w:t xml:space="preserve"> de Avizare pentru Lucrări de </w:t>
      </w:r>
      <w:proofErr w:type="spellStart"/>
      <w:r w:rsidRPr="00934AE6">
        <w:rPr>
          <w:rFonts w:cstheme="minorHAnsi"/>
          <w:b/>
          <w:bCs/>
          <w:sz w:val="24"/>
          <w:szCs w:val="24"/>
          <w:lang w:val="ro-RO"/>
        </w:rPr>
        <w:t>Intervenţii</w:t>
      </w:r>
      <w:proofErr w:type="spellEnd"/>
      <w:r w:rsidRPr="00934AE6">
        <w:rPr>
          <w:rFonts w:cstheme="minorHAnsi"/>
          <w:b/>
          <w:bCs/>
          <w:sz w:val="24"/>
          <w:szCs w:val="24"/>
          <w:lang w:val="ro-RO"/>
        </w:rPr>
        <w:t xml:space="preserve">, </w:t>
      </w:r>
      <w:r w:rsidRPr="00934AE6">
        <w:rPr>
          <w:rFonts w:cstheme="minorHAnsi"/>
          <w:sz w:val="24"/>
          <w:szCs w:val="24"/>
          <w:lang w:val="ro-RO"/>
        </w:rPr>
        <w:t xml:space="preserve">întocmite conform </w:t>
      </w:r>
      <w:proofErr w:type="spellStart"/>
      <w:r w:rsidRPr="00934AE6">
        <w:rPr>
          <w:rFonts w:cstheme="minorHAnsi"/>
          <w:sz w:val="24"/>
          <w:szCs w:val="24"/>
          <w:lang w:val="ro-RO"/>
        </w:rPr>
        <w:t>legislaţiei</w:t>
      </w:r>
      <w:proofErr w:type="spellEnd"/>
      <w:r w:rsidRPr="00934AE6">
        <w:rPr>
          <w:rFonts w:cstheme="minorHAnsi"/>
          <w:sz w:val="24"/>
          <w:szCs w:val="24"/>
          <w:lang w:val="ro-RO"/>
        </w:rPr>
        <w:t xml:space="preserve"> în vigoare (HG nr. 28 / 2008 privind aprobarea </w:t>
      </w:r>
      <w:proofErr w:type="spellStart"/>
      <w:r w:rsidRPr="00934AE6">
        <w:rPr>
          <w:rFonts w:cstheme="minorHAnsi"/>
          <w:sz w:val="24"/>
          <w:szCs w:val="24"/>
          <w:lang w:val="ro-RO"/>
        </w:rPr>
        <w:t>conţinutului</w:t>
      </w:r>
      <w:proofErr w:type="spellEnd"/>
      <w:r w:rsidRPr="00934AE6">
        <w:rPr>
          <w:rFonts w:cstheme="minorHAnsi"/>
          <w:sz w:val="24"/>
          <w:szCs w:val="24"/>
          <w:lang w:val="ro-RO"/>
        </w:rPr>
        <w:t xml:space="preserve"> cadru al </w:t>
      </w:r>
      <w:proofErr w:type="spellStart"/>
      <w:r w:rsidRPr="00934AE6">
        <w:rPr>
          <w:rFonts w:cstheme="minorHAnsi"/>
          <w:sz w:val="24"/>
          <w:szCs w:val="24"/>
          <w:lang w:val="ro-RO"/>
        </w:rPr>
        <w:t>documentaţiei</w:t>
      </w:r>
      <w:proofErr w:type="spellEnd"/>
      <w:r w:rsidRPr="00934AE6">
        <w:rPr>
          <w:rFonts w:cstheme="minorHAnsi"/>
          <w:sz w:val="24"/>
          <w:szCs w:val="24"/>
          <w:lang w:val="ro-RO"/>
        </w:rPr>
        <w:t xml:space="preserve"> tehnico-economice aferente </w:t>
      </w:r>
      <w:proofErr w:type="spellStart"/>
      <w:r w:rsidRPr="00934AE6">
        <w:rPr>
          <w:rFonts w:cstheme="minorHAnsi"/>
          <w:sz w:val="24"/>
          <w:szCs w:val="24"/>
          <w:lang w:val="ro-RO"/>
        </w:rPr>
        <w:t>investiţiilor</w:t>
      </w:r>
      <w:proofErr w:type="spellEnd"/>
      <w:r w:rsidRPr="00934AE6">
        <w:rPr>
          <w:rFonts w:cstheme="minorHAnsi"/>
          <w:sz w:val="24"/>
          <w:szCs w:val="24"/>
          <w:lang w:val="ro-RO"/>
        </w:rPr>
        <w:t xml:space="preserve"> publice, precum și a structurii şi metodologiei de elaborare a devizului general pentru obiecte de investiţii şi lucrări de </w:t>
      </w:r>
      <w:proofErr w:type="spellStart"/>
      <w:r w:rsidRPr="00934AE6">
        <w:rPr>
          <w:rFonts w:cstheme="minorHAnsi"/>
          <w:sz w:val="24"/>
          <w:szCs w:val="24"/>
          <w:lang w:val="ro-RO"/>
        </w:rPr>
        <w:t>intervenţii</w:t>
      </w:r>
      <w:proofErr w:type="spellEnd"/>
      <w:r w:rsidRPr="00934AE6">
        <w:rPr>
          <w:rFonts w:cstheme="minorHAnsi"/>
          <w:sz w:val="24"/>
          <w:szCs w:val="24"/>
          <w:lang w:val="ro-RO"/>
        </w:rPr>
        <w:t xml:space="preserve">). </w:t>
      </w:r>
      <w:r w:rsidR="00C2716F" w:rsidRPr="00934AE6">
        <w:rPr>
          <w:rFonts w:cstheme="minorHAnsi"/>
          <w:sz w:val="24"/>
          <w:szCs w:val="24"/>
          <w:lang w:val="ro-RO"/>
        </w:rPr>
        <w:t xml:space="preserve"> </w:t>
      </w:r>
    </w:p>
    <w:p w14:paraId="4C166397" w14:textId="168D8A80" w:rsidR="00C61DF5" w:rsidRPr="00934AE6" w:rsidRDefault="00C61DF5" w:rsidP="004357D4">
      <w:pPr>
        <w:pStyle w:val="ListParagraph"/>
        <w:numPr>
          <w:ilvl w:val="1"/>
          <w:numId w:val="44"/>
        </w:numPr>
        <w:tabs>
          <w:tab w:val="left" w:pos="-360"/>
        </w:tabs>
        <w:spacing w:after="0" w:line="276" w:lineRule="auto"/>
        <w:ind w:left="-360" w:firstLine="0"/>
        <w:jc w:val="both"/>
        <w:rPr>
          <w:rFonts w:cstheme="minorHAnsi"/>
          <w:sz w:val="24"/>
          <w:szCs w:val="24"/>
          <w:lang w:val="ro-RO"/>
        </w:rPr>
      </w:pPr>
      <w:r w:rsidRPr="00934AE6">
        <w:rPr>
          <w:rFonts w:cstheme="minorHAnsi"/>
          <w:b/>
          <w:sz w:val="24"/>
          <w:szCs w:val="24"/>
          <w:lang w:val="ro-RO"/>
        </w:rPr>
        <w:t>Memoriul justificativ</w:t>
      </w:r>
      <w:r w:rsidRPr="00934AE6">
        <w:rPr>
          <w:rFonts w:cstheme="minorHAnsi"/>
          <w:sz w:val="24"/>
          <w:szCs w:val="24"/>
          <w:lang w:val="ro-RO"/>
        </w:rPr>
        <w:t xml:space="preserve"> (în cazul dotărilor).</w:t>
      </w:r>
      <w:r w:rsidR="00E560ED" w:rsidRPr="00934AE6">
        <w:rPr>
          <w:rFonts w:cstheme="minorHAnsi"/>
          <w:sz w:val="24"/>
          <w:szCs w:val="24"/>
          <w:lang w:val="ro-RO"/>
        </w:rPr>
        <w:t xml:space="preserve"> </w:t>
      </w:r>
      <w:r w:rsidR="00E560ED" w:rsidRPr="00934AE6">
        <w:rPr>
          <w:rFonts w:cstheme="minorHAnsi"/>
          <w:b/>
          <w:sz w:val="24"/>
          <w:szCs w:val="24"/>
          <w:lang w:val="ro-RO"/>
        </w:rPr>
        <w:t xml:space="preserve">Acest document va fi </w:t>
      </w:r>
      <w:r w:rsidR="001104B8" w:rsidRPr="00934AE6">
        <w:rPr>
          <w:rFonts w:cstheme="minorHAnsi"/>
          <w:b/>
          <w:sz w:val="24"/>
          <w:szCs w:val="24"/>
          <w:lang w:val="ro-RO"/>
        </w:rPr>
        <w:t>prezent doar în cazul dotărilor.</w:t>
      </w:r>
    </w:p>
    <w:p w14:paraId="36EEDD69" w14:textId="359AF15B" w:rsidR="00C61DF5" w:rsidRPr="00934AE6" w:rsidRDefault="00C61DF5" w:rsidP="004357D4">
      <w:pPr>
        <w:pStyle w:val="ListParagraph"/>
        <w:spacing w:after="0" w:line="276" w:lineRule="auto"/>
        <w:ind w:left="-360"/>
        <w:jc w:val="both"/>
        <w:rPr>
          <w:rFonts w:cstheme="minorHAnsi"/>
          <w:sz w:val="24"/>
          <w:szCs w:val="24"/>
          <w:lang w:val="ro-RO"/>
        </w:rPr>
      </w:pPr>
      <w:r w:rsidRPr="00934AE6">
        <w:rPr>
          <w:rFonts w:cstheme="minorHAnsi"/>
          <w:sz w:val="24"/>
          <w:szCs w:val="24"/>
          <w:lang w:val="ro-RO"/>
        </w:rPr>
        <w:t xml:space="preserve">Pentru proiectele care vizează </w:t>
      </w:r>
      <w:proofErr w:type="spellStart"/>
      <w:r w:rsidRPr="00934AE6">
        <w:rPr>
          <w:rFonts w:cstheme="minorHAnsi"/>
          <w:sz w:val="24"/>
          <w:szCs w:val="24"/>
          <w:lang w:val="ro-RO"/>
        </w:rPr>
        <w:t>intervenţii</w:t>
      </w:r>
      <w:proofErr w:type="spellEnd"/>
      <w:r w:rsidRPr="00934AE6">
        <w:rPr>
          <w:rFonts w:cstheme="minorHAnsi"/>
          <w:sz w:val="24"/>
          <w:szCs w:val="24"/>
          <w:lang w:val="ro-RO"/>
        </w:rPr>
        <w:t xml:space="preserve"> asupra obiectivelor de patrimoniu cultural clasa (grupa) B, </w:t>
      </w:r>
      <w:proofErr w:type="spellStart"/>
      <w:r w:rsidRPr="00934AE6">
        <w:rPr>
          <w:rFonts w:cstheme="minorHAnsi"/>
          <w:sz w:val="24"/>
          <w:szCs w:val="24"/>
          <w:lang w:val="ro-RO"/>
        </w:rPr>
        <w:t>documentaţia</w:t>
      </w:r>
      <w:proofErr w:type="spellEnd"/>
      <w:r w:rsidRPr="00934AE6">
        <w:rPr>
          <w:rFonts w:cstheme="minorHAnsi"/>
          <w:sz w:val="24"/>
          <w:szCs w:val="24"/>
          <w:lang w:val="ro-RO"/>
        </w:rPr>
        <w:t xml:space="preserve"> va fi întocmită conform DISPOZIŢIEI Nr. 4300/VN/03.11.2005 privind unele măsuri pentru îmbunătăţirea activităţii în domeniul avizării, elaborată de Ministerul Culturii şi Cultelor, pentru investiţii de restaurare/conservare a obiectivelor de patrimoniu și a DISPOZIȚIEI nr. 5596‐ VN/01.08.2007 pentru completarea DISPOZIŢIEI Nr. 4300/VN/03.11.2005. Intervențiile asupra monumentelor istorice se fac numai pe baza și cu respectarea avizului emis de către Ministerul Culturii sau, după caz, de către serviciile publice deconcentrate ale Ministerului Culturii, excepție de la aceasta o fac documentațiile de restaurare a componentelor artistice (decorațiuni murale, pictură murală, etc) ale căror avize sunt emise doar de Ministerul Culturii.</w:t>
      </w:r>
    </w:p>
    <w:p w14:paraId="26F1D93F" w14:textId="40A0933D" w:rsidR="00C61DF5" w:rsidRPr="00934AE6" w:rsidRDefault="00C61DF5" w:rsidP="004357D4">
      <w:pPr>
        <w:pStyle w:val="ListParagraph"/>
        <w:spacing w:after="0" w:line="276" w:lineRule="auto"/>
        <w:ind w:left="-360"/>
        <w:jc w:val="both"/>
        <w:rPr>
          <w:rFonts w:cstheme="minorHAnsi"/>
          <w:sz w:val="24"/>
          <w:szCs w:val="24"/>
          <w:lang w:val="ro-RO"/>
        </w:rPr>
      </w:pPr>
      <w:r w:rsidRPr="00934AE6">
        <w:rPr>
          <w:rFonts w:cstheme="minorHAnsi"/>
          <w:noProof/>
          <w:lang w:val="ro-RO" w:eastAsia="ro-RO"/>
        </w:rPr>
        <mc:AlternateContent>
          <mc:Choice Requires="wps">
            <w:drawing>
              <wp:anchor distT="91440" distB="91440" distL="137160" distR="137160" simplePos="0" relativeHeight="251714560" behindDoc="0" locked="0" layoutInCell="0" allowOverlap="1" wp14:anchorId="0E733C55" wp14:editId="006BB078">
                <wp:simplePos x="0" y="0"/>
                <wp:positionH relativeFrom="margin">
                  <wp:align>right</wp:align>
                </wp:positionH>
                <wp:positionV relativeFrom="paragraph">
                  <wp:posOffset>1430020</wp:posOffset>
                </wp:positionV>
                <wp:extent cx="1857375" cy="1725295"/>
                <wp:effectExtent l="8890" t="0" r="0" b="0"/>
                <wp:wrapSquare wrapText="bothSides"/>
                <wp:docPr id="2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857375" cy="1725295"/>
                        </a:xfrm>
                        <a:prstGeom prst="roundRect">
                          <a:avLst>
                            <a:gd name="adj" fmla="val 13032"/>
                          </a:avLst>
                        </a:prstGeom>
                        <a:solidFill>
                          <a:schemeClr val="accent6">
                            <a:lumMod val="60000"/>
                            <a:lumOff val="40000"/>
                          </a:schemeClr>
                        </a:solidFill>
                      </wps:spPr>
                      <wps:txbx>
                        <w:txbxContent>
                          <w:p w14:paraId="50CDC4CE" w14:textId="094373DF" w:rsidR="006169C0" w:rsidRPr="006D1687" w:rsidRDefault="006169C0" w:rsidP="00D31782">
                            <w:pPr>
                              <w:spacing w:line="276" w:lineRule="auto"/>
                              <w:jc w:val="center"/>
                              <w:rPr>
                                <w:rFonts w:ascii="Calibri" w:hAnsi="Calibri" w:cs="Calibri"/>
                                <w:b/>
                                <w:bCs/>
                                <w:iCs/>
                                <w:color w:val="000000"/>
                                <w:sz w:val="24"/>
                                <w:szCs w:val="24"/>
                                <w:lang w:val="ro-RO"/>
                              </w:rPr>
                            </w:pPr>
                            <w:r w:rsidRPr="006D1687">
                              <w:rPr>
                                <w:rFonts w:ascii="Calibri" w:hAnsi="Calibri" w:cs="Calibri"/>
                                <w:b/>
                                <w:bCs/>
                                <w:iCs/>
                                <w:color w:val="000000"/>
                                <w:sz w:val="24"/>
                                <w:szCs w:val="24"/>
                                <w:lang w:val="ro-RO"/>
                              </w:rPr>
                              <w:t xml:space="preserve">Important! </w:t>
                            </w:r>
                            <w:r w:rsidRPr="006D1687">
                              <w:rPr>
                                <w:rFonts w:ascii="Calibri" w:hAnsi="Calibri" w:cs="Calibri"/>
                                <w:bCs/>
                                <w:iCs/>
                                <w:color w:val="000000"/>
                                <w:sz w:val="24"/>
                                <w:szCs w:val="24"/>
                                <w:lang w:val="ro-RO"/>
                              </w:rPr>
                              <w:t>În Cererea de Finanţare trebuie specificat numele proiectului/</w:t>
                            </w:r>
                            <w:proofErr w:type="spellStart"/>
                            <w:r w:rsidRPr="006D1687">
                              <w:rPr>
                                <w:rFonts w:ascii="Calibri" w:hAnsi="Calibri" w:cs="Calibri"/>
                                <w:bCs/>
                                <w:iCs/>
                                <w:color w:val="000000"/>
                                <w:sz w:val="24"/>
                                <w:szCs w:val="24"/>
                                <w:lang w:val="ro-RO"/>
                              </w:rPr>
                              <w:t>investiţiei</w:t>
                            </w:r>
                            <w:proofErr w:type="spellEnd"/>
                            <w:r w:rsidRPr="006D1687">
                              <w:rPr>
                                <w:rFonts w:ascii="Calibri" w:hAnsi="Calibri" w:cs="Calibri"/>
                                <w:bCs/>
                                <w:iCs/>
                                <w:color w:val="000000"/>
                                <w:sz w:val="24"/>
                                <w:szCs w:val="24"/>
                                <w:lang w:val="ro-RO"/>
                              </w:rPr>
                              <w:t xml:space="preserve"> așa cum este </w:t>
                            </w:r>
                            <w:proofErr w:type="spellStart"/>
                            <w:r w:rsidRPr="006D1687">
                              <w:rPr>
                                <w:rFonts w:ascii="Calibri" w:hAnsi="Calibri" w:cs="Calibri"/>
                                <w:bCs/>
                                <w:iCs/>
                                <w:color w:val="000000"/>
                                <w:sz w:val="24"/>
                                <w:szCs w:val="24"/>
                                <w:lang w:val="ro-RO"/>
                              </w:rPr>
                              <w:t>menţionat</w:t>
                            </w:r>
                            <w:proofErr w:type="spellEnd"/>
                            <w:r w:rsidRPr="006D1687">
                              <w:rPr>
                                <w:rFonts w:ascii="Calibri" w:hAnsi="Calibri" w:cs="Calibri"/>
                                <w:bCs/>
                                <w:iCs/>
                                <w:color w:val="000000"/>
                                <w:sz w:val="24"/>
                                <w:szCs w:val="24"/>
                                <w:lang w:val="ro-RO"/>
                              </w:rPr>
                              <w:t xml:space="preserve"> în Certificatul de Urbanism.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E733C55" id="_x0000_s1049" style="position:absolute;left:0;text-align:left;margin-left:95.05pt;margin-top:112.6pt;width:146.25pt;height:135.85pt;rotation:90;z-index:251714560;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" o:allowincell="f" fillcolor="#a8d08d [1945]" stroked="f">
                <v:textbox>
                  <w:txbxContent>
                    <w:p w14:paraId="50CDC4CE" w14:textId="094373DF" w:rsidR="006169C0" w:rsidRPr="006D1687" w:rsidRDefault="006169C0" w:rsidP="00D31782">
                      <w:pPr>
                        <w:spacing w:line="276" w:lineRule="auto"/>
                        <w:jc w:val="center"/>
                        <w:rPr>
                          <w:rFonts w:ascii="Calibri" w:hAnsi="Calibri" w:cs="Calibri"/>
                          <w:b/>
                          <w:bCs/>
                          <w:iCs/>
                          <w:color w:val="000000"/>
                          <w:sz w:val="24"/>
                          <w:szCs w:val="24"/>
                          <w:lang w:val="ro-RO"/>
                        </w:rPr>
                      </w:pPr>
                      <w:r w:rsidRPr="006D1687">
                        <w:rPr>
                          <w:rFonts w:ascii="Calibri" w:hAnsi="Calibri" w:cs="Calibri"/>
                          <w:b/>
                          <w:bCs/>
                          <w:iCs/>
                          <w:color w:val="000000"/>
                          <w:sz w:val="24"/>
                          <w:szCs w:val="24"/>
                          <w:lang w:val="ro-RO"/>
                        </w:rPr>
                        <w:t xml:space="preserve">Important! </w:t>
                      </w:r>
                      <w:r w:rsidRPr="006D1687">
                        <w:rPr>
                          <w:rFonts w:ascii="Calibri" w:hAnsi="Calibri" w:cs="Calibri"/>
                          <w:bCs/>
                          <w:iCs/>
                          <w:color w:val="000000"/>
                          <w:sz w:val="24"/>
                          <w:szCs w:val="24"/>
                          <w:lang w:val="ro-RO"/>
                        </w:rPr>
                        <w:t>În Cererea de Finanţare trebuie specificat numele proiectului/</w:t>
                      </w:r>
                      <w:proofErr w:type="spellStart"/>
                      <w:r w:rsidRPr="006D1687">
                        <w:rPr>
                          <w:rFonts w:ascii="Calibri" w:hAnsi="Calibri" w:cs="Calibri"/>
                          <w:bCs/>
                          <w:iCs/>
                          <w:color w:val="000000"/>
                          <w:sz w:val="24"/>
                          <w:szCs w:val="24"/>
                          <w:lang w:val="ro-RO"/>
                        </w:rPr>
                        <w:t>investiţiei</w:t>
                      </w:r>
                      <w:proofErr w:type="spellEnd"/>
                      <w:r w:rsidRPr="006D1687">
                        <w:rPr>
                          <w:rFonts w:ascii="Calibri" w:hAnsi="Calibri" w:cs="Calibri"/>
                          <w:bCs/>
                          <w:iCs/>
                          <w:color w:val="000000"/>
                          <w:sz w:val="24"/>
                          <w:szCs w:val="24"/>
                          <w:lang w:val="ro-RO"/>
                        </w:rPr>
                        <w:t xml:space="preserve"> așa cum este </w:t>
                      </w:r>
                      <w:proofErr w:type="spellStart"/>
                      <w:r w:rsidRPr="006D1687">
                        <w:rPr>
                          <w:rFonts w:ascii="Calibri" w:hAnsi="Calibri" w:cs="Calibri"/>
                          <w:bCs/>
                          <w:iCs/>
                          <w:color w:val="000000"/>
                          <w:sz w:val="24"/>
                          <w:szCs w:val="24"/>
                          <w:lang w:val="ro-RO"/>
                        </w:rPr>
                        <w:t>menţionat</w:t>
                      </w:r>
                      <w:proofErr w:type="spellEnd"/>
                      <w:r w:rsidRPr="006D1687">
                        <w:rPr>
                          <w:rFonts w:ascii="Calibri" w:hAnsi="Calibri" w:cs="Calibri"/>
                          <w:bCs/>
                          <w:iCs/>
                          <w:color w:val="000000"/>
                          <w:sz w:val="24"/>
                          <w:szCs w:val="24"/>
                          <w:lang w:val="ro-RO"/>
                        </w:rPr>
                        <w:t xml:space="preserve"> în Certificatul de Urbanism.</w:t>
                      </w:r>
                    </w:p>
                  </w:txbxContent>
                </v:textbox>
                <w10:wrap type="square" anchorx="margin"/>
              </v:roundrect>
            </w:pict>
          </mc:Fallback>
        </mc:AlternateContent>
      </w:r>
      <w:r w:rsidRPr="00934AE6">
        <w:rPr>
          <w:rFonts w:cstheme="minorHAnsi"/>
          <w:sz w:val="24"/>
          <w:szCs w:val="24"/>
          <w:lang w:val="ro-RO"/>
        </w:rPr>
        <w:t xml:space="preserve">Pentru proiectele demarate din alte fonduri și nefinalizate, inclusiv în cazul în care pe amplasamentul pe care se propune investiția exista suprapuneri parțiale cu proiecte anterior finanțate, în completarea documentelor solicitate la punctul 1, solicitantul trebuie să depună un raport de expertiză tehnico-economică din care să reiasă stadiul investiției, indicând componentele/acțiunile din proiect deja realizate, componentele/acțiunile pentru care nu mai există </w:t>
      </w:r>
      <w:proofErr w:type="spellStart"/>
      <w:r w:rsidRPr="00934AE6">
        <w:rPr>
          <w:rFonts w:cstheme="minorHAnsi"/>
          <w:sz w:val="24"/>
          <w:szCs w:val="24"/>
          <w:lang w:val="ro-RO"/>
        </w:rPr>
        <w:t>finantare</w:t>
      </w:r>
      <w:proofErr w:type="spellEnd"/>
      <w:r w:rsidRPr="00934AE6">
        <w:rPr>
          <w:rFonts w:cstheme="minorHAnsi"/>
          <w:sz w:val="24"/>
          <w:szCs w:val="24"/>
          <w:lang w:val="ro-RO"/>
        </w:rPr>
        <w:t xml:space="preserve"> din alte surse, precum și devizele refăcute cu valorile rămase de finanțat. Cheltuielile aferente tronsoanelor executate parțial sau total sunt neeligibile și se includ în bugetul proiectului în coloana cu cheltuieli neeligibile.</w:t>
      </w:r>
    </w:p>
    <w:p w14:paraId="774DE3BC" w14:textId="553DD852"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2. Certificat de Urbanism</w:t>
      </w:r>
      <w:r w:rsidRPr="00934AE6">
        <w:rPr>
          <w:rFonts w:cstheme="minorHAnsi"/>
          <w:sz w:val="24"/>
          <w:szCs w:val="24"/>
          <w:lang w:val="ro-RO"/>
        </w:rPr>
        <w:t xml:space="preserve">, valabil la data depunerii Cererii de Finanţare, eliberată în </w:t>
      </w:r>
      <w:proofErr w:type="spellStart"/>
      <w:r w:rsidRPr="00934AE6">
        <w:rPr>
          <w:rFonts w:cstheme="minorHAnsi"/>
          <w:sz w:val="24"/>
          <w:szCs w:val="24"/>
          <w:lang w:val="ro-RO"/>
        </w:rPr>
        <w:t>condiţiile</w:t>
      </w:r>
      <w:proofErr w:type="spellEnd"/>
      <w:r w:rsidRPr="00934AE6">
        <w:rPr>
          <w:rFonts w:cstheme="minorHAnsi"/>
          <w:sz w:val="24"/>
          <w:szCs w:val="24"/>
          <w:lang w:val="ro-RO"/>
        </w:rPr>
        <w:t xml:space="preserve"> Legii 50/1991, modificată, completată și republicată, privind autorizarea executării lucrărilor de construcţii.</w:t>
      </w:r>
    </w:p>
    <w:p w14:paraId="5ACD937E" w14:textId="650DA012" w:rsidR="00C2716F"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3.1</w:t>
      </w:r>
      <w:r w:rsidRPr="00934AE6">
        <w:rPr>
          <w:rFonts w:cstheme="minorHAnsi"/>
          <w:sz w:val="24"/>
          <w:szCs w:val="24"/>
          <w:lang w:val="ro-RO"/>
        </w:rPr>
        <w:t xml:space="preserve">. </w:t>
      </w:r>
      <w:r w:rsidR="000B5003" w:rsidRPr="00934AE6">
        <w:rPr>
          <w:rFonts w:cstheme="minorHAnsi"/>
          <w:b/>
          <w:sz w:val="24"/>
          <w:szCs w:val="24"/>
          <w:lang w:val="ro-RO"/>
        </w:rPr>
        <w:t>Extras din</w:t>
      </w:r>
      <w:r w:rsidR="000B5003" w:rsidRPr="00934AE6">
        <w:rPr>
          <w:rFonts w:cstheme="minorHAnsi"/>
          <w:sz w:val="24"/>
          <w:szCs w:val="24"/>
          <w:lang w:val="ro-RO"/>
        </w:rPr>
        <w:t xml:space="preserve"> </w:t>
      </w:r>
      <w:r w:rsidRPr="00934AE6">
        <w:rPr>
          <w:rFonts w:cstheme="minorHAnsi"/>
          <w:b/>
          <w:bCs/>
          <w:sz w:val="24"/>
          <w:szCs w:val="24"/>
          <w:lang w:val="ro-RO"/>
        </w:rPr>
        <w:t xml:space="preserve">Inventarul bunurilor </w:t>
      </w:r>
      <w:r w:rsidRPr="00934AE6">
        <w:rPr>
          <w:rFonts w:cstheme="minorHAnsi"/>
          <w:sz w:val="24"/>
          <w:szCs w:val="24"/>
          <w:lang w:val="ro-RO"/>
        </w:rPr>
        <w:t xml:space="preserve">ce </w:t>
      </w:r>
      <w:proofErr w:type="spellStart"/>
      <w:r w:rsidRPr="00934AE6">
        <w:rPr>
          <w:rFonts w:cstheme="minorHAnsi"/>
          <w:sz w:val="24"/>
          <w:szCs w:val="24"/>
          <w:lang w:val="ro-RO"/>
        </w:rPr>
        <w:t>aparţin</w:t>
      </w:r>
      <w:proofErr w:type="spellEnd"/>
      <w:r w:rsidRPr="00934AE6">
        <w:rPr>
          <w:rFonts w:cstheme="minorHAnsi"/>
          <w:sz w:val="24"/>
          <w:szCs w:val="24"/>
          <w:lang w:val="ro-RO"/>
        </w:rPr>
        <w:t xml:space="preserve"> domeniului public al comunei/comunelor, întocmit conform </w:t>
      </w:r>
      <w:proofErr w:type="spellStart"/>
      <w:r w:rsidRPr="00934AE6">
        <w:rPr>
          <w:rFonts w:cstheme="minorHAnsi"/>
          <w:sz w:val="24"/>
          <w:szCs w:val="24"/>
          <w:lang w:val="ro-RO"/>
        </w:rPr>
        <w:t>legislaţiei</w:t>
      </w:r>
      <w:proofErr w:type="spellEnd"/>
      <w:r w:rsidRPr="00934AE6">
        <w:rPr>
          <w:rFonts w:cstheme="minorHAnsi"/>
          <w:sz w:val="24"/>
          <w:szCs w:val="24"/>
          <w:lang w:val="ro-RO"/>
        </w:rPr>
        <w:t xml:space="preserve"> în vigoare privind proprietatea publică și regimul juridic al acesteia, atestat prin Hotărâre a Guvernului şi publicat în Monitorul Oficial al României (copie după Monitorul Oficial)</w:t>
      </w:r>
    </w:p>
    <w:p w14:paraId="1F442FF0" w14:textId="463AA9DC" w:rsidR="00C2716F" w:rsidRPr="00934AE6" w:rsidRDefault="00C2716F" w:rsidP="004357D4">
      <w:pPr>
        <w:spacing w:after="0" w:line="276" w:lineRule="auto"/>
        <w:ind w:left="-360"/>
        <w:jc w:val="both"/>
        <w:rPr>
          <w:rFonts w:cstheme="minorHAnsi"/>
          <w:sz w:val="24"/>
          <w:szCs w:val="24"/>
          <w:lang w:val="ro-RO"/>
        </w:rPr>
      </w:pPr>
      <w:r w:rsidRPr="00934AE6">
        <w:rPr>
          <w:rFonts w:cstheme="minorHAnsi"/>
          <w:sz w:val="24"/>
          <w:szCs w:val="24"/>
          <w:lang w:val="ro-RO"/>
        </w:rPr>
        <w:t>și</w:t>
      </w:r>
    </w:p>
    <w:p w14:paraId="0226A381" w14:textId="0E9257EF" w:rsidR="008F7046" w:rsidRPr="00934AE6" w:rsidRDefault="008F7046"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în </w:t>
      </w:r>
      <w:proofErr w:type="spellStart"/>
      <w:r w:rsidRPr="00934AE6">
        <w:rPr>
          <w:rFonts w:cstheme="minorHAnsi"/>
          <w:sz w:val="24"/>
          <w:szCs w:val="24"/>
          <w:lang w:val="ro-RO"/>
        </w:rPr>
        <w:t>situaţia</w:t>
      </w:r>
      <w:proofErr w:type="spellEnd"/>
      <w:r w:rsidRPr="00934AE6">
        <w:rPr>
          <w:rFonts w:cstheme="minorHAnsi"/>
          <w:sz w:val="24"/>
          <w:szCs w:val="24"/>
          <w:lang w:val="ro-RO"/>
        </w:rPr>
        <w:t xml:space="preserve"> în care în Inventarul bunurilor care alcătuiesc domeniul public, investițiile care fac obiectul proiectului, nu sunt incluse în domeniul public sau sunt incluse într‐o </w:t>
      </w:r>
      <w:proofErr w:type="spellStart"/>
      <w:r w:rsidRPr="00934AE6">
        <w:rPr>
          <w:rFonts w:cstheme="minorHAnsi"/>
          <w:sz w:val="24"/>
          <w:szCs w:val="24"/>
          <w:lang w:val="ro-RO"/>
        </w:rPr>
        <w:t>poziţie</w:t>
      </w:r>
      <w:proofErr w:type="spellEnd"/>
      <w:r w:rsidRPr="00934AE6">
        <w:rPr>
          <w:rFonts w:cstheme="minorHAnsi"/>
          <w:sz w:val="24"/>
          <w:szCs w:val="24"/>
          <w:lang w:val="ro-RO"/>
        </w:rPr>
        <w:t xml:space="preserve"> globală, solicitantul trebuie să prezinte:</w:t>
      </w:r>
    </w:p>
    <w:p w14:paraId="1F5B3740" w14:textId="532AE6B3" w:rsidR="008F7046" w:rsidRPr="00934AE6" w:rsidRDefault="00D31782" w:rsidP="004357D4">
      <w:pPr>
        <w:spacing w:after="0" w:line="276" w:lineRule="auto"/>
        <w:ind w:left="-360"/>
        <w:jc w:val="both"/>
        <w:rPr>
          <w:rFonts w:cstheme="minorHAnsi"/>
          <w:sz w:val="24"/>
          <w:szCs w:val="24"/>
          <w:lang w:val="ro-RO"/>
        </w:rPr>
      </w:pPr>
      <w:r w:rsidRPr="00934AE6">
        <w:rPr>
          <w:rFonts w:cstheme="minorHAnsi"/>
          <w:noProof/>
          <w:sz w:val="24"/>
          <w:szCs w:val="24"/>
          <w:lang w:val="ro-RO" w:eastAsia="ro-RO"/>
        </w:rPr>
        <w:lastRenderedPageBreak/>
        <mc:AlternateContent>
          <mc:Choice Requires="wps">
            <w:drawing>
              <wp:anchor distT="91440" distB="91440" distL="137160" distR="137160" simplePos="0" relativeHeight="251716608" behindDoc="0" locked="0" layoutInCell="0" allowOverlap="1" wp14:anchorId="0E3E7176" wp14:editId="785B9640">
                <wp:simplePos x="0" y="0"/>
                <wp:positionH relativeFrom="margin">
                  <wp:align>right</wp:align>
                </wp:positionH>
                <wp:positionV relativeFrom="paragraph">
                  <wp:posOffset>21590</wp:posOffset>
                </wp:positionV>
                <wp:extent cx="1803400" cy="1773555"/>
                <wp:effectExtent l="0" t="4128" r="2223" b="2222"/>
                <wp:wrapSquare wrapText="bothSides"/>
                <wp:docPr id="2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803400" cy="1773555"/>
                        </a:xfrm>
                        <a:prstGeom prst="roundRect">
                          <a:avLst>
                            <a:gd name="adj" fmla="val 13032"/>
                          </a:avLst>
                        </a:prstGeom>
                        <a:solidFill>
                          <a:schemeClr val="accent6">
                            <a:lumMod val="60000"/>
                            <a:lumOff val="40000"/>
                          </a:schemeClr>
                        </a:solidFill>
                      </wps:spPr>
                      <wps:txbx>
                        <w:txbxContent>
                          <w:p w14:paraId="2A8538FD" w14:textId="139C3B99" w:rsidR="006169C0" w:rsidRPr="00D31782" w:rsidRDefault="006169C0" w:rsidP="00D31782">
                            <w:pPr>
                              <w:spacing w:line="276" w:lineRule="auto"/>
                              <w:jc w:val="center"/>
                              <w:rPr>
                                <w:rFonts w:ascii="Calibri" w:hAnsi="Calibri" w:cs="Calibri"/>
                                <w:bCs/>
                                <w:iCs/>
                                <w:color w:val="000000"/>
                                <w:sz w:val="24"/>
                                <w:szCs w:val="24"/>
                                <w:lang w:val="ro-RO"/>
                              </w:rPr>
                            </w:pPr>
                            <w:r w:rsidRPr="00D31782">
                              <w:rPr>
                                <w:rFonts w:ascii="Calibri" w:hAnsi="Calibri" w:cs="Calibri"/>
                                <w:b/>
                                <w:bCs/>
                                <w:iCs/>
                                <w:color w:val="000000"/>
                                <w:sz w:val="24"/>
                                <w:szCs w:val="24"/>
                                <w:lang w:val="ro-RO"/>
                              </w:rPr>
                              <w:t>Important</w:t>
                            </w:r>
                            <w:r w:rsidRPr="00D31782">
                              <w:rPr>
                                <w:rFonts w:ascii="Calibri" w:hAnsi="Calibri" w:cs="Calibri"/>
                                <w:bCs/>
                                <w:iCs/>
                                <w:color w:val="000000"/>
                                <w:sz w:val="24"/>
                                <w:szCs w:val="24"/>
                                <w:lang w:val="ro-RO"/>
                              </w:rPr>
                              <w:t xml:space="preserve">! </w:t>
                            </w:r>
                            <w:r>
                              <w:rPr>
                                <w:rFonts w:ascii="Calibri" w:hAnsi="Calibri" w:cs="Calibri"/>
                                <w:bCs/>
                                <w:iCs/>
                                <w:color w:val="000000"/>
                                <w:sz w:val="24"/>
                                <w:szCs w:val="24"/>
                                <w:lang w:val="ro-RO"/>
                              </w:rPr>
                              <w:t xml:space="preserve">HCL de </w:t>
                            </w:r>
                            <w:r w:rsidRPr="00D31782">
                              <w:rPr>
                                <w:rFonts w:ascii="Calibri" w:hAnsi="Calibri" w:cs="Calibri"/>
                                <w:bCs/>
                                <w:iCs/>
                                <w:color w:val="000000"/>
                                <w:sz w:val="24"/>
                                <w:szCs w:val="24"/>
                                <w:lang w:val="ro-RO"/>
                              </w:rPr>
                              <w:t>modificare</w:t>
                            </w:r>
                            <w:r>
                              <w:rPr>
                                <w:rFonts w:ascii="Calibri" w:hAnsi="Calibri" w:cs="Calibri"/>
                                <w:bCs/>
                                <w:iCs/>
                                <w:color w:val="000000"/>
                                <w:sz w:val="24"/>
                                <w:szCs w:val="24"/>
                                <w:lang w:val="ro-RO"/>
                              </w:rPr>
                              <w:t>/</w:t>
                            </w:r>
                            <w:r w:rsidRPr="00D31782">
                              <w:rPr>
                                <w:rFonts w:ascii="Calibri" w:hAnsi="Calibri" w:cs="Calibri"/>
                                <w:bCs/>
                                <w:iCs/>
                                <w:color w:val="000000"/>
                                <w:sz w:val="24"/>
                                <w:szCs w:val="24"/>
                                <w:lang w:val="ro-RO"/>
                              </w:rPr>
                              <w:t xml:space="preserve">completare a domeniului public sunt valabile numai ca anexe la inventarul atestat în </w:t>
                            </w:r>
                            <w:proofErr w:type="spellStart"/>
                            <w:r w:rsidRPr="00D31782">
                              <w:rPr>
                                <w:rFonts w:ascii="Calibri" w:hAnsi="Calibri" w:cs="Calibri"/>
                                <w:bCs/>
                                <w:iCs/>
                                <w:color w:val="000000"/>
                                <w:sz w:val="24"/>
                                <w:szCs w:val="24"/>
                                <w:lang w:val="ro-RO"/>
                              </w:rPr>
                              <w:t>condiţiile</w:t>
                            </w:r>
                            <w:proofErr w:type="spellEnd"/>
                            <w:r w:rsidRPr="00D31782">
                              <w:rPr>
                                <w:rFonts w:ascii="Calibri" w:hAnsi="Calibri" w:cs="Calibri"/>
                                <w:bCs/>
                                <w:iCs/>
                                <w:color w:val="000000"/>
                                <w:sz w:val="24"/>
                                <w:szCs w:val="24"/>
                                <w:lang w:val="ro-RO"/>
                              </w:rPr>
                              <w:t xml:space="preserve"> legii (prin Hotărâre a Guvernului).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E3E7176" id="_x0000_s1050" style="position:absolute;left:0;text-align:left;margin-left:90.8pt;margin-top:1.7pt;width:142pt;height:139.65pt;rotation:90;z-index:251716608;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" o:allowincell="f" fillcolor="#a8d08d [1945]" stroked="f">
                <v:textbox>
                  <w:txbxContent>
                    <w:p w14:paraId="2A8538FD" w14:textId="139C3B99" w:rsidR="006169C0" w:rsidRPr="00D31782" w:rsidRDefault="006169C0" w:rsidP="00D31782">
                      <w:pPr>
                        <w:spacing w:line="276" w:lineRule="auto"/>
                        <w:jc w:val="center"/>
                        <w:rPr>
                          <w:rFonts w:ascii="Calibri" w:hAnsi="Calibri" w:cs="Calibri"/>
                          <w:bCs/>
                          <w:iCs/>
                          <w:color w:val="000000"/>
                          <w:sz w:val="24"/>
                          <w:szCs w:val="24"/>
                          <w:lang w:val="ro-RO"/>
                        </w:rPr>
                      </w:pPr>
                      <w:r w:rsidRPr="00D31782">
                        <w:rPr>
                          <w:rFonts w:ascii="Calibri" w:hAnsi="Calibri" w:cs="Calibri"/>
                          <w:b/>
                          <w:bCs/>
                          <w:iCs/>
                          <w:color w:val="000000"/>
                          <w:sz w:val="24"/>
                          <w:szCs w:val="24"/>
                          <w:lang w:val="ro-RO"/>
                        </w:rPr>
                        <w:t>Important</w:t>
                      </w:r>
                      <w:r w:rsidRPr="00D31782">
                        <w:rPr>
                          <w:rFonts w:ascii="Calibri" w:hAnsi="Calibri" w:cs="Calibri"/>
                          <w:bCs/>
                          <w:iCs/>
                          <w:color w:val="000000"/>
                          <w:sz w:val="24"/>
                          <w:szCs w:val="24"/>
                          <w:lang w:val="ro-RO"/>
                        </w:rPr>
                        <w:t xml:space="preserve">! </w:t>
                      </w:r>
                      <w:r>
                        <w:rPr>
                          <w:rFonts w:ascii="Calibri" w:hAnsi="Calibri" w:cs="Calibri"/>
                          <w:bCs/>
                          <w:iCs/>
                          <w:color w:val="000000"/>
                          <w:sz w:val="24"/>
                          <w:szCs w:val="24"/>
                          <w:lang w:val="ro-RO"/>
                        </w:rPr>
                        <w:t xml:space="preserve">HCL de </w:t>
                      </w:r>
                      <w:r w:rsidRPr="00D31782">
                        <w:rPr>
                          <w:rFonts w:ascii="Calibri" w:hAnsi="Calibri" w:cs="Calibri"/>
                          <w:bCs/>
                          <w:iCs/>
                          <w:color w:val="000000"/>
                          <w:sz w:val="24"/>
                          <w:szCs w:val="24"/>
                          <w:lang w:val="ro-RO"/>
                        </w:rPr>
                        <w:t>modificare</w:t>
                      </w:r>
                      <w:r>
                        <w:rPr>
                          <w:rFonts w:ascii="Calibri" w:hAnsi="Calibri" w:cs="Calibri"/>
                          <w:bCs/>
                          <w:iCs/>
                          <w:color w:val="000000"/>
                          <w:sz w:val="24"/>
                          <w:szCs w:val="24"/>
                          <w:lang w:val="ro-RO"/>
                        </w:rPr>
                        <w:t>/</w:t>
                      </w:r>
                      <w:r w:rsidRPr="00D31782">
                        <w:rPr>
                          <w:rFonts w:ascii="Calibri" w:hAnsi="Calibri" w:cs="Calibri"/>
                          <w:bCs/>
                          <w:iCs/>
                          <w:color w:val="000000"/>
                          <w:sz w:val="24"/>
                          <w:szCs w:val="24"/>
                          <w:lang w:val="ro-RO"/>
                        </w:rPr>
                        <w:t xml:space="preserve">completare a domeniului public sunt valabile numai ca anexe la inventarul atestat în </w:t>
                      </w:r>
                      <w:proofErr w:type="spellStart"/>
                      <w:r w:rsidRPr="00D31782">
                        <w:rPr>
                          <w:rFonts w:ascii="Calibri" w:hAnsi="Calibri" w:cs="Calibri"/>
                          <w:bCs/>
                          <w:iCs/>
                          <w:color w:val="000000"/>
                          <w:sz w:val="24"/>
                          <w:szCs w:val="24"/>
                          <w:lang w:val="ro-RO"/>
                        </w:rPr>
                        <w:t>condiţiile</w:t>
                      </w:r>
                      <w:proofErr w:type="spellEnd"/>
                      <w:r w:rsidRPr="00D31782">
                        <w:rPr>
                          <w:rFonts w:ascii="Calibri" w:hAnsi="Calibri" w:cs="Calibri"/>
                          <w:bCs/>
                          <w:iCs/>
                          <w:color w:val="000000"/>
                          <w:sz w:val="24"/>
                          <w:szCs w:val="24"/>
                          <w:lang w:val="ro-RO"/>
                        </w:rPr>
                        <w:t xml:space="preserve"> legii (prin Hotărâre a Guvernului).</w:t>
                      </w:r>
                    </w:p>
                  </w:txbxContent>
                </v:textbox>
                <w10:wrap type="square" anchorx="margin"/>
              </v:roundrect>
            </w:pict>
          </mc:Fallback>
        </mc:AlternateContent>
      </w:r>
      <w:r w:rsidR="008F7046" w:rsidRPr="00934AE6">
        <w:rPr>
          <w:rFonts w:cstheme="minorHAnsi"/>
          <w:b/>
          <w:sz w:val="24"/>
          <w:szCs w:val="24"/>
          <w:lang w:val="ro-RO"/>
        </w:rPr>
        <w:t>3.2 Hotărârea/Hotărârile consiliului local</w:t>
      </w:r>
      <w:r w:rsidR="008F7046" w:rsidRPr="00934AE6">
        <w:rPr>
          <w:rFonts w:cstheme="minorHAnsi"/>
          <w:sz w:val="24"/>
          <w:szCs w:val="24"/>
          <w:lang w:val="ro-RO"/>
        </w:rPr>
        <w:t xml:space="preserve"> privind aprobarea modificărilor şi/sau completărilor la inventar în sensul includerii în domeniul public sau detalierii </w:t>
      </w:r>
      <w:proofErr w:type="spellStart"/>
      <w:r w:rsidR="008F7046" w:rsidRPr="00934AE6">
        <w:rPr>
          <w:rFonts w:cstheme="minorHAnsi"/>
          <w:sz w:val="24"/>
          <w:szCs w:val="24"/>
          <w:lang w:val="ro-RO"/>
        </w:rPr>
        <w:t>poziţiei</w:t>
      </w:r>
      <w:proofErr w:type="spellEnd"/>
      <w:r w:rsidR="008F7046" w:rsidRPr="00934AE6">
        <w:rPr>
          <w:rFonts w:cstheme="minorHAnsi"/>
          <w:sz w:val="24"/>
          <w:szCs w:val="24"/>
          <w:lang w:val="ro-RO"/>
        </w:rPr>
        <w:t xml:space="preserve"> globale existente, cu respectarea prevederilor Art. 115 alin. (7) din Legea nr. 215/2001, republicată, cu modificările şi completările ulterioare, a </w:t>
      </w:r>
      <w:proofErr w:type="spellStart"/>
      <w:r w:rsidR="008F7046" w:rsidRPr="00934AE6">
        <w:rPr>
          <w:rFonts w:cstheme="minorHAnsi"/>
          <w:sz w:val="24"/>
          <w:szCs w:val="24"/>
          <w:lang w:val="ro-RO"/>
        </w:rPr>
        <w:t>administraţiei</w:t>
      </w:r>
      <w:proofErr w:type="spellEnd"/>
      <w:r w:rsidR="008F7046" w:rsidRPr="00934AE6">
        <w:rPr>
          <w:rFonts w:cstheme="minorHAnsi"/>
          <w:sz w:val="24"/>
          <w:szCs w:val="24"/>
          <w:lang w:val="ro-RO"/>
        </w:rPr>
        <w:t xml:space="preserve"> publice locale, adică să fi fost supusă controlului de legalitate al Prefectului, în </w:t>
      </w:r>
      <w:proofErr w:type="spellStart"/>
      <w:r w:rsidR="008F7046" w:rsidRPr="00934AE6">
        <w:rPr>
          <w:rFonts w:cstheme="minorHAnsi"/>
          <w:sz w:val="24"/>
          <w:szCs w:val="24"/>
          <w:lang w:val="ro-RO"/>
        </w:rPr>
        <w:t>condiţiile</w:t>
      </w:r>
      <w:proofErr w:type="spellEnd"/>
      <w:r w:rsidR="008F7046" w:rsidRPr="00934AE6">
        <w:rPr>
          <w:rFonts w:cstheme="minorHAnsi"/>
          <w:sz w:val="24"/>
          <w:szCs w:val="24"/>
          <w:lang w:val="ro-RO"/>
        </w:rPr>
        <w:t xml:space="preserve"> legii (este suficientă prezentarea adresei de înaintare către </w:t>
      </w:r>
      <w:proofErr w:type="spellStart"/>
      <w:r w:rsidR="008F7046" w:rsidRPr="00934AE6">
        <w:rPr>
          <w:rFonts w:cstheme="minorHAnsi"/>
          <w:sz w:val="24"/>
          <w:szCs w:val="24"/>
          <w:lang w:val="ro-RO"/>
        </w:rPr>
        <w:t>instituţia</w:t>
      </w:r>
      <w:proofErr w:type="spellEnd"/>
      <w:r w:rsidR="008F7046" w:rsidRPr="00934AE6">
        <w:rPr>
          <w:rFonts w:cstheme="minorHAnsi"/>
          <w:sz w:val="24"/>
          <w:szCs w:val="24"/>
          <w:lang w:val="ro-RO"/>
        </w:rPr>
        <w:t xml:space="preserve"> prefectului pentru controlul de legalitate), </w:t>
      </w:r>
    </w:p>
    <w:p w14:paraId="09634C40" w14:textId="229BEEF5" w:rsidR="008F7046" w:rsidRPr="00934AE6" w:rsidRDefault="00C2716F" w:rsidP="004357D4">
      <w:pPr>
        <w:spacing w:after="0" w:line="276" w:lineRule="auto"/>
        <w:ind w:left="-360"/>
        <w:jc w:val="both"/>
        <w:rPr>
          <w:rFonts w:cstheme="minorHAnsi"/>
          <w:sz w:val="24"/>
          <w:szCs w:val="24"/>
          <w:lang w:val="ro-RO"/>
        </w:rPr>
      </w:pPr>
      <w:r w:rsidRPr="00934AE6">
        <w:rPr>
          <w:rFonts w:cstheme="minorHAnsi"/>
          <w:sz w:val="24"/>
          <w:szCs w:val="24"/>
          <w:lang w:val="ro-RO"/>
        </w:rPr>
        <w:t>sau</w:t>
      </w:r>
    </w:p>
    <w:p w14:paraId="7BCC6AED" w14:textId="68FD7715" w:rsidR="00C2716F" w:rsidRPr="00934AE6" w:rsidRDefault="00C37EA3" w:rsidP="004357D4">
      <w:pPr>
        <w:spacing w:after="0" w:line="276" w:lineRule="auto"/>
        <w:ind w:left="-360"/>
        <w:jc w:val="both"/>
        <w:rPr>
          <w:rFonts w:cstheme="minorHAnsi"/>
          <w:b/>
          <w:sz w:val="24"/>
          <w:szCs w:val="24"/>
          <w:lang w:val="ro-RO"/>
        </w:rPr>
      </w:pPr>
      <w:r w:rsidRPr="00934AE6">
        <w:rPr>
          <w:rFonts w:cstheme="minorHAnsi"/>
          <w:b/>
          <w:sz w:val="24"/>
          <w:szCs w:val="24"/>
          <w:lang w:val="ro-RO"/>
        </w:rPr>
        <w:t>A</w:t>
      </w:r>
      <w:r w:rsidR="00C2716F" w:rsidRPr="00934AE6">
        <w:rPr>
          <w:rFonts w:cstheme="minorHAnsi"/>
          <w:b/>
          <w:sz w:val="24"/>
          <w:szCs w:val="24"/>
          <w:lang w:val="ro-RO"/>
        </w:rPr>
        <w:t xml:space="preserve">vizul administratorului terenului </w:t>
      </w:r>
      <w:proofErr w:type="spellStart"/>
      <w:r w:rsidR="00C2716F" w:rsidRPr="00934AE6">
        <w:rPr>
          <w:rFonts w:cstheme="minorHAnsi"/>
          <w:b/>
          <w:sz w:val="24"/>
          <w:szCs w:val="24"/>
          <w:lang w:val="ro-RO"/>
        </w:rPr>
        <w:t>aparţinând</w:t>
      </w:r>
      <w:proofErr w:type="spellEnd"/>
      <w:r w:rsidR="00C2716F" w:rsidRPr="00934AE6">
        <w:rPr>
          <w:rFonts w:cstheme="minorHAnsi"/>
          <w:b/>
          <w:sz w:val="24"/>
          <w:szCs w:val="24"/>
          <w:lang w:val="ro-RO"/>
        </w:rPr>
        <w:t xml:space="preserve"> domeniului public, altul </w:t>
      </w:r>
      <w:proofErr w:type="spellStart"/>
      <w:r w:rsidR="00C2716F" w:rsidRPr="00934AE6">
        <w:rPr>
          <w:rFonts w:cstheme="minorHAnsi"/>
          <w:b/>
          <w:sz w:val="24"/>
          <w:szCs w:val="24"/>
          <w:lang w:val="ro-RO"/>
        </w:rPr>
        <w:t>decat</w:t>
      </w:r>
      <w:proofErr w:type="spellEnd"/>
      <w:r w:rsidR="00C2716F" w:rsidRPr="00934AE6">
        <w:rPr>
          <w:rFonts w:cstheme="minorHAnsi"/>
          <w:b/>
          <w:sz w:val="24"/>
          <w:szCs w:val="24"/>
          <w:lang w:val="ro-RO"/>
        </w:rPr>
        <w:t xml:space="preserve"> cel administrat de</w:t>
      </w:r>
    </w:p>
    <w:p w14:paraId="3032D259" w14:textId="2BAE1247" w:rsidR="00CE5A97" w:rsidRPr="00934AE6" w:rsidRDefault="00E560ED" w:rsidP="004357D4">
      <w:pPr>
        <w:spacing w:after="0" w:line="276" w:lineRule="auto"/>
        <w:ind w:left="-360"/>
        <w:jc w:val="both"/>
        <w:rPr>
          <w:rFonts w:cstheme="minorHAnsi"/>
          <w:b/>
          <w:sz w:val="24"/>
          <w:szCs w:val="24"/>
          <w:lang w:val="ro-RO"/>
        </w:rPr>
      </w:pPr>
      <w:r w:rsidRPr="00934AE6">
        <w:rPr>
          <w:rFonts w:cstheme="minorHAnsi"/>
          <w:b/>
          <w:sz w:val="24"/>
          <w:szCs w:val="24"/>
          <w:lang w:val="ro-RO"/>
        </w:rPr>
        <w:t>primă</w:t>
      </w:r>
      <w:r w:rsidR="00CE5A97" w:rsidRPr="00934AE6">
        <w:rPr>
          <w:rFonts w:cstheme="minorHAnsi"/>
          <w:b/>
          <w:sz w:val="24"/>
          <w:szCs w:val="24"/>
          <w:lang w:val="ro-RO"/>
        </w:rPr>
        <w:t>rie (dacă este cazul);</w:t>
      </w:r>
      <w:r w:rsidR="001132A2" w:rsidRPr="00934AE6">
        <w:rPr>
          <w:rFonts w:cstheme="minorHAnsi"/>
          <w:b/>
          <w:sz w:val="24"/>
          <w:szCs w:val="24"/>
          <w:lang w:val="ro-RO"/>
        </w:rPr>
        <w:t xml:space="preserve"> Acest document</w:t>
      </w:r>
      <w:r w:rsidR="00CE5A97" w:rsidRPr="00934AE6">
        <w:rPr>
          <w:rFonts w:cstheme="minorHAnsi"/>
          <w:b/>
          <w:sz w:val="24"/>
          <w:szCs w:val="24"/>
          <w:lang w:val="ro-RO"/>
        </w:rPr>
        <w:t xml:space="preserve"> va fi prezent doar în cazul beneficiarilor din cadrul componentei 7a, respectiv pentru investițiile cu obiective similare aferente sub-măsurii 7.2.</w:t>
      </w:r>
    </w:p>
    <w:p w14:paraId="4170EDFE" w14:textId="14BEF917" w:rsidR="008F7046" w:rsidRPr="00934AE6" w:rsidRDefault="008F7046" w:rsidP="004357D4">
      <w:pPr>
        <w:autoSpaceDE w:val="0"/>
        <w:autoSpaceDN w:val="0"/>
        <w:adjustRightInd w:val="0"/>
        <w:spacing w:after="0" w:line="276" w:lineRule="auto"/>
        <w:ind w:left="-360"/>
        <w:jc w:val="both"/>
        <w:rPr>
          <w:rFonts w:cstheme="minorHAnsi"/>
          <w:sz w:val="24"/>
          <w:szCs w:val="24"/>
          <w:lang w:val="ro-RO"/>
        </w:rPr>
      </w:pPr>
      <w:r w:rsidRPr="00934AE6">
        <w:rPr>
          <w:rFonts w:cstheme="minorHAnsi"/>
          <w:b/>
          <w:sz w:val="24"/>
          <w:szCs w:val="24"/>
          <w:lang w:val="ro-RO"/>
        </w:rPr>
        <w:t>3.</w:t>
      </w:r>
      <w:r w:rsidR="001132A2" w:rsidRPr="00934AE6">
        <w:rPr>
          <w:rFonts w:cstheme="minorHAnsi"/>
          <w:b/>
          <w:sz w:val="24"/>
          <w:szCs w:val="24"/>
          <w:lang w:val="ro-RO"/>
        </w:rPr>
        <w:t>3</w:t>
      </w:r>
      <w:r w:rsidRPr="00934AE6">
        <w:rPr>
          <w:rFonts w:cstheme="minorHAnsi"/>
          <w:b/>
          <w:sz w:val="24"/>
          <w:szCs w:val="24"/>
          <w:lang w:val="ro-RO"/>
        </w:rPr>
        <w:t xml:space="preserve"> Documente doveditoare </w:t>
      </w:r>
      <w:r w:rsidR="00C2716F" w:rsidRPr="00934AE6">
        <w:rPr>
          <w:rFonts w:cstheme="minorHAnsi"/>
          <w:b/>
          <w:sz w:val="24"/>
          <w:szCs w:val="24"/>
          <w:lang w:val="ro-RO"/>
        </w:rPr>
        <w:t>ale dreptului de proprietate/ dreptul de uz, uzufruct, superficie, servitute/administrare</w:t>
      </w:r>
      <w:r w:rsidR="00C2716F" w:rsidRPr="00934AE6">
        <w:rPr>
          <w:rFonts w:cstheme="minorHAnsi"/>
          <w:sz w:val="24"/>
          <w:szCs w:val="24"/>
          <w:lang w:val="ro-RO"/>
        </w:rPr>
        <w:t xml:space="preserve"> al ONG‐urilor, Unităților de cult, Persoanelor fizice autorizate/societăților</w:t>
      </w:r>
      <w:r w:rsidR="00C2716F" w:rsidRPr="00934AE6">
        <w:rPr>
          <w:rFonts w:cstheme="minorHAnsi"/>
          <w:b/>
          <w:sz w:val="24"/>
          <w:szCs w:val="24"/>
          <w:lang w:val="ro-RO"/>
        </w:rPr>
        <w:t xml:space="preserve"> </w:t>
      </w:r>
      <w:r w:rsidR="00C2716F" w:rsidRPr="00934AE6">
        <w:rPr>
          <w:rFonts w:cstheme="minorHAnsi"/>
          <w:sz w:val="24"/>
          <w:szCs w:val="24"/>
          <w:lang w:val="ro-RO"/>
        </w:rPr>
        <w:t>comerciale pe o perioadă de 10 ani asupra bunurilor imobile la care se vor efectua lucrări, conform</w:t>
      </w:r>
      <w:r w:rsidR="00C2716F" w:rsidRPr="00934AE6">
        <w:rPr>
          <w:rFonts w:cstheme="minorHAnsi"/>
          <w:b/>
          <w:sz w:val="24"/>
          <w:szCs w:val="24"/>
          <w:lang w:val="ro-RO"/>
        </w:rPr>
        <w:t xml:space="preserve"> </w:t>
      </w:r>
      <w:r w:rsidR="00C2716F" w:rsidRPr="00934AE6">
        <w:rPr>
          <w:rFonts w:cstheme="minorHAnsi"/>
          <w:sz w:val="24"/>
          <w:szCs w:val="24"/>
          <w:lang w:val="ro-RO"/>
        </w:rPr>
        <w:t>Cererii de Finanţare</w:t>
      </w:r>
      <w:r w:rsidRPr="00934AE6">
        <w:rPr>
          <w:rFonts w:cstheme="minorHAnsi"/>
          <w:sz w:val="24"/>
          <w:szCs w:val="24"/>
          <w:lang w:val="ro-RO"/>
        </w:rPr>
        <w:t>;</w:t>
      </w:r>
    </w:p>
    <w:p w14:paraId="799121C1" w14:textId="414CBCFE" w:rsidR="00585CF6" w:rsidRPr="00934AE6" w:rsidRDefault="00585CF6" w:rsidP="004357D4">
      <w:pPr>
        <w:autoSpaceDE w:val="0"/>
        <w:autoSpaceDN w:val="0"/>
        <w:adjustRightInd w:val="0"/>
        <w:spacing w:after="0" w:line="276" w:lineRule="auto"/>
        <w:ind w:left="-360"/>
        <w:jc w:val="both"/>
        <w:rPr>
          <w:rFonts w:cstheme="minorHAnsi"/>
          <w:sz w:val="24"/>
          <w:szCs w:val="24"/>
          <w:lang w:val="ro-RO"/>
        </w:rPr>
      </w:pPr>
      <w:r w:rsidRPr="00934AE6">
        <w:rPr>
          <w:rFonts w:cstheme="minorHAnsi"/>
          <w:b/>
          <w:sz w:val="24"/>
          <w:szCs w:val="24"/>
          <w:lang w:val="ro-RO"/>
        </w:rPr>
        <w:t>Atenție! Documentele doveditoare ale dreptului de uz, uzufruct, superficie, servitute/administrare vor fi prezente doar în cazul beneficiarilor din cadrul componentei 7b, respectiv pentru investițiile cu obiective similare aferente sub-măsurii 7.6.</w:t>
      </w:r>
      <w:r w:rsidRPr="00934AE6">
        <w:rPr>
          <w:rFonts w:cstheme="minorHAnsi"/>
          <w:sz w:val="24"/>
          <w:szCs w:val="24"/>
          <w:lang w:val="ro-RO"/>
        </w:rPr>
        <w:t xml:space="preserve"> </w:t>
      </w:r>
    </w:p>
    <w:p w14:paraId="2145264F" w14:textId="57FE5C22" w:rsidR="008F7046" w:rsidRPr="00934AE6" w:rsidRDefault="008F7046" w:rsidP="004357D4">
      <w:pPr>
        <w:spacing w:after="0" w:line="276" w:lineRule="auto"/>
        <w:ind w:left="-360"/>
        <w:jc w:val="both"/>
        <w:rPr>
          <w:rFonts w:cstheme="minorHAnsi"/>
          <w:sz w:val="24"/>
          <w:szCs w:val="24"/>
          <w:lang w:val="ro-RO"/>
        </w:rPr>
      </w:pPr>
      <w:r w:rsidRPr="00934AE6">
        <w:rPr>
          <w:rFonts w:cstheme="minorHAnsi"/>
          <w:b/>
          <w:sz w:val="24"/>
          <w:szCs w:val="24"/>
          <w:lang w:val="ro-RO"/>
        </w:rPr>
        <w:t>5.</w:t>
      </w:r>
      <w:r w:rsidRPr="00934AE6">
        <w:rPr>
          <w:rFonts w:cstheme="minorHAnsi"/>
          <w:sz w:val="24"/>
          <w:szCs w:val="24"/>
          <w:lang w:val="ro-RO"/>
        </w:rPr>
        <w:t xml:space="preserve"> </w:t>
      </w:r>
      <w:r w:rsidR="00A67D4E" w:rsidRPr="00934AE6">
        <w:rPr>
          <w:rFonts w:cstheme="minorHAnsi"/>
          <w:b/>
          <w:bCs/>
          <w:sz w:val="24"/>
          <w:szCs w:val="24"/>
          <w:lang w:val="ro-RO"/>
        </w:rPr>
        <w:t xml:space="preserve">Copie document </w:t>
      </w:r>
      <w:r w:rsidR="00A67D4E" w:rsidRPr="00934AE6">
        <w:rPr>
          <w:rFonts w:cstheme="minorHAnsi"/>
          <w:sz w:val="24"/>
          <w:szCs w:val="24"/>
          <w:lang w:val="ro-RO"/>
        </w:rPr>
        <w:t>de identitate al reprezentantului legal al beneficiarului.</w:t>
      </w:r>
      <w:r w:rsidR="00585CF6" w:rsidRPr="00934AE6">
        <w:rPr>
          <w:rFonts w:cstheme="minorHAnsi"/>
          <w:noProof/>
          <w:sz w:val="24"/>
          <w:szCs w:val="24"/>
          <w:lang w:val="ro-RO" w:eastAsia="ro-RO"/>
        </w:rPr>
        <w:t xml:space="preserve"> </w:t>
      </w:r>
    </w:p>
    <w:p w14:paraId="74DB70E6" w14:textId="5C62E411" w:rsidR="008F7046" w:rsidRPr="00934AE6" w:rsidRDefault="008F7046" w:rsidP="004357D4">
      <w:pPr>
        <w:spacing w:after="0" w:line="276" w:lineRule="auto"/>
        <w:ind w:left="-360"/>
        <w:jc w:val="both"/>
        <w:rPr>
          <w:rFonts w:cstheme="minorHAnsi"/>
          <w:b/>
          <w:sz w:val="24"/>
          <w:szCs w:val="24"/>
          <w:lang w:val="ro-RO"/>
        </w:rPr>
      </w:pPr>
      <w:r w:rsidRPr="00934AE6">
        <w:rPr>
          <w:rFonts w:cstheme="minorHAnsi"/>
          <w:b/>
          <w:sz w:val="24"/>
          <w:szCs w:val="24"/>
          <w:lang w:val="ro-RO"/>
        </w:rPr>
        <w:t xml:space="preserve">6.1. Hotărârea/Hotărârile Consiliului Local </w:t>
      </w:r>
      <w:r w:rsidRPr="00934AE6">
        <w:rPr>
          <w:rFonts w:cstheme="minorHAnsi"/>
          <w:sz w:val="24"/>
          <w:szCs w:val="24"/>
          <w:lang w:val="ro-RO"/>
        </w:rPr>
        <w:t>pentru implementarea proiectului cu referire la următoarele puncte (obligatorii):</w:t>
      </w:r>
    </w:p>
    <w:p w14:paraId="21871D58" w14:textId="77777777" w:rsidR="008F7046" w:rsidRPr="00934AE6" w:rsidRDefault="008F7046" w:rsidP="004357D4">
      <w:pPr>
        <w:numPr>
          <w:ilvl w:val="0"/>
          <w:numId w:val="38"/>
        </w:numPr>
        <w:spacing w:after="0" w:line="276" w:lineRule="auto"/>
        <w:ind w:left="360"/>
        <w:jc w:val="both"/>
        <w:rPr>
          <w:rFonts w:cstheme="minorHAnsi"/>
          <w:sz w:val="24"/>
          <w:szCs w:val="24"/>
          <w:lang w:val="ro-RO"/>
        </w:rPr>
      </w:pPr>
      <w:r w:rsidRPr="00934AE6">
        <w:rPr>
          <w:rFonts w:cstheme="minorHAnsi"/>
          <w:sz w:val="24"/>
          <w:szCs w:val="24"/>
          <w:lang w:val="ro-RO"/>
        </w:rPr>
        <w:t xml:space="preserve">necesitatea şi oportunitatea </w:t>
      </w:r>
      <w:proofErr w:type="spellStart"/>
      <w:r w:rsidRPr="00934AE6">
        <w:rPr>
          <w:rFonts w:cstheme="minorHAnsi"/>
          <w:sz w:val="24"/>
          <w:szCs w:val="24"/>
          <w:lang w:val="ro-RO"/>
        </w:rPr>
        <w:t>investiţiei</w:t>
      </w:r>
      <w:proofErr w:type="spellEnd"/>
      <w:r w:rsidRPr="00934AE6">
        <w:rPr>
          <w:rFonts w:cstheme="minorHAnsi"/>
          <w:sz w:val="24"/>
          <w:szCs w:val="24"/>
          <w:lang w:val="ro-RO"/>
        </w:rPr>
        <w:t>;</w:t>
      </w:r>
    </w:p>
    <w:p w14:paraId="577D8120" w14:textId="77777777" w:rsidR="008F7046" w:rsidRPr="00934AE6" w:rsidRDefault="008F7046" w:rsidP="004357D4">
      <w:pPr>
        <w:numPr>
          <w:ilvl w:val="0"/>
          <w:numId w:val="38"/>
        </w:numPr>
        <w:spacing w:after="0" w:line="276" w:lineRule="auto"/>
        <w:ind w:left="360"/>
        <w:jc w:val="both"/>
        <w:rPr>
          <w:rFonts w:cstheme="minorHAnsi"/>
          <w:sz w:val="24"/>
          <w:szCs w:val="24"/>
          <w:lang w:val="ro-RO"/>
        </w:rPr>
      </w:pPr>
      <w:r w:rsidRPr="00934AE6">
        <w:rPr>
          <w:rFonts w:cstheme="minorHAnsi"/>
          <w:sz w:val="24"/>
          <w:szCs w:val="24"/>
          <w:lang w:val="ro-RO"/>
        </w:rPr>
        <w:t xml:space="preserve">lucrările vor fi prevăzute în bugetul/bugetele local/e pentru perioada de realizare a </w:t>
      </w:r>
      <w:proofErr w:type="spellStart"/>
      <w:r w:rsidRPr="00934AE6">
        <w:rPr>
          <w:rFonts w:cstheme="minorHAnsi"/>
          <w:sz w:val="24"/>
          <w:szCs w:val="24"/>
          <w:lang w:val="ro-RO"/>
        </w:rPr>
        <w:t>investiţiei</w:t>
      </w:r>
      <w:proofErr w:type="spellEnd"/>
      <w:r w:rsidRPr="00934AE6">
        <w:rPr>
          <w:rFonts w:cstheme="minorHAnsi"/>
          <w:sz w:val="24"/>
          <w:szCs w:val="24"/>
          <w:lang w:val="ro-RO"/>
        </w:rPr>
        <w:t xml:space="preserve"> în cazul </w:t>
      </w:r>
      <w:proofErr w:type="spellStart"/>
      <w:r w:rsidRPr="00934AE6">
        <w:rPr>
          <w:rFonts w:cstheme="minorHAnsi"/>
          <w:sz w:val="24"/>
          <w:szCs w:val="24"/>
          <w:lang w:val="ro-RO"/>
        </w:rPr>
        <w:t>obţinerii</w:t>
      </w:r>
      <w:proofErr w:type="spellEnd"/>
      <w:r w:rsidRPr="00934AE6">
        <w:rPr>
          <w:rFonts w:cstheme="minorHAnsi"/>
          <w:sz w:val="24"/>
          <w:szCs w:val="24"/>
          <w:lang w:val="ro-RO"/>
        </w:rPr>
        <w:t xml:space="preserve"> </w:t>
      </w:r>
      <w:proofErr w:type="spellStart"/>
      <w:r w:rsidRPr="00934AE6">
        <w:rPr>
          <w:rFonts w:cstheme="minorHAnsi"/>
          <w:sz w:val="24"/>
          <w:szCs w:val="24"/>
          <w:lang w:val="ro-RO"/>
        </w:rPr>
        <w:t>finanţării</w:t>
      </w:r>
      <w:proofErr w:type="spellEnd"/>
      <w:r w:rsidRPr="00934AE6">
        <w:rPr>
          <w:rFonts w:cstheme="minorHAnsi"/>
          <w:sz w:val="24"/>
          <w:szCs w:val="24"/>
          <w:lang w:val="ro-RO"/>
        </w:rPr>
        <w:t>;</w:t>
      </w:r>
    </w:p>
    <w:p w14:paraId="04CF7F65" w14:textId="77777777" w:rsidR="008F7046" w:rsidRPr="00934AE6" w:rsidRDefault="008F7046" w:rsidP="004357D4">
      <w:pPr>
        <w:numPr>
          <w:ilvl w:val="0"/>
          <w:numId w:val="38"/>
        </w:numPr>
        <w:spacing w:after="0" w:line="276" w:lineRule="auto"/>
        <w:ind w:left="360"/>
        <w:jc w:val="both"/>
        <w:rPr>
          <w:rFonts w:cstheme="minorHAnsi"/>
          <w:sz w:val="24"/>
          <w:szCs w:val="24"/>
          <w:lang w:val="ro-RO"/>
        </w:rPr>
      </w:pPr>
      <w:r w:rsidRPr="00934AE6">
        <w:rPr>
          <w:rFonts w:cstheme="minorHAnsi"/>
          <w:sz w:val="24"/>
          <w:szCs w:val="24"/>
          <w:lang w:val="ro-RO"/>
        </w:rPr>
        <w:t>angajamentul că proiectul nu va fi generator de venit;</w:t>
      </w:r>
    </w:p>
    <w:p w14:paraId="27570635" w14:textId="6A636100" w:rsidR="008F7046" w:rsidRPr="00934AE6" w:rsidRDefault="008F7046" w:rsidP="004357D4">
      <w:pPr>
        <w:numPr>
          <w:ilvl w:val="0"/>
          <w:numId w:val="38"/>
        </w:numPr>
        <w:spacing w:after="0" w:line="276" w:lineRule="auto"/>
        <w:ind w:left="360"/>
        <w:jc w:val="both"/>
        <w:rPr>
          <w:rFonts w:cstheme="minorHAnsi"/>
          <w:sz w:val="24"/>
          <w:szCs w:val="24"/>
          <w:lang w:val="ro-RO"/>
        </w:rPr>
      </w:pPr>
      <w:r w:rsidRPr="00934AE6">
        <w:rPr>
          <w:rFonts w:cstheme="minorHAnsi"/>
          <w:sz w:val="24"/>
          <w:szCs w:val="24"/>
          <w:lang w:val="ro-RO"/>
        </w:rPr>
        <w:t xml:space="preserve">angajamentul de a suporta cheltuielile de </w:t>
      </w:r>
      <w:proofErr w:type="spellStart"/>
      <w:r w:rsidRPr="00934AE6">
        <w:rPr>
          <w:rFonts w:cstheme="minorHAnsi"/>
          <w:sz w:val="24"/>
          <w:szCs w:val="24"/>
          <w:lang w:val="ro-RO"/>
        </w:rPr>
        <w:t>întreţinere</w:t>
      </w:r>
      <w:proofErr w:type="spellEnd"/>
      <w:r w:rsidRPr="00934AE6">
        <w:rPr>
          <w:rFonts w:cstheme="minorHAnsi"/>
          <w:sz w:val="24"/>
          <w:szCs w:val="24"/>
          <w:lang w:val="ro-RO"/>
        </w:rPr>
        <w:t xml:space="preserve">/mentenanță a </w:t>
      </w:r>
      <w:proofErr w:type="spellStart"/>
      <w:r w:rsidRPr="00934AE6">
        <w:rPr>
          <w:rFonts w:cstheme="minorHAnsi"/>
          <w:sz w:val="24"/>
          <w:szCs w:val="24"/>
          <w:lang w:val="ro-RO"/>
        </w:rPr>
        <w:t>investiţiei</w:t>
      </w:r>
      <w:proofErr w:type="spellEnd"/>
      <w:r w:rsidRPr="00934AE6">
        <w:rPr>
          <w:rFonts w:cstheme="minorHAnsi"/>
          <w:sz w:val="24"/>
          <w:szCs w:val="24"/>
          <w:lang w:val="ro-RO"/>
        </w:rPr>
        <w:t xml:space="preserve"> pe o perioadă de minimum 5 ani de la data efectuării ultimei plăți;</w:t>
      </w:r>
    </w:p>
    <w:p w14:paraId="018D1D70" w14:textId="73C03D77" w:rsidR="00CD62DF" w:rsidRPr="00934AE6" w:rsidRDefault="00CD62DF" w:rsidP="004357D4">
      <w:pPr>
        <w:numPr>
          <w:ilvl w:val="0"/>
          <w:numId w:val="38"/>
        </w:numPr>
        <w:spacing w:after="0" w:line="276" w:lineRule="auto"/>
        <w:ind w:left="360"/>
        <w:jc w:val="both"/>
        <w:rPr>
          <w:rFonts w:cstheme="minorHAnsi"/>
          <w:sz w:val="24"/>
          <w:szCs w:val="24"/>
          <w:lang w:val="ro-RO"/>
        </w:rPr>
      </w:pPr>
      <w:r w:rsidRPr="00934AE6">
        <w:rPr>
          <w:rFonts w:cstheme="minorHAnsi"/>
          <w:sz w:val="24"/>
          <w:szCs w:val="24"/>
          <w:lang w:val="ro-RO"/>
        </w:rPr>
        <w:t xml:space="preserve">numărul de locuitori </w:t>
      </w:r>
      <w:proofErr w:type="spellStart"/>
      <w:r w:rsidRPr="00934AE6">
        <w:rPr>
          <w:rFonts w:cstheme="minorHAnsi"/>
          <w:sz w:val="24"/>
          <w:szCs w:val="24"/>
          <w:lang w:val="ro-RO"/>
        </w:rPr>
        <w:t>deserviţi</w:t>
      </w:r>
      <w:proofErr w:type="spellEnd"/>
      <w:r w:rsidRPr="00934AE6">
        <w:rPr>
          <w:rFonts w:cstheme="minorHAnsi"/>
          <w:sz w:val="24"/>
          <w:szCs w:val="24"/>
          <w:lang w:val="ro-RO"/>
        </w:rPr>
        <w:t xml:space="preserve"> de proiect / utilizatori </w:t>
      </w:r>
      <w:proofErr w:type="spellStart"/>
      <w:r w:rsidRPr="00934AE6">
        <w:rPr>
          <w:rFonts w:cstheme="minorHAnsi"/>
          <w:sz w:val="24"/>
          <w:szCs w:val="24"/>
          <w:lang w:val="ro-RO"/>
        </w:rPr>
        <w:t>direcţi</w:t>
      </w:r>
      <w:proofErr w:type="spellEnd"/>
      <w:r w:rsidRPr="00934AE6">
        <w:rPr>
          <w:rFonts w:cstheme="minorHAnsi"/>
          <w:sz w:val="24"/>
          <w:szCs w:val="24"/>
          <w:lang w:val="ro-RO"/>
        </w:rPr>
        <w:t xml:space="preserve"> (pentru </w:t>
      </w:r>
      <w:proofErr w:type="spellStart"/>
      <w:r w:rsidRPr="00934AE6">
        <w:rPr>
          <w:rFonts w:cstheme="minorHAnsi"/>
          <w:sz w:val="24"/>
          <w:szCs w:val="24"/>
          <w:lang w:val="ro-RO"/>
        </w:rPr>
        <w:t>grădiniţe</w:t>
      </w:r>
      <w:proofErr w:type="spellEnd"/>
      <w:r w:rsidRPr="00934AE6">
        <w:rPr>
          <w:rFonts w:cstheme="minorHAnsi"/>
          <w:sz w:val="24"/>
          <w:szCs w:val="24"/>
          <w:lang w:val="ro-RO"/>
        </w:rPr>
        <w:t xml:space="preserve">, licee / </w:t>
      </w:r>
      <w:proofErr w:type="spellStart"/>
      <w:r w:rsidRPr="00934AE6">
        <w:rPr>
          <w:rFonts w:cstheme="minorHAnsi"/>
          <w:sz w:val="24"/>
          <w:szCs w:val="24"/>
          <w:lang w:val="ro-RO"/>
        </w:rPr>
        <w:t>şcoli</w:t>
      </w:r>
      <w:proofErr w:type="spellEnd"/>
      <w:r w:rsidRPr="00934AE6">
        <w:rPr>
          <w:rFonts w:cstheme="minorHAnsi"/>
          <w:sz w:val="24"/>
          <w:szCs w:val="24"/>
          <w:lang w:val="ro-RO"/>
        </w:rPr>
        <w:t xml:space="preserve"> profesionale);</w:t>
      </w:r>
    </w:p>
    <w:p w14:paraId="5095E1CA" w14:textId="77777777" w:rsidR="008F7046" w:rsidRPr="00934AE6" w:rsidRDefault="008F7046" w:rsidP="004357D4">
      <w:pPr>
        <w:numPr>
          <w:ilvl w:val="0"/>
          <w:numId w:val="38"/>
        </w:numPr>
        <w:spacing w:after="0" w:line="276" w:lineRule="auto"/>
        <w:ind w:left="360"/>
        <w:jc w:val="both"/>
        <w:rPr>
          <w:rFonts w:cstheme="minorHAnsi"/>
          <w:sz w:val="24"/>
          <w:szCs w:val="24"/>
          <w:lang w:val="ro-RO"/>
        </w:rPr>
      </w:pPr>
      <w:r w:rsidRPr="00934AE6">
        <w:rPr>
          <w:rFonts w:cstheme="minorHAnsi"/>
          <w:sz w:val="24"/>
          <w:szCs w:val="24"/>
          <w:lang w:val="ro-RO"/>
        </w:rPr>
        <w:t xml:space="preserve">caracteristici tehnice ale investiției/investițiilor propuse (lungimi, arii, volume, </w:t>
      </w:r>
      <w:proofErr w:type="spellStart"/>
      <w:r w:rsidRPr="00934AE6">
        <w:rPr>
          <w:rFonts w:cstheme="minorHAnsi"/>
          <w:sz w:val="24"/>
          <w:szCs w:val="24"/>
          <w:lang w:val="ro-RO"/>
        </w:rPr>
        <w:t>capacităţi</w:t>
      </w:r>
      <w:proofErr w:type="spellEnd"/>
      <w:r w:rsidRPr="00934AE6">
        <w:rPr>
          <w:rFonts w:cstheme="minorHAnsi"/>
          <w:sz w:val="24"/>
          <w:szCs w:val="24"/>
          <w:lang w:val="ro-RO"/>
        </w:rPr>
        <w:t xml:space="preserve"> etc.)</w:t>
      </w:r>
    </w:p>
    <w:p w14:paraId="04305835" w14:textId="77777777" w:rsidR="00020CAF" w:rsidRPr="00934AE6" w:rsidRDefault="008F7046" w:rsidP="004357D4">
      <w:pPr>
        <w:numPr>
          <w:ilvl w:val="0"/>
          <w:numId w:val="38"/>
        </w:numPr>
        <w:spacing w:after="0" w:line="276" w:lineRule="auto"/>
        <w:ind w:left="360"/>
        <w:jc w:val="both"/>
        <w:rPr>
          <w:rFonts w:cstheme="minorHAnsi"/>
          <w:sz w:val="24"/>
          <w:szCs w:val="24"/>
          <w:lang w:val="ro-RO"/>
        </w:rPr>
      </w:pPr>
      <w:r w:rsidRPr="00934AE6">
        <w:rPr>
          <w:rFonts w:cstheme="minorHAnsi"/>
          <w:sz w:val="24"/>
          <w:szCs w:val="24"/>
          <w:lang w:val="ro-RO"/>
        </w:rPr>
        <w:t xml:space="preserve">nominalizarea şi delegarea reprezentantului legal al comunei/ONG pentru </w:t>
      </w:r>
      <w:proofErr w:type="spellStart"/>
      <w:r w:rsidRPr="00934AE6">
        <w:rPr>
          <w:rFonts w:cstheme="minorHAnsi"/>
          <w:sz w:val="24"/>
          <w:szCs w:val="24"/>
          <w:lang w:val="ro-RO"/>
        </w:rPr>
        <w:t>relaţia</w:t>
      </w:r>
      <w:proofErr w:type="spellEnd"/>
      <w:r w:rsidRPr="00934AE6">
        <w:rPr>
          <w:rFonts w:cstheme="minorHAnsi"/>
          <w:sz w:val="24"/>
          <w:szCs w:val="24"/>
          <w:lang w:val="ro-RO"/>
        </w:rPr>
        <w:t xml:space="preserve"> cu AFIR în derularea pr</w:t>
      </w:r>
      <w:r w:rsidR="008127A0" w:rsidRPr="00934AE6">
        <w:rPr>
          <w:rFonts w:cstheme="minorHAnsi"/>
          <w:sz w:val="24"/>
          <w:szCs w:val="24"/>
          <w:lang w:val="ro-RO"/>
        </w:rPr>
        <w:t>oiectului;</w:t>
      </w:r>
    </w:p>
    <w:p w14:paraId="722ACDBE" w14:textId="1E50288C" w:rsidR="00020CAF" w:rsidRPr="00934AE6" w:rsidRDefault="00020CAF" w:rsidP="004357D4">
      <w:pPr>
        <w:numPr>
          <w:ilvl w:val="0"/>
          <w:numId w:val="38"/>
        </w:numPr>
        <w:spacing w:after="0" w:line="276" w:lineRule="auto"/>
        <w:ind w:left="360"/>
        <w:jc w:val="both"/>
        <w:rPr>
          <w:rFonts w:cstheme="minorHAnsi"/>
          <w:sz w:val="24"/>
          <w:szCs w:val="24"/>
          <w:lang w:val="ro-RO"/>
        </w:rPr>
      </w:pPr>
      <w:r w:rsidRPr="00934AE6">
        <w:rPr>
          <w:rFonts w:cstheme="minorHAnsi"/>
          <w:sz w:val="24"/>
          <w:szCs w:val="24"/>
          <w:lang w:val="ro-RO"/>
        </w:rPr>
        <w:t>a</w:t>
      </w:r>
      <w:r w:rsidRPr="00934AE6">
        <w:rPr>
          <w:rFonts w:cstheme="minorHAnsi"/>
          <w:sz w:val="24"/>
          <w:lang w:val="ro-RO"/>
        </w:rPr>
        <w:t>ngajamentul de asigurare a cofinanțării, dacă este cazul.</w:t>
      </w:r>
    </w:p>
    <w:p w14:paraId="00C86A03" w14:textId="77777777" w:rsidR="008F7046" w:rsidRPr="00934AE6" w:rsidRDefault="008F7046" w:rsidP="004357D4">
      <w:pPr>
        <w:spacing w:after="0" w:line="276" w:lineRule="auto"/>
        <w:ind w:left="-360"/>
        <w:jc w:val="both"/>
        <w:rPr>
          <w:rFonts w:cstheme="minorHAnsi"/>
          <w:b/>
          <w:sz w:val="24"/>
          <w:szCs w:val="24"/>
          <w:lang w:val="ro-RO"/>
        </w:rPr>
      </w:pPr>
      <w:r w:rsidRPr="00934AE6">
        <w:rPr>
          <w:rFonts w:cstheme="minorHAnsi"/>
          <w:b/>
          <w:sz w:val="24"/>
          <w:szCs w:val="24"/>
          <w:lang w:val="ro-RO"/>
        </w:rPr>
        <w:t xml:space="preserve">6.2 Hotărârea Adunării Generale pentru implementarea proiectului specific fiecărei categorii de solicitanți </w:t>
      </w:r>
      <w:r w:rsidRPr="00934AE6">
        <w:rPr>
          <w:rFonts w:cstheme="minorHAnsi"/>
          <w:sz w:val="24"/>
          <w:szCs w:val="24"/>
          <w:lang w:val="ro-RO"/>
        </w:rPr>
        <w:t>(ONG, Unitate de cult, Persoană fizică autorizată/Societate Comercială), pentru implementarea proiectului cu referire la următoarele puncte (obligatorii):</w:t>
      </w:r>
    </w:p>
    <w:p w14:paraId="2397AF89" w14:textId="77777777" w:rsidR="008F7046" w:rsidRPr="00934AE6" w:rsidRDefault="008F7046" w:rsidP="004357D4">
      <w:pPr>
        <w:numPr>
          <w:ilvl w:val="0"/>
          <w:numId w:val="39"/>
        </w:numPr>
        <w:spacing w:after="0" w:line="276" w:lineRule="auto"/>
        <w:ind w:left="360"/>
        <w:jc w:val="both"/>
        <w:rPr>
          <w:rFonts w:cstheme="minorHAnsi"/>
          <w:sz w:val="24"/>
          <w:szCs w:val="24"/>
          <w:lang w:val="ro-RO"/>
        </w:rPr>
      </w:pPr>
      <w:r w:rsidRPr="00934AE6">
        <w:rPr>
          <w:rFonts w:cstheme="minorHAnsi"/>
          <w:sz w:val="24"/>
          <w:szCs w:val="24"/>
          <w:lang w:val="ro-RO"/>
        </w:rPr>
        <w:t xml:space="preserve">necesitatea şi oportunitatea </w:t>
      </w:r>
      <w:proofErr w:type="spellStart"/>
      <w:r w:rsidRPr="00934AE6">
        <w:rPr>
          <w:rFonts w:cstheme="minorHAnsi"/>
          <w:sz w:val="24"/>
          <w:szCs w:val="24"/>
          <w:lang w:val="ro-RO"/>
        </w:rPr>
        <w:t>investiţiei</w:t>
      </w:r>
      <w:proofErr w:type="spellEnd"/>
      <w:r w:rsidRPr="00934AE6">
        <w:rPr>
          <w:rFonts w:cstheme="minorHAnsi"/>
          <w:sz w:val="24"/>
          <w:szCs w:val="24"/>
          <w:lang w:val="ro-RO"/>
        </w:rPr>
        <w:t>;</w:t>
      </w:r>
    </w:p>
    <w:p w14:paraId="0D35E853" w14:textId="77777777" w:rsidR="008F7046" w:rsidRPr="00934AE6" w:rsidRDefault="008F7046" w:rsidP="004357D4">
      <w:pPr>
        <w:numPr>
          <w:ilvl w:val="0"/>
          <w:numId w:val="39"/>
        </w:numPr>
        <w:spacing w:after="0" w:line="276" w:lineRule="auto"/>
        <w:ind w:left="360"/>
        <w:jc w:val="both"/>
        <w:rPr>
          <w:rFonts w:cstheme="minorHAnsi"/>
          <w:sz w:val="24"/>
          <w:szCs w:val="24"/>
          <w:lang w:val="ro-RO"/>
        </w:rPr>
      </w:pPr>
      <w:r w:rsidRPr="00934AE6">
        <w:rPr>
          <w:rFonts w:cstheme="minorHAnsi"/>
          <w:sz w:val="24"/>
          <w:szCs w:val="24"/>
          <w:lang w:val="ro-RO"/>
        </w:rPr>
        <w:lastRenderedPageBreak/>
        <w:t xml:space="preserve">lucrările vor fi prevăzute în bugetul solicitantului pentru perioada de realizare a </w:t>
      </w:r>
      <w:proofErr w:type="spellStart"/>
      <w:r w:rsidRPr="00934AE6">
        <w:rPr>
          <w:rFonts w:cstheme="minorHAnsi"/>
          <w:sz w:val="24"/>
          <w:szCs w:val="24"/>
          <w:lang w:val="ro-RO"/>
        </w:rPr>
        <w:t>investiţiei</w:t>
      </w:r>
      <w:proofErr w:type="spellEnd"/>
      <w:r w:rsidRPr="00934AE6">
        <w:rPr>
          <w:rFonts w:cstheme="minorHAnsi"/>
          <w:sz w:val="24"/>
          <w:szCs w:val="24"/>
          <w:lang w:val="ro-RO"/>
        </w:rPr>
        <w:t xml:space="preserve">, în cazul </w:t>
      </w:r>
      <w:proofErr w:type="spellStart"/>
      <w:r w:rsidRPr="00934AE6">
        <w:rPr>
          <w:rFonts w:cstheme="minorHAnsi"/>
          <w:sz w:val="24"/>
          <w:szCs w:val="24"/>
          <w:lang w:val="ro-RO"/>
        </w:rPr>
        <w:t>obţinerii</w:t>
      </w:r>
      <w:proofErr w:type="spellEnd"/>
      <w:r w:rsidRPr="00934AE6">
        <w:rPr>
          <w:rFonts w:cstheme="minorHAnsi"/>
          <w:sz w:val="24"/>
          <w:szCs w:val="24"/>
          <w:lang w:val="ro-RO"/>
        </w:rPr>
        <w:t xml:space="preserve"> </w:t>
      </w:r>
      <w:proofErr w:type="spellStart"/>
      <w:r w:rsidRPr="00934AE6">
        <w:rPr>
          <w:rFonts w:cstheme="minorHAnsi"/>
          <w:sz w:val="24"/>
          <w:szCs w:val="24"/>
          <w:lang w:val="ro-RO"/>
        </w:rPr>
        <w:t>finanţării</w:t>
      </w:r>
      <w:proofErr w:type="spellEnd"/>
      <w:r w:rsidRPr="00934AE6">
        <w:rPr>
          <w:rFonts w:cstheme="minorHAnsi"/>
          <w:sz w:val="24"/>
          <w:szCs w:val="24"/>
          <w:lang w:val="ro-RO"/>
        </w:rPr>
        <w:t>;</w:t>
      </w:r>
    </w:p>
    <w:p w14:paraId="681E770D" w14:textId="77777777" w:rsidR="008F7046" w:rsidRPr="00934AE6" w:rsidRDefault="008F7046" w:rsidP="004357D4">
      <w:pPr>
        <w:numPr>
          <w:ilvl w:val="0"/>
          <w:numId w:val="39"/>
        </w:numPr>
        <w:spacing w:after="0" w:line="276" w:lineRule="auto"/>
        <w:ind w:left="360"/>
        <w:jc w:val="both"/>
        <w:rPr>
          <w:rFonts w:cstheme="minorHAnsi"/>
          <w:sz w:val="24"/>
          <w:szCs w:val="24"/>
          <w:lang w:val="ro-RO"/>
        </w:rPr>
      </w:pPr>
      <w:r w:rsidRPr="00934AE6">
        <w:rPr>
          <w:rFonts w:cstheme="minorHAnsi"/>
          <w:sz w:val="24"/>
          <w:szCs w:val="24"/>
          <w:lang w:val="ro-RO"/>
        </w:rPr>
        <w:t>angajamentul că proiectul nu va fi generator de venit;</w:t>
      </w:r>
    </w:p>
    <w:p w14:paraId="73CA2D6F" w14:textId="409169F2" w:rsidR="008F7046" w:rsidRPr="00934AE6" w:rsidRDefault="008F7046" w:rsidP="004357D4">
      <w:pPr>
        <w:numPr>
          <w:ilvl w:val="0"/>
          <w:numId w:val="39"/>
        </w:numPr>
        <w:spacing w:after="0" w:line="276" w:lineRule="auto"/>
        <w:ind w:left="360"/>
        <w:jc w:val="both"/>
        <w:rPr>
          <w:rFonts w:cstheme="minorHAnsi"/>
          <w:sz w:val="24"/>
          <w:szCs w:val="24"/>
          <w:lang w:val="ro-RO"/>
        </w:rPr>
      </w:pPr>
      <w:r w:rsidRPr="00934AE6">
        <w:rPr>
          <w:rFonts w:cstheme="minorHAnsi"/>
          <w:sz w:val="24"/>
          <w:szCs w:val="24"/>
          <w:lang w:val="ro-RO"/>
        </w:rPr>
        <w:t xml:space="preserve">angajamentul de a suporta cheltuielile de </w:t>
      </w:r>
      <w:proofErr w:type="spellStart"/>
      <w:r w:rsidRPr="00934AE6">
        <w:rPr>
          <w:rFonts w:cstheme="minorHAnsi"/>
          <w:sz w:val="24"/>
          <w:szCs w:val="24"/>
          <w:lang w:val="ro-RO"/>
        </w:rPr>
        <w:t>întreţinere</w:t>
      </w:r>
      <w:proofErr w:type="spellEnd"/>
      <w:r w:rsidRPr="00934AE6">
        <w:rPr>
          <w:rFonts w:cstheme="minorHAnsi"/>
          <w:sz w:val="24"/>
          <w:szCs w:val="24"/>
          <w:lang w:val="ro-RO"/>
        </w:rPr>
        <w:t xml:space="preserve">/mentenanță a </w:t>
      </w:r>
      <w:proofErr w:type="spellStart"/>
      <w:r w:rsidRPr="00934AE6">
        <w:rPr>
          <w:rFonts w:cstheme="minorHAnsi"/>
          <w:sz w:val="24"/>
          <w:szCs w:val="24"/>
          <w:lang w:val="ro-RO"/>
        </w:rPr>
        <w:t>investiţiei</w:t>
      </w:r>
      <w:proofErr w:type="spellEnd"/>
      <w:r w:rsidRPr="00934AE6">
        <w:rPr>
          <w:rFonts w:cstheme="minorHAnsi"/>
          <w:sz w:val="24"/>
          <w:szCs w:val="24"/>
          <w:lang w:val="ro-RO"/>
        </w:rPr>
        <w:t xml:space="preserve"> pe o perioadă de minimum 5 ani de la data efectuării ultimei plăți;</w:t>
      </w:r>
    </w:p>
    <w:p w14:paraId="259A3D36" w14:textId="6D94CA46" w:rsidR="00CD62DF" w:rsidRPr="00934AE6" w:rsidRDefault="00CD62DF" w:rsidP="004357D4">
      <w:pPr>
        <w:numPr>
          <w:ilvl w:val="0"/>
          <w:numId w:val="39"/>
        </w:numPr>
        <w:spacing w:after="0" w:line="276" w:lineRule="auto"/>
        <w:ind w:left="360"/>
        <w:jc w:val="both"/>
        <w:rPr>
          <w:rFonts w:cstheme="minorHAnsi"/>
          <w:sz w:val="24"/>
          <w:szCs w:val="24"/>
          <w:lang w:val="ro-RO"/>
        </w:rPr>
      </w:pPr>
      <w:r w:rsidRPr="00934AE6">
        <w:rPr>
          <w:rFonts w:cstheme="minorHAnsi"/>
          <w:noProof/>
          <w:sz w:val="24"/>
          <w:szCs w:val="24"/>
          <w:lang w:val="ro-RO" w:eastAsia="ro-RO"/>
        </w:rPr>
        <mc:AlternateContent>
          <mc:Choice Requires="wps">
            <w:drawing>
              <wp:anchor distT="91440" distB="91440" distL="137160" distR="137160" simplePos="0" relativeHeight="251720704" behindDoc="0" locked="0" layoutInCell="0" allowOverlap="1" wp14:anchorId="7A7CC2B3" wp14:editId="38845CE0">
                <wp:simplePos x="0" y="0"/>
                <wp:positionH relativeFrom="margin">
                  <wp:align>right</wp:align>
                </wp:positionH>
                <wp:positionV relativeFrom="paragraph">
                  <wp:posOffset>248920</wp:posOffset>
                </wp:positionV>
                <wp:extent cx="2249170" cy="2656205"/>
                <wp:effectExtent l="6032" t="0" r="4763" b="4762"/>
                <wp:wrapSquare wrapText="bothSides"/>
                <wp:docPr id="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49170" cy="2656205"/>
                        </a:xfrm>
                        <a:prstGeom prst="roundRect">
                          <a:avLst>
                            <a:gd name="adj" fmla="val 13032"/>
                          </a:avLst>
                        </a:prstGeom>
                        <a:solidFill>
                          <a:schemeClr val="accent6">
                            <a:lumMod val="60000"/>
                            <a:lumOff val="40000"/>
                          </a:schemeClr>
                        </a:solidFill>
                      </wps:spPr>
                      <wps:txbx>
                        <w:txbxContent>
                          <w:p w14:paraId="669CCD85" w14:textId="77777777" w:rsidR="006169C0" w:rsidRPr="00D31782" w:rsidRDefault="006169C0" w:rsidP="00D31782">
                            <w:pPr>
                              <w:spacing w:after="0" w:line="276" w:lineRule="auto"/>
                              <w:jc w:val="center"/>
                              <w:rPr>
                                <w:rFonts w:ascii="Calibri" w:hAnsi="Calibri" w:cs="Calibri"/>
                                <w:b/>
                                <w:bCs/>
                                <w:iCs/>
                                <w:color w:val="000000"/>
                                <w:sz w:val="24"/>
                                <w:szCs w:val="24"/>
                                <w:lang w:val="ro-RO"/>
                              </w:rPr>
                            </w:pPr>
                            <w:r w:rsidRPr="00D31782">
                              <w:rPr>
                                <w:rFonts w:ascii="Calibri" w:hAnsi="Calibri" w:cs="Calibri"/>
                                <w:b/>
                                <w:bCs/>
                                <w:iCs/>
                                <w:color w:val="000000"/>
                                <w:sz w:val="24"/>
                                <w:szCs w:val="24"/>
                                <w:lang w:val="ro-RO"/>
                              </w:rPr>
                              <w:t>Important!</w:t>
                            </w:r>
                          </w:p>
                          <w:p w14:paraId="5B254675" w14:textId="3E4CC61A" w:rsidR="006169C0" w:rsidRPr="00D31782" w:rsidRDefault="006169C0" w:rsidP="00D31782">
                            <w:pPr>
                              <w:spacing w:after="0" w:line="276" w:lineRule="auto"/>
                              <w:jc w:val="center"/>
                              <w:rPr>
                                <w:rFonts w:ascii="Calibri" w:hAnsi="Calibri" w:cs="Calibri"/>
                                <w:bCs/>
                                <w:iCs/>
                                <w:color w:val="000000"/>
                                <w:sz w:val="24"/>
                                <w:szCs w:val="24"/>
                                <w:lang w:val="ro-RO"/>
                              </w:rPr>
                            </w:pPr>
                            <w:proofErr w:type="spellStart"/>
                            <w:r w:rsidRPr="00D31782">
                              <w:rPr>
                                <w:rFonts w:ascii="Calibri" w:hAnsi="Calibri" w:cs="Calibri"/>
                                <w:bCs/>
                                <w:iCs/>
                                <w:color w:val="000000"/>
                                <w:sz w:val="24"/>
                                <w:szCs w:val="24"/>
                                <w:lang w:val="ro-RO"/>
                              </w:rPr>
                              <w:t>Solicitanţii</w:t>
                            </w:r>
                            <w:proofErr w:type="spellEnd"/>
                            <w:r w:rsidRPr="00D31782">
                              <w:rPr>
                                <w:rFonts w:ascii="Calibri" w:hAnsi="Calibri" w:cs="Calibri"/>
                                <w:bCs/>
                                <w:iCs/>
                                <w:color w:val="000000"/>
                                <w:sz w:val="24"/>
                                <w:szCs w:val="24"/>
                                <w:lang w:val="ro-RO"/>
                              </w:rPr>
                              <w:t xml:space="preserve"> publici au </w:t>
                            </w:r>
                            <w:proofErr w:type="spellStart"/>
                            <w:r w:rsidRPr="00D31782">
                              <w:rPr>
                                <w:rFonts w:ascii="Calibri" w:hAnsi="Calibri" w:cs="Calibri"/>
                                <w:bCs/>
                                <w:iCs/>
                                <w:color w:val="000000"/>
                                <w:sz w:val="24"/>
                                <w:szCs w:val="24"/>
                                <w:lang w:val="ro-RO"/>
                              </w:rPr>
                              <w:t>obligaţia</w:t>
                            </w:r>
                            <w:proofErr w:type="spellEnd"/>
                            <w:r w:rsidRPr="00D31782">
                              <w:rPr>
                                <w:rFonts w:ascii="Calibri" w:hAnsi="Calibri" w:cs="Calibri"/>
                                <w:bCs/>
                                <w:iCs/>
                                <w:color w:val="000000"/>
                                <w:sz w:val="24"/>
                                <w:szCs w:val="24"/>
                                <w:lang w:val="ro-RO"/>
                              </w:rPr>
                              <w:t xml:space="preserve"> de</w:t>
                            </w:r>
                            <w:r>
                              <w:rPr>
                                <w:rFonts w:ascii="Calibri" w:hAnsi="Calibri" w:cs="Calibri"/>
                                <w:bCs/>
                                <w:iCs/>
                                <w:color w:val="000000"/>
                                <w:sz w:val="24"/>
                                <w:szCs w:val="24"/>
                                <w:lang w:val="ro-RO"/>
                              </w:rPr>
                              <w:t xml:space="preserve"> excludere a oricărei </w:t>
                            </w:r>
                            <w:proofErr w:type="spellStart"/>
                            <w:r w:rsidRPr="00D31782">
                              <w:rPr>
                                <w:rFonts w:ascii="Calibri" w:hAnsi="Calibri" w:cs="Calibri"/>
                                <w:bCs/>
                                <w:iCs/>
                                <w:color w:val="000000"/>
                                <w:sz w:val="24"/>
                                <w:szCs w:val="24"/>
                                <w:lang w:val="ro-RO"/>
                              </w:rPr>
                              <w:t>contribuţii</w:t>
                            </w:r>
                            <w:proofErr w:type="spellEnd"/>
                            <w:r w:rsidRPr="00D31782">
                              <w:rPr>
                                <w:rFonts w:ascii="Calibri" w:hAnsi="Calibri" w:cs="Calibri"/>
                                <w:bCs/>
                                <w:iCs/>
                                <w:color w:val="000000"/>
                                <w:sz w:val="24"/>
                                <w:szCs w:val="24"/>
                                <w:lang w:val="ro-RO"/>
                              </w:rPr>
                              <w:t xml:space="preserve"> publice</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directe de la Bugetul de stat pentru</w:t>
                            </w:r>
                            <w:r>
                              <w:rPr>
                                <w:rFonts w:ascii="Calibri" w:hAnsi="Calibri" w:cs="Calibri"/>
                                <w:bCs/>
                                <w:iCs/>
                                <w:color w:val="000000"/>
                                <w:sz w:val="24"/>
                                <w:szCs w:val="24"/>
                                <w:lang w:val="ro-RO"/>
                              </w:rPr>
                              <w:t xml:space="preserve"> </w:t>
                            </w:r>
                            <w:proofErr w:type="spellStart"/>
                            <w:r w:rsidRPr="00D31782">
                              <w:rPr>
                                <w:rFonts w:ascii="Calibri" w:hAnsi="Calibri" w:cs="Calibri"/>
                                <w:bCs/>
                                <w:iCs/>
                                <w:color w:val="000000"/>
                                <w:sz w:val="24"/>
                                <w:szCs w:val="24"/>
                                <w:lang w:val="ro-RO"/>
                              </w:rPr>
                              <w:t>investiţiile</w:t>
                            </w:r>
                            <w:proofErr w:type="spellEnd"/>
                            <w:r w:rsidRPr="00D31782">
                              <w:rPr>
                                <w:rFonts w:ascii="Calibri" w:hAnsi="Calibri" w:cs="Calibri"/>
                                <w:bCs/>
                                <w:iCs/>
                                <w:color w:val="000000"/>
                                <w:sz w:val="24"/>
                                <w:szCs w:val="24"/>
                                <w:lang w:val="ro-RO"/>
                              </w:rPr>
                              <w:t xml:space="preserve"> care urmează a se realiza,</w:t>
                            </w:r>
                            <w:r>
                              <w:rPr>
                                <w:rFonts w:ascii="Calibri" w:hAnsi="Calibri" w:cs="Calibri"/>
                                <w:bCs/>
                                <w:iCs/>
                                <w:color w:val="000000"/>
                                <w:sz w:val="24"/>
                                <w:szCs w:val="24"/>
                                <w:lang w:val="ro-RO"/>
                              </w:rPr>
                              <w:t xml:space="preserve"> </w:t>
                            </w:r>
                            <w:proofErr w:type="spellStart"/>
                            <w:r w:rsidRPr="00D31782">
                              <w:rPr>
                                <w:rFonts w:ascii="Calibri" w:hAnsi="Calibri" w:cs="Calibri"/>
                                <w:bCs/>
                                <w:iCs/>
                                <w:color w:val="000000"/>
                                <w:sz w:val="24"/>
                                <w:szCs w:val="24"/>
                                <w:lang w:val="ro-RO"/>
                              </w:rPr>
                              <w:t>plăţile</w:t>
                            </w:r>
                            <w:proofErr w:type="spellEnd"/>
                            <w:r w:rsidRPr="00D31782">
                              <w:rPr>
                                <w:rFonts w:ascii="Calibri" w:hAnsi="Calibri" w:cs="Calibri"/>
                                <w:bCs/>
                                <w:iCs/>
                                <w:color w:val="000000"/>
                                <w:sz w:val="24"/>
                                <w:szCs w:val="24"/>
                                <w:lang w:val="ro-RO"/>
                              </w:rPr>
                              <w:t xml:space="preserve"> (pentru cheltuielile neeligibile etc.)</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urmând să fie efectuate numai din surse</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proprii sau atrase – a se vedea planul</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financiar.</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A7CC2B3" id="_x0000_s1051" style="position:absolute;left:0;text-align:left;margin-left:125.9pt;margin-top:19.6pt;width:177.1pt;height:209.15pt;rotation:90;z-index:251720704;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" o:allowincell="f" fillcolor="#a8d08d [1945]" stroked="f">
                <v:textbox>
                  <w:txbxContent>
                    <w:p w14:paraId="669CCD85" w14:textId="77777777" w:rsidR="006169C0" w:rsidRPr="00D31782" w:rsidRDefault="006169C0" w:rsidP="00D31782">
                      <w:pPr>
                        <w:spacing w:after="0" w:line="276" w:lineRule="auto"/>
                        <w:jc w:val="center"/>
                        <w:rPr>
                          <w:rFonts w:ascii="Calibri" w:hAnsi="Calibri" w:cs="Calibri"/>
                          <w:b/>
                          <w:bCs/>
                          <w:iCs/>
                          <w:color w:val="000000"/>
                          <w:sz w:val="24"/>
                          <w:szCs w:val="24"/>
                          <w:lang w:val="ro-RO"/>
                        </w:rPr>
                      </w:pPr>
                      <w:r w:rsidRPr="00D31782">
                        <w:rPr>
                          <w:rFonts w:ascii="Calibri" w:hAnsi="Calibri" w:cs="Calibri"/>
                          <w:b/>
                          <w:bCs/>
                          <w:iCs/>
                          <w:color w:val="000000"/>
                          <w:sz w:val="24"/>
                          <w:szCs w:val="24"/>
                          <w:lang w:val="ro-RO"/>
                        </w:rPr>
                        <w:t>Important!</w:t>
                      </w:r>
                    </w:p>
                    <w:p w14:paraId="5B254675" w14:textId="3E4CC61A" w:rsidR="006169C0" w:rsidRPr="00D31782" w:rsidRDefault="006169C0" w:rsidP="00D31782">
                      <w:pPr>
                        <w:spacing w:after="0" w:line="276" w:lineRule="auto"/>
                        <w:jc w:val="center"/>
                        <w:rPr>
                          <w:rFonts w:ascii="Calibri" w:hAnsi="Calibri" w:cs="Calibri"/>
                          <w:bCs/>
                          <w:iCs/>
                          <w:color w:val="000000"/>
                          <w:sz w:val="24"/>
                          <w:szCs w:val="24"/>
                          <w:lang w:val="ro-RO"/>
                        </w:rPr>
                      </w:pPr>
                      <w:proofErr w:type="spellStart"/>
                      <w:r w:rsidRPr="00D31782">
                        <w:rPr>
                          <w:rFonts w:ascii="Calibri" w:hAnsi="Calibri" w:cs="Calibri"/>
                          <w:bCs/>
                          <w:iCs/>
                          <w:color w:val="000000"/>
                          <w:sz w:val="24"/>
                          <w:szCs w:val="24"/>
                          <w:lang w:val="ro-RO"/>
                        </w:rPr>
                        <w:t>Solicitanţii</w:t>
                      </w:r>
                      <w:proofErr w:type="spellEnd"/>
                      <w:r w:rsidRPr="00D31782">
                        <w:rPr>
                          <w:rFonts w:ascii="Calibri" w:hAnsi="Calibri" w:cs="Calibri"/>
                          <w:bCs/>
                          <w:iCs/>
                          <w:color w:val="000000"/>
                          <w:sz w:val="24"/>
                          <w:szCs w:val="24"/>
                          <w:lang w:val="ro-RO"/>
                        </w:rPr>
                        <w:t xml:space="preserve"> publici au </w:t>
                      </w:r>
                      <w:proofErr w:type="spellStart"/>
                      <w:r w:rsidRPr="00D31782">
                        <w:rPr>
                          <w:rFonts w:ascii="Calibri" w:hAnsi="Calibri" w:cs="Calibri"/>
                          <w:bCs/>
                          <w:iCs/>
                          <w:color w:val="000000"/>
                          <w:sz w:val="24"/>
                          <w:szCs w:val="24"/>
                          <w:lang w:val="ro-RO"/>
                        </w:rPr>
                        <w:t>obligaţia</w:t>
                      </w:r>
                      <w:proofErr w:type="spellEnd"/>
                      <w:r w:rsidRPr="00D31782">
                        <w:rPr>
                          <w:rFonts w:ascii="Calibri" w:hAnsi="Calibri" w:cs="Calibri"/>
                          <w:bCs/>
                          <w:iCs/>
                          <w:color w:val="000000"/>
                          <w:sz w:val="24"/>
                          <w:szCs w:val="24"/>
                          <w:lang w:val="ro-RO"/>
                        </w:rPr>
                        <w:t xml:space="preserve"> de</w:t>
                      </w:r>
                      <w:r>
                        <w:rPr>
                          <w:rFonts w:ascii="Calibri" w:hAnsi="Calibri" w:cs="Calibri"/>
                          <w:bCs/>
                          <w:iCs/>
                          <w:color w:val="000000"/>
                          <w:sz w:val="24"/>
                          <w:szCs w:val="24"/>
                          <w:lang w:val="ro-RO"/>
                        </w:rPr>
                        <w:t xml:space="preserve"> excludere a oricărei </w:t>
                      </w:r>
                      <w:proofErr w:type="spellStart"/>
                      <w:r w:rsidRPr="00D31782">
                        <w:rPr>
                          <w:rFonts w:ascii="Calibri" w:hAnsi="Calibri" w:cs="Calibri"/>
                          <w:bCs/>
                          <w:iCs/>
                          <w:color w:val="000000"/>
                          <w:sz w:val="24"/>
                          <w:szCs w:val="24"/>
                          <w:lang w:val="ro-RO"/>
                        </w:rPr>
                        <w:t>contribuţii</w:t>
                      </w:r>
                      <w:proofErr w:type="spellEnd"/>
                      <w:r w:rsidRPr="00D31782">
                        <w:rPr>
                          <w:rFonts w:ascii="Calibri" w:hAnsi="Calibri" w:cs="Calibri"/>
                          <w:bCs/>
                          <w:iCs/>
                          <w:color w:val="000000"/>
                          <w:sz w:val="24"/>
                          <w:szCs w:val="24"/>
                          <w:lang w:val="ro-RO"/>
                        </w:rPr>
                        <w:t xml:space="preserve"> publice</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directe de la Bugetul de stat pentru</w:t>
                      </w:r>
                      <w:r>
                        <w:rPr>
                          <w:rFonts w:ascii="Calibri" w:hAnsi="Calibri" w:cs="Calibri"/>
                          <w:bCs/>
                          <w:iCs/>
                          <w:color w:val="000000"/>
                          <w:sz w:val="24"/>
                          <w:szCs w:val="24"/>
                          <w:lang w:val="ro-RO"/>
                        </w:rPr>
                        <w:t xml:space="preserve"> </w:t>
                      </w:r>
                      <w:proofErr w:type="spellStart"/>
                      <w:r w:rsidRPr="00D31782">
                        <w:rPr>
                          <w:rFonts w:ascii="Calibri" w:hAnsi="Calibri" w:cs="Calibri"/>
                          <w:bCs/>
                          <w:iCs/>
                          <w:color w:val="000000"/>
                          <w:sz w:val="24"/>
                          <w:szCs w:val="24"/>
                          <w:lang w:val="ro-RO"/>
                        </w:rPr>
                        <w:t>investiţiile</w:t>
                      </w:r>
                      <w:proofErr w:type="spellEnd"/>
                      <w:r w:rsidRPr="00D31782">
                        <w:rPr>
                          <w:rFonts w:ascii="Calibri" w:hAnsi="Calibri" w:cs="Calibri"/>
                          <w:bCs/>
                          <w:iCs/>
                          <w:color w:val="000000"/>
                          <w:sz w:val="24"/>
                          <w:szCs w:val="24"/>
                          <w:lang w:val="ro-RO"/>
                        </w:rPr>
                        <w:t xml:space="preserve"> care urmează a se realiza,</w:t>
                      </w:r>
                      <w:r>
                        <w:rPr>
                          <w:rFonts w:ascii="Calibri" w:hAnsi="Calibri" w:cs="Calibri"/>
                          <w:bCs/>
                          <w:iCs/>
                          <w:color w:val="000000"/>
                          <w:sz w:val="24"/>
                          <w:szCs w:val="24"/>
                          <w:lang w:val="ro-RO"/>
                        </w:rPr>
                        <w:t xml:space="preserve"> </w:t>
                      </w:r>
                      <w:proofErr w:type="spellStart"/>
                      <w:r w:rsidRPr="00D31782">
                        <w:rPr>
                          <w:rFonts w:ascii="Calibri" w:hAnsi="Calibri" w:cs="Calibri"/>
                          <w:bCs/>
                          <w:iCs/>
                          <w:color w:val="000000"/>
                          <w:sz w:val="24"/>
                          <w:szCs w:val="24"/>
                          <w:lang w:val="ro-RO"/>
                        </w:rPr>
                        <w:t>plăţile</w:t>
                      </w:r>
                      <w:proofErr w:type="spellEnd"/>
                      <w:r w:rsidRPr="00D31782">
                        <w:rPr>
                          <w:rFonts w:ascii="Calibri" w:hAnsi="Calibri" w:cs="Calibri"/>
                          <w:bCs/>
                          <w:iCs/>
                          <w:color w:val="000000"/>
                          <w:sz w:val="24"/>
                          <w:szCs w:val="24"/>
                          <w:lang w:val="ro-RO"/>
                        </w:rPr>
                        <w:t xml:space="preserve"> (pentru cheltuielile neeligibile etc.)</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urmând să fie efectuate numai din surse</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proprii sau atrase – a se vedea planul</w:t>
                      </w:r>
                      <w:r>
                        <w:rPr>
                          <w:rFonts w:ascii="Calibri" w:hAnsi="Calibri" w:cs="Calibri"/>
                          <w:bCs/>
                          <w:iCs/>
                          <w:color w:val="000000"/>
                          <w:sz w:val="24"/>
                          <w:szCs w:val="24"/>
                          <w:lang w:val="ro-RO"/>
                        </w:rPr>
                        <w:t xml:space="preserve"> </w:t>
                      </w:r>
                      <w:r w:rsidRPr="00D31782">
                        <w:rPr>
                          <w:rFonts w:ascii="Calibri" w:hAnsi="Calibri" w:cs="Calibri"/>
                          <w:bCs/>
                          <w:iCs/>
                          <w:color w:val="000000"/>
                          <w:sz w:val="24"/>
                          <w:szCs w:val="24"/>
                          <w:lang w:val="ro-RO"/>
                        </w:rPr>
                        <w:t>financiar.</w:t>
                      </w:r>
                    </w:p>
                  </w:txbxContent>
                </v:textbox>
                <w10:wrap type="square" anchorx="margin"/>
              </v:roundrect>
            </w:pict>
          </mc:Fallback>
        </mc:AlternateContent>
      </w:r>
      <w:r w:rsidRPr="00934AE6">
        <w:rPr>
          <w:rFonts w:cstheme="minorHAnsi"/>
          <w:sz w:val="24"/>
          <w:szCs w:val="24"/>
          <w:lang w:val="ro-RO"/>
        </w:rPr>
        <w:t xml:space="preserve">numărul de locuitori </w:t>
      </w:r>
      <w:proofErr w:type="spellStart"/>
      <w:r w:rsidRPr="00934AE6">
        <w:rPr>
          <w:rFonts w:cstheme="minorHAnsi"/>
          <w:sz w:val="24"/>
          <w:szCs w:val="24"/>
          <w:lang w:val="ro-RO"/>
        </w:rPr>
        <w:t>deserviţi</w:t>
      </w:r>
      <w:proofErr w:type="spellEnd"/>
      <w:r w:rsidRPr="00934AE6">
        <w:rPr>
          <w:rFonts w:cstheme="minorHAnsi"/>
          <w:sz w:val="24"/>
          <w:szCs w:val="24"/>
          <w:lang w:val="ro-RO"/>
        </w:rPr>
        <w:t xml:space="preserve"> de proiect / utilizatori </w:t>
      </w:r>
      <w:proofErr w:type="spellStart"/>
      <w:r w:rsidRPr="00934AE6">
        <w:rPr>
          <w:rFonts w:cstheme="minorHAnsi"/>
          <w:sz w:val="24"/>
          <w:szCs w:val="24"/>
          <w:lang w:val="ro-RO"/>
        </w:rPr>
        <w:t>direcţi</w:t>
      </w:r>
      <w:proofErr w:type="spellEnd"/>
      <w:r w:rsidRPr="00934AE6">
        <w:rPr>
          <w:rFonts w:cstheme="minorHAnsi"/>
          <w:sz w:val="24"/>
          <w:szCs w:val="24"/>
          <w:lang w:val="ro-RO"/>
        </w:rPr>
        <w:t xml:space="preserve"> (pentru </w:t>
      </w:r>
      <w:proofErr w:type="spellStart"/>
      <w:r w:rsidRPr="00934AE6">
        <w:rPr>
          <w:rFonts w:cstheme="minorHAnsi"/>
          <w:sz w:val="24"/>
          <w:szCs w:val="24"/>
          <w:lang w:val="ro-RO"/>
        </w:rPr>
        <w:t>grădiniţe</w:t>
      </w:r>
      <w:proofErr w:type="spellEnd"/>
      <w:r w:rsidRPr="00934AE6">
        <w:rPr>
          <w:rFonts w:cstheme="minorHAnsi"/>
          <w:sz w:val="24"/>
          <w:szCs w:val="24"/>
          <w:lang w:val="ro-RO"/>
        </w:rPr>
        <w:t xml:space="preserve">, licee / </w:t>
      </w:r>
      <w:proofErr w:type="spellStart"/>
      <w:r w:rsidRPr="00934AE6">
        <w:rPr>
          <w:rFonts w:cstheme="minorHAnsi"/>
          <w:sz w:val="24"/>
          <w:szCs w:val="24"/>
          <w:lang w:val="ro-RO"/>
        </w:rPr>
        <w:t>şcoli</w:t>
      </w:r>
      <w:proofErr w:type="spellEnd"/>
      <w:r w:rsidRPr="00934AE6">
        <w:rPr>
          <w:rFonts w:cstheme="minorHAnsi"/>
          <w:sz w:val="24"/>
          <w:szCs w:val="24"/>
          <w:lang w:val="ro-RO"/>
        </w:rPr>
        <w:t xml:space="preserve"> profesionale);</w:t>
      </w:r>
    </w:p>
    <w:p w14:paraId="2E3DFFA6" w14:textId="520D8C7F" w:rsidR="008F7046" w:rsidRPr="00934AE6" w:rsidRDefault="008F7046" w:rsidP="004357D4">
      <w:pPr>
        <w:numPr>
          <w:ilvl w:val="0"/>
          <w:numId w:val="39"/>
        </w:numPr>
        <w:spacing w:after="0" w:line="276" w:lineRule="auto"/>
        <w:ind w:left="360"/>
        <w:jc w:val="both"/>
        <w:rPr>
          <w:rFonts w:cstheme="minorHAnsi"/>
          <w:sz w:val="24"/>
          <w:szCs w:val="24"/>
          <w:lang w:val="ro-RO"/>
        </w:rPr>
      </w:pPr>
      <w:r w:rsidRPr="00934AE6">
        <w:rPr>
          <w:rFonts w:cstheme="minorHAnsi"/>
          <w:sz w:val="24"/>
          <w:szCs w:val="24"/>
          <w:lang w:val="ro-RO"/>
        </w:rPr>
        <w:t xml:space="preserve">caracteristici tehnice ale investiției/investițiilor propuse (lungimi, arii, volume, </w:t>
      </w:r>
      <w:proofErr w:type="spellStart"/>
      <w:r w:rsidRPr="00934AE6">
        <w:rPr>
          <w:rFonts w:cstheme="minorHAnsi"/>
          <w:sz w:val="24"/>
          <w:szCs w:val="24"/>
          <w:lang w:val="ro-RO"/>
        </w:rPr>
        <w:t>capacităţi</w:t>
      </w:r>
      <w:proofErr w:type="spellEnd"/>
      <w:r w:rsidRPr="00934AE6">
        <w:rPr>
          <w:rFonts w:cstheme="minorHAnsi"/>
          <w:sz w:val="24"/>
          <w:szCs w:val="24"/>
          <w:lang w:val="ro-RO"/>
        </w:rPr>
        <w:t xml:space="preserve"> etc.);</w:t>
      </w:r>
    </w:p>
    <w:p w14:paraId="212B2EA9" w14:textId="628042F0" w:rsidR="00020CAF" w:rsidRPr="00934AE6" w:rsidRDefault="008F7046" w:rsidP="004357D4">
      <w:pPr>
        <w:numPr>
          <w:ilvl w:val="0"/>
          <w:numId w:val="39"/>
        </w:numPr>
        <w:spacing w:after="0" w:line="276" w:lineRule="auto"/>
        <w:ind w:left="360"/>
        <w:jc w:val="both"/>
        <w:rPr>
          <w:rFonts w:cstheme="minorHAnsi"/>
          <w:sz w:val="24"/>
          <w:szCs w:val="24"/>
          <w:lang w:val="ro-RO"/>
        </w:rPr>
      </w:pPr>
      <w:r w:rsidRPr="00934AE6">
        <w:rPr>
          <w:rFonts w:cstheme="minorHAnsi"/>
          <w:sz w:val="24"/>
          <w:szCs w:val="24"/>
          <w:lang w:val="ro-RO"/>
        </w:rPr>
        <w:t xml:space="preserve">nominalizarea şi delegarea reprezentantului legal al solicitantului pentru </w:t>
      </w:r>
      <w:proofErr w:type="spellStart"/>
      <w:r w:rsidRPr="00934AE6">
        <w:rPr>
          <w:rFonts w:cstheme="minorHAnsi"/>
          <w:sz w:val="24"/>
          <w:szCs w:val="24"/>
          <w:lang w:val="ro-RO"/>
        </w:rPr>
        <w:t>relaţia</w:t>
      </w:r>
      <w:proofErr w:type="spellEnd"/>
      <w:r w:rsidRPr="00934AE6">
        <w:rPr>
          <w:rFonts w:cstheme="minorHAnsi"/>
          <w:sz w:val="24"/>
          <w:szCs w:val="24"/>
          <w:lang w:val="ro-RO"/>
        </w:rPr>
        <w:t xml:space="preserve"> cu AFIR în derularea proiectului.</w:t>
      </w:r>
    </w:p>
    <w:p w14:paraId="609DC3C0" w14:textId="77475DF0" w:rsidR="00336560" w:rsidRPr="00934AE6" w:rsidRDefault="00020CAF" w:rsidP="004357D4">
      <w:pPr>
        <w:numPr>
          <w:ilvl w:val="0"/>
          <w:numId w:val="39"/>
        </w:numPr>
        <w:spacing w:after="0" w:line="276" w:lineRule="auto"/>
        <w:ind w:left="360"/>
        <w:jc w:val="both"/>
        <w:rPr>
          <w:rFonts w:cstheme="minorHAnsi"/>
          <w:sz w:val="24"/>
          <w:szCs w:val="24"/>
          <w:lang w:val="ro-RO"/>
        </w:rPr>
      </w:pPr>
      <w:r w:rsidRPr="00934AE6">
        <w:rPr>
          <w:rFonts w:cstheme="minorHAnsi"/>
          <w:sz w:val="24"/>
          <w:szCs w:val="24"/>
          <w:lang w:val="ro-RO"/>
        </w:rPr>
        <w:t>a</w:t>
      </w:r>
      <w:r w:rsidR="00336560" w:rsidRPr="00934AE6">
        <w:rPr>
          <w:rFonts w:cstheme="minorHAnsi"/>
          <w:sz w:val="24"/>
          <w:lang w:val="ro-RO"/>
        </w:rPr>
        <w:t>ngajamentul de asigurare a cofinanțării, dacă este cazul.</w:t>
      </w:r>
    </w:p>
    <w:p w14:paraId="601BAC2B" w14:textId="2BDABC16" w:rsidR="008F7046" w:rsidRPr="00934AE6" w:rsidRDefault="008F7046" w:rsidP="004357D4">
      <w:pPr>
        <w:spacing w:after="0" w:line="276" w:lineRule="auto"/>
        <w:ind w:left="-360"/>
        <w:jc w:val="both"/>
        <w:rPr>
          <w:rFonts w:cstheme="minorHAnsi"/>
          <w:b/>
          <w:sz w:val="24"/>
          <w:szCs w:val="24"/>
          <w:lang w:val="ro-RO"/>
        </w:rPr>
      </w:pPr>
      <w:r w:rsidRPr="00934AE6">
        <w:rPr>
          <w:rFonts w:cstheme="minorHAnsi"/>
          <w:b/>
          <w:sz w:val="24"/>
          <w:szCs w:val="24"/>
          <w:lang w:val="ro-RO"/>
        </w:rPr>
        <w:t>Modelul de hotărâre a consiliului local (Anexa 10) este orientativ!</w:t>
      </w:r>
      <w:r w:rsidR="00D31782" w:rsidRPr="00934AE6">
        <w:rPr>
          <w:rFonts w:cstheme="minorHAnsi"/>
          <w:noProof/>
          <w:sz w:val="24"/>
          <w:szCs w:val="24"/>
          <w:lang w:val="ro-RO" w:eastAsia="ro-RO"/>
        </w:rPr>
        <w:t xml:space="preserve"> </w:t>
      </w:r>
    </w:p>
    <w:p w14:paraId="20A8DE9D" w14:textId="379EFA29" w:rsidR="008F7046" w:rsidRPr="00934AE6" w:rsidRDefault="008F7046" w:rsidP="004357D4">
      <w:pPr>
        <w:spacing w:after="0" w:line="276" w:lineRule="auto"/>
        <w:ind w:left="-360"/>
        <w:jc w:val="both"/>
        <w:rPr>
          <w:rFonts w:cstheme="minorHAnsi"/>
          <w:b/>
          <w:sz w:val="24"/>
          <w:szCs w:val="24"/>
          <w:lang w:val="ro-RO"/>
        </w:rPr>
      </w:pPr>
      <w:r w:rsidRPr="00934AE6">
        <w:rPr>
          <w:rFonts w:cstheme="minorHAnsi"/>
          <w:b/>
          <w:sz w:val="24"/>
          <w:szCs w:val="24"/>
          <w:lang w:val="ro-RO"/>
        </w:rPr>
        <w:t>7.1. Certificat de înregistrare fiscală</w:t>
      </w:r>
    </w:p>
    <w:p w14:paraId="09710395" w14:textId="04DCCC75" w:rsidR="008F7046" w:rsidRPr="00934AE6" w:rsidRDefault="008F7046" w:rsidP="004357D4">
      <w:pPr>
        <w:spacing w:after="0" w:line="276" w:lineRule="auto"/>
        <w:ind w:left="-360"/>
        <w:jc w:val="both"/>
        <w:rPr>
          <w:rFonts w:cstheme="minorHAnsi"/>
          <w:b/>
          <w:sz w:val="24"/>
          <w:szCs w:val="24"/>
          <w:lang w:val="ro-RO"/>
        </w:rPr>
      </w:pPr>
      <w:r w:rsidRPr="00934AE6">
        <w:rPr>
          <w:rFonts w:cstheme="minorHAnsi"/>
          <w:b/>
          <w:sz w:val="24"/>
          <w:szCs w:val="24"/>
          <w:lang w:val="ro-RO"/>
        </w:rPr>
        <w:t xml:space="preserve">7.2. Încheiere privind înscrierea în registrul </w:t>
      </w:r>
      <w:proofErr w:type="spellStart"/>
      <w:r w:rsidRPr="00934AE6">
        <w:rPr>
          <w:rFonts w:cstheme="minorHAnsi"/>
          <w:b/>
          <w:sz w:val="24"/>
          <w:szCs w:val="24"/>
          <w:lang w:val="ro-RO"/>
        </w:rPr>
        <w:t>asociaţiilor</w:t>
      </w:r>
      <w:proofErr w:type="spellEnd"/>
      <w:r w:rsidRPr="00934AE6">
        <w:rPr>
          <w:rFonts w:cstheme="minorHAnsi"/>
          <w:b/>
          <w:sz w:val="24"/>
          <w:szCs w:val="24"/>
          <w:lang w:val="ro-RO"/>
        </w:rPr>
        <w:t xml:space="preserve"> şi </w:t>
      </w:r>
      <w:proofErr w:type="spellStart"/>
      <w:r w:rsidRPr="00934AE6">
        <w:rPr>
          <w:rFonts w:cstheme="minorHAnsi"/>
          <w:b/>
          <w:sz w:val="24"/>
          <w:szCs w:val="24"/>
          <w:lang w:val="ro-RO"/>
        </w:rPr>
        <w:t>fundaţiilor</w:t>
      </w:r>
      <w:proofErr w:type="spellEnd"/>
      <w:r w:rsidRPr="00934AE6">
        <w:rPr>
          <w:rFonts w:cstheme="minorHAnsi"/>
          <w:b/>
          <w:sz w:val="24"/>
          <w:szCs w:val="24"/>
          <w:lang w:val="ro-RO"/>
        </w:rPr>
        <w:t xml:space="preserve">, definitivă și irevocabilă/ Certificat de înregistrare în registrul </w:t>
      </w:r>
      <w:proofErr w:type="spellStart"/>
      <w:r w:rsidRPr="00934AE6">
        <w:rPr>
          <w:rFonts w:cstheme="minorHAnsi"/>
          <w:b/>
          <w:sz w:val="24"/>
          <w:szCs w:val="24"/>
          <w:lang w:val="ro-RO"/>
        </w:rPr>
        <w:t>asociaţiilor</w:t>
      </w:r>
      <w:proofErr w:type="spellEnd"/>
      <w:r w:rsidRPr="00934AE6">
        <w:rPr>
          <w:rFonts w:cstheme="minorHAnsi"/>
          <w:b/>
          <w:sz w:val="24"/>
          <w:szCs w:val="24"/>
          <w:lang w:val="ro-RO"/>
        </w:rPr>
        <w:t xml:space="preserve"> şi </w:t>
      </w:r>
      <w:proofErr w:type="spellStart"/>
      <w:r w:rsidRPr="00934AE6">
        <w:rPr>
          <w:rFonts w:cstheme="minorHAnsi"/>
          <w:b/>
          <w:sz w:val="24"/>
          <w:szCs w:val="24"/>
          <w:lang w:val="ro-RO"/>
        </w:rPr>
        <w:t>fundaţiilor</w:t>
      </w:r>
      <w:proofErr w:type="spellEnd"/>
    </w:p>
    <w:p w14:paraId="4FA316BD" w14:textId="104882D8" w:rsidR="008F7046" w:rsidRPr="00934AE6" w:rsidRDefault="008F7046" w:rsidP="004357D4">
      <w:pPr>
        <w:spacing w:after="0" w:line="276" w:lineRule="auto"/>
        <w:ind w:left="-360"/>
        <w:jc w:val="both"/>
        <w:rPr>
          <w:rFonts w:cstheme="minorHAnsi"/>
          <w:sz w:val="24"/>
          <w:szCs w:val="24"/>
          <w:lang w:val="ro-RO"/>
        </w:rPr>
      </w:pPr>
      <w:r w:rsidRPr="00934AE6">
        <w:rPr>
          <w:rFonts w:cstheme="minorHAnsi"/>
          <w:sz w:val="24"/>
          <w:szCs w:val="24"/>
          <w:lang w:val="ro-RO"/>
        </w:rPr>
        <w:t>şi</w:t>
      </w:r>
    </w:p>
    <w:p w14:paraId="3EAC1F8F" w14:textId="5170BD28" w:rsidR="008F7046" w:rsidRPr="00934AE6" w:rsidRDefault="00CD62DF" w:rsidP="004357D4">
      <w:pPr>
        <w:spacing w:after="0" w:line="276" w:lineRule="auto"/>
        <w:ind w:left="-360"/>
        <w:jc w:val="both"/>
        <w:rPr>
          <w:rFonts w:cstheme="minorHAnsi"/>
          <w:sz w:val="24"/>
          <w:szCs w:val="24"/>
          <w:lang w:val="ro-RO"/>
        </w:rPr>
      </w:pPr>
      <w:r w:rsidRPr="00934AE6">
        <w:rPr>
          <w:rFonts w:cstheme="minorHAnsi"/>
          <w:noProof/>
          <w:sz w:val="24"/>
          <w:szCs w:val="24"/>
          <w:lang w:val="ro-RO" w:eastAsia="ro-RO"/>
        </w:rPr>
        <mc:AlternateContent>
          <mc:Choice Requires="wps">
            <w:drawing>
              <wp:anchor distT="91440" distB="91440" distL="137160" distR="137160" simplePos="0" relativeHeight="251718656" behindDoc="0" locked="0" layoutInCell="0" allowOverlap="1" wp14:anchorId="5FA5AB5F" wp14:editId="340573A4">
                <wp:simplePos x="0" y="0"/>
                <wp:positionH relativeFrom="margin">
                  <wp:align>right</wp:align>
                </wp:positionH>
                <wp:positionV relativeFrom="paragraph">
                  <wp:posOffset>124460</wp:posOffset>
                </wp:positionV>
                <wp:extent cx="1767205" cy="1540510"/>
                <wp:effectExtent l="0" t="952" r="3492" b="3493"/>
                <wp:wrapSquare wrapText="bothSides"/>
                <wp:docPr id="3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767205" cy="1540510"/>
                        </a:xfrm>
                        <a:prstGeom prst="roundRect">
                          <a:avLst>
                            <a:gd name="adj" fmla="val 13032"/>
                          </a:avLst>
                        </a:prstGeom>
                        <a:solidFill>
                          <a:schemeClr val="accent6">
                            <a:lumMod val="60000"/>
                            <a:lumOff val="40000"/>
                          </a:schemeClr>
                        </a:solidFill>
                      </wps:spPr>
                      <wps:txbx>
                        <w:txbxContent>
                          <w:p w14:paraId="26B5D5B3" w14:textId="77777777" w:rsidR="006169C0" w:rsidRPr="00D31782" w:rsidRDefault="006169C0" w:rsidP="00D31782">
                            <w:pPr>
                              <w:spacing w:after="0" w:line="276" w:lineRule="auto"/>
                              <w:jc w:val="center"/>
                              <w:rPr>
                                <w:rFonts w:ascii="Calibri" w:hAnsi="Calibri" w:cs="Calibri"/>
                                <w:b/>
                                <w:bCs/>
                                <w:iCs/>
                                <w:color w:val="000000"/>
                                <w:sz w:val="24"/>
                                <w:szCs w:val="24"/>
                                <w:lang w:val="ro-RO"/>
                              </w:rPr>
                            </w:pPr>
                            <w:r w:rsidRPr="00D31782">
                              <w:rPr>
                                <w:rFonts w:ascii="Calibri" w:hAnsi="Calibri" w:cs="Calibri"/>
                                <w:b/>
                                <w:bCs/>
                                <w:iCs/>
                                <w:color w:val="000000"/>
                                <w:sz w:val="24"/>
                                <w:szCs w:val="24"/>
                                <w:lang w:val="ro-RO"/>
                              </w:rPr>
                              <w:t>Important!</w:t>
                            </w:r>
                          </w:p>
                          <w:p w14:paraId="6951D9E0" w14:textId="63236CCF" w:rsidR="006169C0" w:rsidRPr="00D31782" w:rsidRDefault="006169C0" w:rsidP="00D31782">
                            <w:pPr>
                              <w:spacing w:after="0" w:line="276" w:lineRule="auto"/>
                              <w:jc w:val="center"/>
                              <w:rPr>
                                <w:rFonts w:ascii="Calibri" w:hAnsi="Calibri" w:cs="Calibri"/>
                                <w:bCs/>
                                <w:iCs/>
                                <w:color w:val="000000"/>
                                <w:sz w:val="24"/>
                                <w:szCs w:val="24"/>
                                <w:lang w:val="ro-RO"/>
                              </w:rPr>
                            </w:pPr>
                            <w:r w:rsidRPr="00D31782">
                              <w:rPr>
                                <w:rFonts w:ascii="Calibri" w:hAnsi="Calibri" w:cs="Calibri"/>
                                <w:bCs/>
                                <w:iCs/>
                                <w:color w:val="000000"/>
                                <w:sz w:val="24"/>
                                <w:szCs w:val="24"/>
                                <w:lang w:val="ro-RO"/>
                              </w:rPr>
                              <w:t>Din a</w:t>
                            </w:r>
                            <w:r>
                              <w:rPr>
                                <w:rFonts w:ascii="Calibri" w:hAnsi="Calibri" w:cs="Calibri"/>
                                <w:bCs/>
                                <w:iCs/>
                                <w:color w:val="000000"/>
                                <w:sz w:val="24"/>
                                <w:szCs w:val="24"/>
                                <w:lang w:val="ro-RO"/>
                              </w:rPr>
                              <w:t xml:space="preserve">ctul de </w:t>
                            </w:r>
                            <w:proofErr w:type="spellStart"/>
                            <w:r>
                              <w:rPr>
                                <w:rFonts w:ascii="Calibri" w:hAnsi="Calibri" w:cs="Calibri"/>
                                <w:bCs/>
                                <w:iCs/>
                                <w:color w:val="000000"/>
                                <w:sz w:val="24"/>
                                <w:szCs w:val="24"/>
                                <w:lang w:val="ro-RO"/>
                              </w:rPr>
                              <w:t>înfiinţare</w:t>
                            </w:r>
                            <w:proofErr w:type="spellEnd"/>
                            <w:r>
                              <w:rPr>
                                <w:rFonts w:ascii="Calibri" w:hAnsi="Calibri" w:cs="Calibri"/>
                                <w:bCs/>
                                <w:iCs/>
                                <w:color w:val="000000"/>
                                <w:sz w:val="24"/>
                                <w:szCs w:val="24"/>
                                <w:lang w:val="ro-RO"/>
                              </w:rPr>
                              <w:t xml:space="preserve"> şi statutul</w:t>
                            </w:r>
                            <w:r w:rsidRPr="00D31782">
                              <w:rPr>
                                <w:rFonts w:ascii="Calibri" w:hAnsi="Calibri" w:cs="Calibri"/>
                                <w:bCs/>
                                <w:iCs/>
                                <w:color w:val="000000"/>
                                <w:sz w:val="24"/>
                                <w:szCs w:val="24"/>
                                <w:lang w:val="ro-RO"/>
                              </w:rPr>
                              <w:t xml:space="preserve"> ADI trebuie să reiasă că obiectivele ADI includ şi </w:t>
                            </w:r>
                            <w:proofErr w:type="spellStart"/>
                            <w:r w:rsidRPr="00D31782">
                              <w:rPr>
                                <w:rFonts w:ascii="Calibri" w:hAnsi="Calibri" w:cs="Calibri"/>
                                <w:bCs/>
                                <w:iCs/>
                                <w:color w:val="000000"/>
                                <w:sz w:val="24"/>
                                <w:szCs w:val="24"/>
                                <w:lang w:val="ro-RO"/>
                              </w:rPr>
                              <w:t>investiţiile</w:t>
                            </w:r>
                            <w:proofErr w:type="spellEnd"/>
                            <w:r w:rsidRPr="00D31782">
                              <w:rPr>
                                <w:rFonts w:ascii="Calibri" w:hAnsi="Calibri" w:cs="Calibri"/>
                                <w:bCs/>
                                <w:iCs/>
                                <w:color w:val="000000"/>
                                <w:sz w:val="24"/>
                                <w:szCs w:val="24"/>
                                <w:lang w:val="ro-RO"/>
                              </w:rPr>
                              <w:t xml:space="preserve"> specifice Măsurii 7.</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FA5AB5F" id="_x0000_s1052" style="position:absolute;left:0;text-align:left;margin-left:87.95pt;margin-top:9.8pt;width:139.15pt;height:121.3pt;rotation:90;z-index:251718656;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" o:allowincell="f" fillcolor="#a8d08d [1945]" stroked="f">
                <v:textbox>
                  <w:txbxContent>
                    <w:p w14:paraId="26B5D5B3" w14:textId="77777777" w:rsidR="006169C0" w:rsidRPr="00D31782" w:rsidRDefault="006169C0" w:rsidP="00D31782">
                      <w:pPr>
                        <w:spacing w:after="0" w:line="276" w:lineRule="auto"/>
                        <w:jc w:val="center"/>
                        <w:rPr>
                          <w:rFonts w:ascii="Calibri" w:hAnsi="Calibri" w:cs="Calibri"/>
                          <w:b/>
                          <w:bCs/>
                          <w:iCs/>
                          <w:color w:val="000000"/>
                          <w:sz w:val="24"/>
                          <w:szCs w:val="24"/>
                          <w:lang w:val="ro-RO"/>
                        </w:rPr>
                      </w:pPr>
                      <w:r w:rsidRPr="00D31782">
                        <w:rPr>
                          <w:rFonts w:ascii="Calibri" w:hAnsi="Calibri" w:cs="Calibri"/>
                          <w:b/>
                          <w:bCs/>
                          <w:iCs/>
                          <w:color w:val="000000"/>
                          <w:sz w:val="24"/>
                          <w:szCs w:val="24"/>
                          <w:lang w:val="ro-RO"/>
                        </w:rPr>
                        <w:t>Important!</w:t>
                      </w:r>
                    </w:p>
                    <w:p w14:paraId="6951D9E0" w14:textId="63236CCF" w:rsidR="006169C0" w:rsidRPr="00D31782" w:rsidRDefault="006169C0" w:rsidP="00D31782">
                      <w:pPr>
                        <w:spacing w:after="0" w:line="276" w:lineRule="auto"/>
                        <w:jc w:val="center"/>
                        <w:rPr>
                          <w:rFonts w:ascii="Calibri" w:hAnsi="Calibri" w:cs="Calibri"/>
                          <w:bCs/>
                          <w:iCs/>
                          <w:color w:val="000000"/>
                          <w:sz w:val="24"/>
                          <w:szCs w:val="24"/>
                          <w:lang w:val="ro-RO"/>
                        </w:rPr>
                      </w:pPr>
                      <w:r w:rsidRPr="00D31782">
                        <w:rPr>
                          <w:rFonts w:ascii="Calibri" w:hAnsi="Calibri" w:cs="Calibri"/>
                          <w:bCs/>
                          <w:iCs/>
                          <w:color w:val="000000"/>
                          <w:sz w:val="24"/>
                          <w:szCs w:val="24"/>
                          <w:lang w:val="ro-RO"/>
                        </w:rPr>
                        <w:t>Din a</w:t>
                      </w:r>
                      <w:r>
                        <w:rPr>
                          <w:rFonts w:ascii="Calibri" w:hAnsi="Calibri" w:cs="Calibri"/>
                          <w:bCs/>
                          <w:iCs/>
                          <w:color w:val="000000"/>
                          <w:sz w:val="24"/>
                          <w:szCs w:val="24"/>
                          <w:lang w:val="ro-RO"/>
                        </w:rPr>
                        <w:t xml:space="preserve">ctul de </w:t>
                      </w:r>
                      <w:proofErr w:type="spellStart"/>
                      <w:r>
                        <w:rPr>
                          <w:rFonts w:ascii="Calibri" w:hAnsi="Calibri" w:cs="Calibri"/>
                          <w:bCs/>
                          <w:iCs/>
                          <w:color w:val="000000"/>
                          <w:sz w:val="24"/>
                          <w:szCs w:val="24"/>
                          <w:lang w:val="ro-RO"/>
                        </w:rPr>
                        <w:t>înfiinţare</w:t>
                      </w:r>
                      <w:proofErr w:type="spellEnd"/>
                      <w:r>
                        <w:rPr>
                          <w:rFonts w:ascii="Calibri" w:hAnsi="Calibri" w:cs="Calibri"/>
                          <w:bCs/>
                          <w:iCs/>
                          <w:color w:val="000000"/>
                          <w:sz w:val="24"/>
                          <w:szCs w:val="24"/>
                          <w:lang w:val="ro-RO"/>
                        </w:rPr>
                        <w:t xml:space="preserve"> şi statutul</w:t>
                      </w:r>
                      <w:r w:rsidRPr="00D31782">
                        <w:rPr>
                          <w:rFonts w:ascii="Calibri" w:hAnsi="Calibri" w:cs="Calibri"/>
                          <w:bCs/>
                          <w:iCs/>
                          <w:color w:val="000000"/>
                          <w:sz w:val="24"/>
                          <w:szCs w:val="24"/>
                          <w:lang w:val="ro-RO"/>
                        </w:rPr>
                        <w:t xml:space="preserve"> ADI trebuie să reiasă că obiectivele ADI includ şi </w:t>
                      </w:r>
                      <w:proofErr w:type="spellStart"/>
                      <w:r w:rsidRPr="00D31782">
                        <w:rPr>
                          <w:rFonts w:ascii="Calibri" w:hAnsi="Calibri" w:cs="Calibri"/>
                          <w:bCs/>
                          <w:iCs/>
                          <w:color w:val="000000"/>
                          <w:sz w:val="24"/>
                          <w:szCs w:val="24"/>
                          <w:lang w:val="ro-RO"/>
                        </w:rPr>
                        <w:t>investiţiile</w:t>
                      </w:r>
                      <w:proofErr w:type="spellEnd"/>
                      <w:r w:rsidRPr="00D31782">
                        <w:rPr>
                          <w:rFonts w:ascii="Calibri" w:hAnsi="Calibri" w:cs="Calibri"/>
                          <w:bCs/>
                          <w:iCs/>
                          <w:color w:val="000000"/>
                          <w:sz w:val="24"/>
                          <w:szCs w:val="24"/>
                          <w:lang w:val="ro-RO"/>
                        </w:rPr>
                        <w:t xml:space="preserve"> specifice Măsurii 7.</w:t>
                      </w:r>
                    </w:p>
                  </w:txbxContent>
                </v:textbox>
                <w10:wrap type="square" anchorx="margin"/>
              </v:roundrect>
            </w:pict>
          </mc:Fallback>
        </mc:AlternateContent>
      </w:r>
      <w:r w:rsidR="008F7046" w:rsidRPr="00934AE6">
        <w:rPr>
          <w:rFonts w:cstheme="minorHAnsi"/>
          <w:b/>
          <w:sz w:val="24"/>
          <w:szCs w:val="24"/>
          <w:lang w:val="ro-RO"/>
        </w:rPr>
        <w:t xml:space="preserve">7.2.1. Actul de </w:t>
      </w:r>
      <w:proofErr w:type="spellStart"/>
      <w:r w:rsidR="008F7046" w:rsidRPr="00934AE6">
        <w:rPr>
          <w:rFonts w:cstheme="minorHAnsi"/>
          <w:b/>
          <w:sz w:val="24"/>
          <w:szCs w:val="24"/>
          <w:lang w:val="ro-RO"/>
        </w:rPr>
        <w:t>înfiinţare</w:t>
      </w:r>
      <w:proofErr w:type="spellEnd"/>
      <w:r w:rsidR="008F7046" w:rsidRPr="00934AE6">
        <w:rPr>
          <w:rFonts w:cstheme="minorHAnsi"/>
          <w:b/>
          <w:sz w:val="24"/>
          <w:szCs w:val="24"/>
          <w:lang w:val="ro-RO"/>
        </w:rPr>
        <w:t xml:space="preserve"> și statutul ADI/ONG</w:t>
      </w:r>
      <w:r w:rsidR="008F7046" w:rsidRPr="00934AE6">
        <w:rPr>
          <w:rFonts w:cstheme="minorHAnsi"/>
          <w:sz w:val="24"/>
          <w:szCs w:val="24"/>
          <w:lang w:val="ro-RO"/>
        </w:rPr>
        <w:t>, sau</w:t>
      </w:r>
    </w:p>
    <w:p w14:paraId="7A812211" w14:textId="3F559638" w:rsidR="00743208" w:rsidRPr="00934AE6" w:rsidRDefault="008F7046" w:rsidP="004357D4">
      <w:pPr>
        <w:spacing w:after="0" w:line="276" w:lineRule="auto"/>
        <w:ind w:left="-360"/>
        <w:jc w:val="both"/>
        <w:rPr>
          <w:rFonts w:cstheme="minorHAnsi"/>
          <w:sz w:val="24"/>
          <w:szCs w:val="24"/>
          <w:lang w:val="ro-RO"/>
        </w:rPr>
      </w:pPr>
      <w:r w:rsidRPr="00934AE6">
        <w:rPr>
          <w:rFonts w:cstheme="minorHAnsi"/>
          <w:b/>
          <w:sz w:val="24"/>
          <w:szCs w:val="24"/>
          <w:lang w:val="ro-RO"/>
        </w:rPr>
        <w:t xml:space="preserve">7.2.2 Actul de </w:t>
      </w:r>
      <w:proofErr w:type="spellStart"/>
      <w:r w:rsidRPr="00934AE6">
        <w:rPr>
          <w:rFonts w:cstheme="minorHAnsi"/>
          <w:b/>
          <w:sz w:val="24"/>
          <w:szCs w:val="24"/>
          <w:lang w:val="ro-RO"/>
        </w:rPr>
        <w:t>înfiinţare</w:t>
      </w:r>
      <w:proofErr w:type="spellEnd"/>
      <w:r w:rsidRPr="00934AE6">
        <w:rPr>
          <w:rFonts w:cstheme="minorHAnsi"/>
          <w:b/>
          <w:sz w:val="24"/>
          <w:szCs w:val="24"/>
          <w:lang w:val="ro-RO"/>
        </w:rPr>
        <w:t xml:space="preserve"> şi statutul </w:t>
      </w:r>
      <w:proofErr w:type="spellStart"/>
      <w:r w:rsidRPr="00934AE6">
        <w:rPr>
          <w:rFonts w:cstheme="minorHAnsi"/>
          <w:b/>
          <w:sz w:val="24"/>
          <w:szCs w:val="24"/>
          <w:lang w:val="ro-RO"/>
        </w:rPr>
        <w:t>Aşezământului</w:t>
      </w:r>
      <w:proofErr w:type="spellEnd"/>
      <w:r w:rsidRPr="00934AE6">
        <w:rPr>
          <w:rFonts w:cstheme="minorHAnsi"/>
          <w:b/>
          <w:sz w:val="24"/>
          <w:szCs w:val="24"/>
          <w:lang w:val="ro-RO"/>
        </w:rPr>
        <w:t xml:space="preserve"> Monahal (Mănăstire , Schit sau Metoc),</w:t>
      </w:r>
    </w:p>
    <w:p w14:paraId="6C43950D" w14:textId="284046DC" w:rsidR="008F7046" w:rsidRPr="00934AE6" w:rsidRDefault="008F7046" w:rsidP="004357D4">
      <w:pPr>
        <w:spacing w:after="0" w:line="276" w:lineRule="auto"/>
        <w:ind w:left="-360"/>
        <w:jc w:val="both"/>
        <w:rPr>
          <w:rFonts w:cstheme="minorHAnsi"/>
          <w:b/>
          <w:sz w:val="24"/>
          <w:szCs w:val="24"/>
          <w:lang w:val="ro-RO"/>
        </w:rPr>
      </w:pPr>
      <w:r w:rsidRPr="00934AE6">
        <w:rPr>
          <w:rFonts w:cstheme="minorHAnsi"/>
          <w:sz w:val="24"/>
          <w:szCs w:val="24"/>
          <w:lang w:val="ro-RO"/>
        </w:rPr>
        <w:t>sau</w:t>
      </w:r>
    </w:p>
    <w:p w14:paraId="58448D45" w14:textId="2C252988" w:rsidR="008F7046" w:rsidRPr="00934AE6" w:rsidRDefault="008F7046" w:rsidP="004357D4">
      <w:pPr>
        <w:spacing w:after="0" w:line="276" w:lineRule="auto"/>
        <w:ind w:left="-360"/>
        <w:jc w:val="both"/>
        <w:rPr>
          <w:rFonts w:cstheme="minorHAnsi"/>
          <w:sz w:val="24"/>
          <w:szCs w:val="24"/>
          <w:lang w:val="ro-RO"/>
        </w:rPr>
      </w:pPr>
      <w:r w:rsidRPr="00934AE6">
        <w:rPr>
          <w:rFonts w:cstheme="minorHAnsi"/>
          <w:b/>
          <w:sz w:val="24"/>
          <w:szCs w:val="24"/>
          <w:lang w:val="ro-RO"/>
        </w:rPr>
        <w:t xml:space="preserve">7.2.3 Actul Constitutiv, </w:t>
      </w:r>
      <w:r w:rsidRPr="00934AE6">
        <w:rPr>
          <w:rFonts w:cstheme="minorHAnsi"/>
          <w:sz w:val="24"/>
          <w:szCs w:val="24"/>
          <w:lang w:val="ro-RO"/>
        </w:rPr>
        <w:t>Certificatul de înregistrare a firmei, Hotărârea tribunalului de pe lângă</w:t>
      </w:r>
      <w:r w:rsidR="00743208" w:rsidRPr="00934AE6">
        <w:rPr>
          <w:rFonts w:cstheme="minorHAnsi"/>
          <w:sz w:val="24"/>
          <w:szCs w:val="24"/>
          <w:lang w:val="ro-RO"/>
        </w:rPr>
        <w:t xml:space="preserve"> </w:t>
      </w:r>
      <w:r w:rsidRPr="00934AE6">
        <w:rPr>
          <w:rFonts w:cstheme="minorHAnsi"/>
          <w:sz w:val="24"/>
          <w:szCs w:val="24"/>
          <w:lang w:val="ro-RO"/>
        </w:rPr>
        <w:t>ONRC, Certificat constatator eliber</w:t>
      </w:r>
      <w:r w:rsidR="00770948" w:rsidRPr="00934AE6">
        <w:rPr>
          <w:rFonts w:cstheme="minorHAnsi"/>
          <w:sz w:val="24"/>
          <w:szCs w:val="24"/>
          <w:lang w:val="ro-RO"/>
        </w:rPr>
        <w:t>at de ONRC.</w:t>
      </w:r>
    </w:p>
    <w:p w14:paraId="28B70E1E" w14:textId="2887A0C3" w:rsidR="008F34AF" w:rsidRPr="00934AE6" w:rsidRDefault="008F34AF" w:rsidP="004357D4">
      <w:pPr>
        <w:spacing w:after="0" w:line="276" w:lineRule="auto"/>
        <w:ind w:left="-360"/>
        <w:jc w:val="both"/>
        <w:rPr>
          <w:rFonts w:cstheme="minorHAnsi"/>
          <w:b/>
          <w:sz w:val="24"/>
          <w:szCs w:val="24"/>
          <w:lang w:val="ro-RO"/>
        </w:rPr>
      </w:pPr>
      <w:proofErr w:type="spellStart"/>
      <w:r w:rsidRPr="00934AE6">
        <w:rPr>
          <w:rFonts w:cstheme="minorHAnsi"/>
          <w:b/>
          <w:sz w:val="24"/>
          <w:szCs w:val="24"/>
          <w:lang w:val="ro-RO"/>
        </w:rPr>
        <w:t>Atentie</w:t>
      </w:r>
      <w:proofErr w:type="spellEnd"/>
      <w:r w:rsidRPr="00934AE6">
        <w:rPr>
          <w:rFonts w:cstheme="minorHAnsi"/>
          <w:b/>
          <w:sz w:val="24"/>
          <w:szCs w:val="24"/>
          <w:lang w:val="ro-RO"/>
        </w:rPr>
        <w:t>! Documentele 7.2.2 și 7.2.3 vor fi prezente doar în cazul beneficiarilor din cadrul componentei 7b, respectiv pentru investițiile cu obiective similare aferente sub-măsurii 7.6.</w:t>
      </w:r>
    </w:p>
    <w:p w14:paraId="4CB98AB8"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11. Avizul sanitar </w:t>
      </w:r>
      <w:r w:rsidRPr="00934AE6">
        <w:rPr>
          <w:rFonts w:cstheme="minorHAnsi"/>
          <w:sz w:val="24"/>
          <w:szCs w:val="24"/>
          <w:lang w:val="ro-RO"/>
        </w:rPr>
        <w:t xml:space="preserve">privind constatarea conformității proiectului cu condițiile de igienă și sănătate publică (doar pentru proiectele care necesită acest aviz) </w:t>
      </w:r>
    </w:p>
    <w:p w14:paraId="050B8655"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sau </w:t>
      </w:r>
    </w:p>
    <w:p w14:paraId="262D1FA1"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11.1 Notificare </w:t>
      </w:r>
      <w:r w:rsidRPr="00934AE6">
        <w:rPr>
          <w:rFonts w:cstheme="minorHAnsi"/>
          <w:sz w:val="24"/>
          <w:szCs w:val="24"/>
          <w:lang w:val="ro-RO"/>
        </w:rPr>
        <w:t xml:space="preserve">privind conformitatea proiectului cu condițiile de igiena și </w:t>
      </w:r>
      <w:proofErr w:type="spellStart"/>
      <w:r w:rsidRPr="00934AE6">
        <w:rPr>
          <w:rFonts w:cstheme="minorHAnsi"/>
          <w:sz w:val="24"/>
          <w:szCs w:val="24"/>
          <w:lang w:val="ro-RO"/>
        </w:rPr>
        <w:t>sănatate</w:t>
      </w:r>
      <w:proofErr w:type="spellEnd"/>
      <w:r w:rsidRPr="00934AE6">
        <w:rPr>
          <w:rFonts w:cstheme="minorHAnsi"/>
          <w:sz w:val="24"/>
          <w:szCs w:val="24"/>
          <w:lang w:val="ro-RO"/>
        </w:rPr>
        <w:t xml:space="preserve"> publică </w:t>
      </w:r>
    </w:p>
    <w:p w14:paraId="2C233889" w14:textId="77777777" w:rsidR="008F7046" w:rsidRPr="00934AE6" w:rsidRDefault="008F7046"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sau </w:t>
      </w:r>
    </w:p>
    <w:p w14:paraId="5E3C9976" w14:textId="09EDEA9E"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 xml:space="preserve">11.2.Notificare </w:t>
      </w:r>
      <w:r w:rsidRPr="00934AE6">
        <w:rPr>
          <w:rFonts w:cstheme="minorHAnsi"/>
          <w:sz w:val="24"/>
          <w:szCs w:val="24"/>
          <w:lang w:val="ro-RO"/>
        </w:rPr>
        <w:t xml:space="preserve">că investiția nu face obiectul evaluării condițiilor de igienă și sănătate publică, dacă este cazul. </w:t>
      </w:r>
    </w:p>
    <w:p w14:paraId="55D83ED3" w14:textId="4BAC4225" w:rsidR="008F7046" w:rsidRPr="00934AE6" w:rsidRDefault="008F7046" w:rsidP="004357D4">
      <w:pPr>
        <w:spacing w:after="0" w:line="276" w:lineRule="auto"/>
        <w:ind w:left="-360"/>
        <w:jc w:val="both"/>
        <w:rPr>
          <w:rFonts w:cstheme="minorHAnsi"/>
          <w:sz w:val="24"/>
          <w:szCs w:val="24"/>
          <w:lang w:val="ro-RO"/>
        </w:rPr>
      </w:pPr>
      <w:r w:rsidRPr="00934AE6">
        <w:rPr>
          <w:rFonts w:cstheme="minorHAnsi"/>
          <w:b/>
          <w:bCs/>
          <w:sz w:val="24"/>
          <w:szCs w:val="24"/>
          <w:lang w:val="ro-RO"/>
        </w:rPr>
        <w:t>12</w:t>
      </w:r>
      <w:bookmarkStart w:id="59" w:name="_Hlk485131511"/>
      <w:r w:rsidRPr="00934AE6">
        <w:rPr>
          <w:rFonts w:cstheme="minorHAnsi"/>
          <w:b/>
          <w:bCs/>
          <w:sz w:val="24"/>
          <w:szCs w:val="24"/>
          <w:lang w:val="ro-RO"/>
        </w:rPr>
        <w:t xml:space="preserve">. </w:t>
      </w:r>
      <w:r w:rsidR="0002661A" w:rsidRPr="00934AE6">
        <w:rPr>
          <w:rFonts w:cstheme="minorHAnsi"/>
          <w:b/>
          <w:bCs/>
          <w:sz w:val="24"/>
          <w:szCs w:val="24"/>
          <w:lang w:val="ro-RO"/>
        </w:rPr>
        <w:t>Extrasul din strategia Asociației GAL „Colinele Iașilor”</w:t>
      </w:r>
      <w:r w:rsidR="00A67D4E" w:rsidRPr="00934AE6">
        <w:rPr>
          <w:rFonts w:cstheme="minorHAnsi"/>
          <w:sz w:val="24"/>
          <w:szCs w:val="24"/>
          <w:lang w:val="ro-RO"/>
        </w:rPr>
        <w:t xml:space="preserve">, care confirmă dacă investiția este în corelare cu </w:t>
      </w:r>
      <w:r w:rsidR="0002661A" w:rsidRPr="00934AE6">
        <w:rPr>
          <w:rFonts w:cstheme="minorHAnsi"/>
          <w:sz w:val="24"/>
          <w:szCs w:val="24"/>
          <w:lang w:val="ro-RO"/>
        </w:rPr>
        <w:t>strategia</w:t>
      </w:r>
      <w:r w:rsidR="00A67D4E" w:rsidRPr="00934AE6">
        <w:rPr>
          <w:rFonts w:cstheme="minorHAnsi"/>
          <w:sz w:val="24"/>
          <w:szCs w:val="24"/>
          <w:lang w:val="ro-RO"/>
        </w:rPr>
        <w:t xml:space="preserve"> de dezvoltare locală aprobată, corespunzătoare domeniului de investiții </w:t>
      </w:r>
      <w:r w:rsidR="0002661A" w:rsidRPr="00934AE6">
        <w:rPr>
          <w:rFonts w:cstheme="minorHAnsi"/>
          <w:sz w:val="24"/>
          <w:szCs w:val="24"/>
          <w:lang w:val="ro-RO"/>
        </w:rPr>
        <w:t>și dacă contribuie la realizarea obiectivelor acesteia</w:t>
      </w:r>
      <w:bookmarkEnd w:id="59"/>
      <w:r w:rsidR="00A67D4E" w:rsidRPr="00934AE6">
        <w:rPr>
          <w:rFonts w:cstheme="minorHAnsi"/>
          <w:sz w:val="24"/>
          <w:szCs w:val="24"/>
          <w:lang w:val="ro-RO"/>
        </w:rPr>
        <w:t>.</w:t>
      </w:r>
    </w:p>
    <w:p w14:paraId="0B9D8BF0" w14:textId="0E7AEF93" w:rsidR="00020CAF" w:rsidRPr="00934AE6" w:rsidRDefault="00020CAF" w:rsidP="004357D4">
      <w:pPr>
        <w:spacing w:after="0" w:line="276" w:lineRule="auto"/>
        <w:ind w:left="-360"/>
        <w:jc w:val="both"/>
        <w:rPr>
          <w:rFonts w:cstheme="minorHAnsi"/>
          <w:sz w:val="24"/>
          <w:szCs w:val="24"/>
          <w:lang w:val="ro-RO"/>
        </w:rPr>
      </w:pPr>
      <w:r w:rsidRPr="00934AE6">
        <w:rPr>
          <w:rFonts w:cstheme="minorHAnsi"/>
          <w:b/>
          <w:bCs/>
          <w:sz w:val="24"/>
          <w:szCs w:val="24"/>
          <w:lang w:val="ro-RO"/>
        </w:rPr>
        <w:lastRenderedPageBreak/>
        <w:t xml:space="preserve">13. Raport asupra utilizării programelor </w:t>
      </w:r>
      <w:r w:rsidRPr="00934AE6">
        <w:rPr>
          <w:rFonts w:cstheme="minorHAnsi"/>
          <w:sz w:val="24"/>
          <w:szCs w:val="24"/>
          <w:lang w:val="ro-RO"/>
        </w:rPr>
        <w:t xml:space="preserve">de finanţare nerambursabilă întocmit de solicitant (va cuprinde obiective, tip de </w:t>
      </w:r>
      <w:proofErr w:type="spellStart"/>
      <w:r w:rsidRPr="00934AE6">
        <w:rPr>
          <w:rFonts w:cstheme="minorHAnsi"/>
          <w:sz w:val="24"/>
          <w:szCs w:val="24"/>
          <w:lang w:val="ro-RO"/>
        </w:rPr>
        <w:t>investiţie</w:t>
      </w:r>
      <w:proofErr w:type="spellEnd"/>
      <w:r w:rsidRPr="00934AE6">
        <w:rPr>
          <w:rFonts w:cstheme="minorHAnsi"/>
          <w:sz w:val="24"/>
          <w:szCs w:val="24"/>
          <w:lang w:val="ro-RO"/>
        </w:rPr>
        <w:t xml:space="preserve">, lista cheltuielilor eligibile, costuri şi stadiul proiectului, perioada derulării proiectului), pentru </w:t>
      </w:r>
      <w:proofErr w:type="spellStart"/>
      <w:r w:rsidRPr="00934AE6">
        <w:rPr>
          <w:rFonts w:cstheme="minorHAnsi"/>
          <w:sz w:val="24"/>
          <w:szCs w:val="24"/>
          <w:lang w:val="ro-RO"/>
        </w:rPr>
        <w:t>solicitanţii</w:t>
      </w:r>
      <w:proofErr w:type="spellEnd"/>
      <w:r w:rsidRPr="00934AE6">
        <w:rPr>
          <w:rFonts w:cstheme="minorHAnsi"/>
          <w:sz w:val="24"/>
          <w:szCs w:val="24"/>
          <w:lang w:val="ro-RO"/>
        </w:rPr>
        <w:t xml:space="preserve"> care au mai beneficiat de finanţare nerambursabilă începând cu anul 2002 pentru </w:t>
      </w:r>
      <w:proofErr w:type="spellStart"/>
      <w:r w:rsidRPr="00934AE6">
        <w:rPr>
          <w:rFonts w:cstheme="minorHAnsi"/>
          <w:sz w:val="24"/>
          <w:szCs w:val="24"/>
          <w:lang w:val="ro-RO"/>
        </w:rPr>
        <w:t>aceleaşi</w:t>
      </w:r>
      <w:proofErr w:type="spellEnd"/>
      <w:r w:rsidRPr="00934AE6">
        <w:rPr>
          <w:rFonts w:cstheme="minorHAnsi"/>
          <w:sz w:val="24"/>
          <w:szCs w:val="24"/>
          <w:lang w:val="ro-RO"/>
        </w:rPr>
        <w:t xml:space="preserve"> tipuri de investiţii. </w:t>
      </w:r>
    </w:p>
    <w:p w14:paraId="048CB1C3" w14:textId="233E4222" w:rsidR="008F7046" w:rsidRPr="00934AE6" w:rsidRDefault="00020CAF" w:rsidP="004357D4">
      <w:pPr>
        <w:spacing w:after="0" w:line="276" w:lineRule="auto"/>
        <w:ind w:left="-360"/>
        <w:jc w:val="both"/>
        <w:rPr>
          <w:rFonts w:cstheme="minorHAnsi"/>
          <w:sz w:val="24"/>
          <w:szCs w:val="24"/>
          <w:lang w:val="ro-RO"/>
        </w:rPr>
      </w:pPr>
      <w:r w:rsidRPr="00934AE6">
        <w:rPr>
          <w:rFonts w:cstheme="minorHAnsi"/>
          <w:b/>
          <w:bCs/>
          <w:sz w:val="24"/>
          <w:szCs w:val="24"/>
          <w:lang w:val="ro-RO"/>
        </w:rPr>
        <w:t>14</w:t>
      </w:r>
      <w:r w:rsidR="008F7046" w:rsidRPr="00934AE6">
        <w:rPr>
          <w:rFonts w:cstheme="minorHAnsi"/>
          <w:b/>
          <w:bCs/>
          <w:sz w:val="24"/>
          <w:szCs w:val="24"/>
          <w:lang w:val="ro-RO"/>
        </w:rPr>
        <w:t>. Notificare</w:t>
      </w:r>
      <w:r w:rsidR="008F7046" w:rsidRPr="00934AE6">
        <w:rPr>
          <w:rFonts w:cstheme="minorHAnsi"/>
          <w:sz w:val="24"/>
          <w:szCs w:val="24"/>
          <w:lang w:val="ro-RO"/>
        </w:rPr>
        <w:t>, care să certifice conformitatea proiectului cu legislația în vigoare pentru domeniul sanitar veterinar și că prin realizarea investiției în conformitate cu proiectul verificat de DSVSA județeană, construcția va fi în concordanță cu legislația în vigoare pentru domeniul sanitar veterinar și pentru siguranța</w:t>
      </w:r>
      <w:r w:rsidRPr="00934AE6">
        <w:rPr>
          <w:rFonts w:cstheme="minorHAnsi"/>
          <w:sz w:val="24"/>
          <w:szCs w:val="24"/>
          <w:lang w:val="ro-RO"/>
        </w:rPr>
        <w:t xml:space="preserve"> alimentelor, dacă este cazul. </w:t>
      </w:r>
    </w:p>
    <w:p w14:paraId="1357EDE6" w14:textId="75D01B35" w:rsidR="008F7046" w:rsidRPr="00934AE6" w:rsidRDefault="00020CAF" w:rsidP="004357D4">
      <w:pPr>
        <w:spacing w:after="0" w:line="276" w:lineRule="auto"/>
        <w:ind w:left="-360"/>
        <w:jc w:val="both"/>
        <w:rPr>
          <w:rFonts w:cstheme="minorHAnsi"/>
          <w:sz w:val="24"/>
          <w:szCs w:val="24"/>
          <w:lang w:val="ro-RO"/>
        </w:rPr>
      </w:pPr>
      <w:r w:rsidRPr="00934AE6">
        <w:rPr>
          <w:rFonts w:cstheme="minorHAnsi"/>
          <w:b/>
          <w:bCs/>
          <w:sz w:val="24"/>
          <w:szCs w:val="24"/>
          <w:lang w:val="ro-RO"/>
        </w:rPr>
        <w:t>15</w:t>
      </w:r>
      <w:r w:rsidR="008F7046" w:rsidRPr="00934AE6">
        <w:rPr>
          <w:rFonts w:cstheme="minorHAnsi"/>
          <w:sz w:val="24"/>
          <w:szCs w:val="24"/>
          <w:lang w:val="ro-RO"/>
        </w:rPr>
        <w:t xml:space="preserve">. </w:t>
      </w:r>
      <w:r w:rsidR="00A67D4E" w:rsidRPr="00934AE6">
        <w:rPr>
          <w:rFonts w:cstheme="minorHAnsi"/>
          <w:b/>
          <w:bCs/>
          <w:sz w:val="24"/>
          <w:szCs w:val="24"/>
          <w:lang w:val="ro-RO"/>
        </w:rPr>
        <w:t>Declarația solicitantului privind prezența elementelor inovative, de mediu și climă</w:t>
      </w:r>
    </w:p>
    <w:p w14:paraId="07DF8627" w14:textId="101F0BBA" w:rsidR="00020CAF" w:rsidRPr="00934AE6" w:rsidRDefault="00770948" w:rsidP="004357D4">
      <w:pPr>
        <w:spacing w:after="0" w:line="276" w:lineRule="auto"/>
        <w:ind w:left="-360"/>
        <w:jc w:val="both"/>
        <w:rPr>
          <w:rFonts w:cstheme="minorHAnsi"/>
          <w:sz w:val="24"/>
          <w:szCs w:val="24"/>
          <w:lang w:val="ro-RO"/>
        </w:rPr>
      </w:pPr>
      <w:r w:rsidRPr="00934AE6">
        <w:rPr>
          <w:rFonts w:cstheme="minorHAnsi"/>
          <w:b/>
          <w:sz w:val="24"/>
          <w:szCs w:val="24"/>
          <w:lang w:val="ro-RO"/>
        </w:rPr>
        <w:t>21</w:t>
      </w:r>
      <w:r w:rsidR="00020CAF" w:rsidRPr="00934AE6">
        <w:rPr>
          <w:rFonts w:cstheme="minorHAnsi"/>
          <w:b/>
          <w:sz w:val="24"/>
          <w:szCs w:val="24"/>
          <w:lang w:val="ro-RO"/>
        </w:rPr>
        <w:t>. Declarația pe propria răspundere</w:t>
      </w:r>
      <w:r w:rsidR="00020CAF" w:rsidRPr="00934AE6">
        <w:rPr>
          <w:rFonts w:cstheme="minorHAnsi"/>
          <w:sz w:val="24"/>
          <w:szCs w:val="24"/>
          <w:lang w:val="ro-RO"/>
        </w:rPr>
        <w:t xml:space="preserve"> din care să reiasă că după realizarea investiției din patrimoniul cultural de clasă (grupă) B, aceasta va fi înscrisă într‐o rețea de promovare turistică.</w:t>
      </w:r>
    </w:p>
    <w:p w14:paraId="380ACC35" w14:textId="3748633F" w:rsidR="00770948" w:rsidRPr="00934AE6" w:rsidRDefault="00770948" w:rsidP="004357D4">
      <w:pPr>
        <w:spacing w:after="0" w:line="276" w:lineRule="auto"/>
        <w:ind w:left="-360"/>
        <w:jc w:val="both"/>
        <w:rPr>
          <w:rFonts w:cstheme="minorHAnsi"/>
          <w:b/>
          <w:sz w:val="24"/>
          <w:szCs w:val="24"/>
          <w:lang w:val="ro-RO"/>
        </w:rPr>
      </w:pPr>
      <w:r w:rsidRPr="00934AE6">
        <w:rPr>
          <w:rFonts w:cstheme="minorHAnsi"/>
          <w:b/>
          <w:sz w:val="24"/>
          <w:szCs w:val="24"/>
          <w:lang w:val="ro-RO"/>
        </w:rPr>
        <w:t>Atenție! Înscrierea într‐o rețea de promovare turistică se va verifica la ultima tranșă de plată.</w:t>
      </w:r>
    </w:p>
    <w:p w14:paraId="46E757FC" w14:textId="38D7037E" w:rsidR="00020CAF" w:rsidRPr="00934AE6" w:rsidRDefault="00020CAF" w:rsidP="004357D4">
      <w:pPr>
        <w:spacing w:after="0" w:line="276" w:lineRule="auto"/>
        <w:ind w:left="-360"/>
        <w:jc w:val="both"/>
        <w:rPr>
          <w:rFonts w:cstheme="minorHAnsi"/>
          <w:sz w:val="24"/>
          <w:szCs w:val="24"/>
          <w:lang w:val="ro-RO"/>
        </w:rPr>
      </w:pPr>
      <w:r w:rsidRPr="00934AE6">
        <w:rPr>
          <w:rFonts w:cstheme="minorHAnsi"/>
          <w:noProof/>
          <w:sz w:val="24"/>
          <w:szCs w:val="24"/>
          <w:lang w:val="ro-RO" w:eastAsia="ro-RO"/>
        </w:rPr>
        <mc:AlternateContent>
          <mc:Choice Requires="wps">
            <w:drawing>
              <wp:anchor distT="91440" distB="91440" distL="137160" distR="137160" simplePos="0" relativeHeight="251722752" behindDoc="0" locked="0" layoutInCell="0" allowOverlap="1" wp14:anchorId="5F746218" wp14:editId="0EE40DAF">
                <wp:simplePos x="0" y="0"/>
                <wp:positionH relativeFrom="margin">
                  <wp:align>right</wp:align>
                </wp:positionH>
                <wp:positionV relativeFrom="paragraph">
                  <wp:posOffset>357505</wp:posOffset>
                </wp:positionV>
                <wp:extent cx="3815715" cy="2990215"/>
                <wp:effectExtent l="0" t="6350" r="6985" b="6985"/>
                <wp:wrapSquare wrapText="bothSides"/>
                <wp:docPr id="3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815715" cy="2990215"/>
                        </a:xfrm>
                        <a:prstGeom prst="roundRect">
                          <a:avLst>
                            <a:gd name="adj" fmla="val 13032"/>
                          </a:avLst>
                        </a:prstGeom>
                        <a:solidFill>
                          <a:schemeClr val="accent6">
                            <a:lumMod val="60000"/>
                            <a:lumOff val="40000"/>
                          </a:schemeClr>
                        </a:solidFill>
                      </wps:spPr>
                      <wps:txbx>
                        <w:txbxContent>
                          <w:p w14:paraId="2843F34C" w14:textId="77777777" w:rsidR="006169C0" w:rsidRPr="00020933" w:rsidRDefault="006169C0" w:rsidP="00020CAF">
                            <w:pPr>
                              <w:spacing w:after="0" w:line="276" w:lineRule="auto"/>
                              <w:jc w:val="center"/>
                              <w:rPr>
                                <w:rFonts w:ascii="Calibri" w:hAnsi="Calibri" w:cs="Calibri"/>
                                <w:b/>
                                <w:bCs/>
                                <w:iCs/>
                                <w:color w:val="000000"/>
                                <w:sz w:val="24"/>
                                <w:szCs w:val="24"/>
                                <w:lang w:val="ro-RO"/>
                              </w:rPr>
                            </w:pPr>
                            <w:proofErr w:type="spellStart"/>
                            <w:r w:rsidRPr="00020933">
                              <w:rPr>
                                <w:rFonts w:ascii="Calibri" w:hAnsi="Calibri" w:cs="Calibri"/>
                                <w:b/>
                                <w:bCs/>
                                <w:iCs/>
                                <w:color w:val="000000"/>
                                <w:sz w:val="24"/>
                                <w:szCs w:val="24"/>
                                <w:lang w:val="ro-RO"/>
                              </w:rPr>
                              <w:t>Atenţie</w:t>
                            </w:r>
                            <w:proofErr w:type="spellEnd"/>
                            <w:r w:rsidRPr="00020933">
                              <w:rPr>
                                <w:rFonts w:ascii="Calibri" w:hAnsi="Calibri" w:cs="Calibri"/>
                                <w:b/>
                                <w:bCs/>
                                <w:iCs/>
                                <w:color w:val="000000"/>
                                <w:sz w:val="24"/>
                                <w:szCs w:val="24"/>
                                <w:lang w:val="ro-RO"/>
                              </w:rPr>
                              <w:t>!</w:t>
                            </w:r>
                          </w:p>
                          <w:p w14:paraId="51D977EF" w14:textId="77777777" w:rsidR="006169C0" w:rsidRPr="00020933" w:rsidRDefault="006169C0" w:rsidP="00020CAF">
                            <w:pPr>
                              <w:spacing w:after="0" w:line="276" w:lineRule="auto"/>
                              <w:jc w:val="center"/>
                              <w:rPr>
                                <w:rFonts w:ascii="Calibri" w:hAnsi="Calibri" w:cs="Calibri"/>
                                <w:bCs/>
                                <w:iCs/>
                                <w:color w:val="000000"/>
                                <w:sz w:val="24"/>
                                <w:szCs w:val="24"/>
                                <w:lang w:val="ro-RO"/>
                              </w:rPr>
                            </w:pPr>
                            <w:r w:rsidRPr="00020933">
                              <w:rPr>
                                <w:rFonts w:ascii="Calibri" w:hAnsi="Calibri" w:cs="Calibri"/>
                                <w:bCs/>
                                <w:iCs/>
                                <w:color w:val="000000"/>
                                <w:sz w:val="24"/>
                                <w:szCs w:val="24"/>
                                <w:lang w:val="ro-RO"/>
                              </w:rPr>
                              <w:t xml:space="preserve">Pentru justificarea </w:t>
                            </w:r>
                            <w:proofErr w:type="spellStart"/>
                            <w:r w:rsidRPr="00020933">
                              <w:rPr>
                                <w:rFonts w:ascii="Calibri" w:hAnsi="Calibri" w:cs="Calibri"/>
                                <w:bCs/>
                                <w:iCs/>
                                <w:color w:val="000000"/>
                                <w:sz w:val="24"/>
                                <w:szCs w:val="24"/>
                                <w:lang w:val="ro-RO"/>
                              </w:rPr>
                              <w:t>rezonabilităţii</w:t>
                            </w:r>
                            <w:proofErr w:type="spellEnd"/>
                            <w:r w:rsidRPr="00020933">
                              <w:rPr>
                                <w:rFonts w:ascii="Calibri" w:hAnsi="Calibri" w:cs="Calibri"/>
                                <w:bCs/>
                                <w:iCs/>
                                <w:color w:val="000000"/>
                                <w:sz w:val="24"/>
                                <w:szCs w:val="24"/>
                                <w:lang w:val="ro-RO"/>
                              </w:rPr>
                              <w:t xml:space="preserve"> </w:t>
                            </w:r>
                            <w:proofErr w:type="spellStart"/>
                            <w:r w:rsidRPr="00020933">
                              <w:rPr>
                                <w:rFonts w:ascii="Calibri" w:hAnsi="Calibri" w:cs="Calibri"/>
                                <w:bCs/>
                                <w:iCs/>
                                <w:color w:val="000000"/>
                                <w:sz w:val="24"/>
                                <w:szCs w:val="24"/>
                                <w:lang w:val="ro-RO"/>
                              </w:rPr>
                              <w:t>preţurilor</w:t>
                            </w:r>
                            <w:proofErr w:type="spellEnd"/>
                          </w:p>
                          <w:p w14:paraId="1EDAF70D" w14:textId="77777777" w:rsidR="006169C0" w:rsidRPr="00020933" w:rsidRDefault="006169C0" w:rsidP="00020CAF">
                            <w:pPr>
                              <w:spacing w:after="0" w:line="276" w:lineRule="auto"/>
                              <w:jc w:val="center"/>
                              <w:rPr>
                                <w:rFonts w:ascii="Calibri" w:hAnsi="Calibri" w:cs="Calibri"/>
                                <w:bCs/>
                                <w:iCs/>
                                <w:color w:val="000000"/>
                                <w:sz w:val="24"/>
                                <w:szCs w:val="24"/>
                                <w:lang w:val="ro-RO"/>
                              </w:rPr>
                            </w:pPr>
                            <w:r w:rsidRPr="00020933">
                              <w:rPr>
                                <w:rFonts w:ascii="Calibri" w:hAnsi="Calibri" w:cs="Calibri"/>
                                <w:bCs/>
                                <w:iCs/>
                                <w:color w:val="000000"/>
                                <w:sz w:val="24"/>
                                <w:szCs w:val="24"/>
                                <w:lang w:val="ro-RO"/>
                              </w:rPr>
                              <w:t>pentru investiția de bază, proiectantul va avea în vedere Ordinul Ministerului Culturii și Cultelor nr. 2.260/22.06.2006 privind precizarea</w:t>
                            </w:r>
                          </w:p>
                          <w:p w14:paraId="51445E6D" w14:textId="77777777" w:rsidR="006169C0" w:rsidRPr="00020933" w:rsidRDefault="006169C0" w:rsidP="00020CAF">
                            <w:pPr>
                              <w:spacing w:after="0" w:line="276" w:lineRule="auto"/>
                              <w:jc w:val="center"/>
                              <w:rPr>
                                <w:rFonts w:ascii="Calibri" w:hAnsi="Calibri" w:cs="Calibri"/>
                                <w:bCs/>
                                <w:iCs/>
                                <w:color w:val="000000"/>
                                <w:sz w:val="24"/>
                                <w:szCs w:val="24"/>
                                <w:lang w:val="ro-RO"/>
                              </w:rPr>
                            </w:pPr>
                            <w:r w:rsidRPr="00020933">
                              <w:rPr>
                                <w:rFonts w:ascii="Calibri" w:hAnsi="Calibri" w:cs="Calibri"/>
                                <w:bCs/>
                                <w:iCs/>
                                <w:color w:val="000000"/>
                                <w:sz w:val="24"/>
                                <w:szCs w:val="24"/>
                                <w:lang w:val="ro-RO"/>
                              </w:rPr>
                              <w:t xml:space="preserve">indicatoarelor de norme de deviz pentru ofertare și decontarea situațiilor de lucrări de consolidare și restaurare‐conservare a monumentelor istorice şi va </w:t>
                            </w:r>
                            <w:proofErr w:type="spellStart"/>
                            <w:r w:rsidRPr="00020933">
                              <w:rPr>
                                <w:rFonts w:ascii="Calibri" w:hAnsi="Calibri" w:cs="Calibri"/>
                                <w:bCs/>
                                <w:iCs/>
                                <w:color w:val="000000"/>
                                <w:sz w:val="24"/>
                                <w:szCs w:val="24"/>
                                <w:lang w:val="ro-RO"/>
                              </w:rPr>
                              <w:t>menţiona</w:t>
                            </w:r>
                            <w:proofErr w:type="spellEnd"/>
                            <w:r w:rsidRPr="00020933">
                              <w:rPr>
                                <w:rFonts w:ascii="Calibri" w:hAnsi="Calibri" w:cs="Calibri"/>
                                <w:bCs/>
                                <w:iCs/>
                                <w:color w:val="000000"/>
                                <w:sz w:val="24"/>
                                <w:szCs w:val="24"/>
                                <w:lang w:val="ro-RO"/>
                              </w:rPr>
                              <w:t xml:space="preserve"> sursa de </w:t>
                            </w:r>
                            <w:proofErr w:type="spellStart"/>
                            <w:r w:rsidRPr="00020933">
                              <w:rPr>
                                <w:rFonts w:ascii="Calibri" w:hAnsi="Calibri" w:cs="Calibri"/>
                                <w:bCs/>
                                <w:iCs/>
                                <w:color w:val="000000"/>
                                <w:sz w:val="24"/>
                                <w:szCs w:val="24"/>
                                <w:lang w:val="ro-RO"/>
                              </w:rPr>
                              <w:t>preţuri</w:t>
                            </w:r>
                            <w:proofErr w:type="spellEnd"/>
                            <w:r w:rsidRPr="00020933">
                              <w:rPr>
                                <w:rFonts w:ascii="Calibri" w:hAnsi="Calibri" w:cs="Calibri"/>
                                <w:bCs/>
                                <w:iCs/>
                                <w:color w:val="000000"/>
                                <w:sz w:val="24"/>
                                <w:szCs w:val="24"/>
                                <w:lang w:val="ro-RO"/>
                              </w:rPr>
                              <w:t xml:space="preserve"> folosită sau prevederile HG nr. 363/2010 privind aprobarea standardelor de cost pentru obiective de investiţii </w:t>
                            </w:r>
                            <w:proofErr w:type="spellStart"/>
                            <w:r w:rsidRPr="00020933">
                              <w:rPr>
                                <w:rFonts w:ascii="Calibri" w:hAnsi="Calibri" w:cs="Calibri"/>
                                <w:bCs/>
                                <w:iCs/>
                                <w:color w:val="000000"/>
                                <w:sz w:val="24"/>
                                <w:szCs w:val="24"/>
                                <w:lang w:val="ro-RO"/>
                              </w:rPr>
                              <w:t>finanţate</w:t>
                            </w:r>
                            <w:proofErr w:type="spellEnd"/>
                            <w:r w:rsidRPr="00020933">
                              <w:rPr>
                                <w:rFonts w:ascii="Calibri" w:hAnsi="Calibri" w:cs="Calibri"/>
                                <w:bCs/>
                                <w:iCs/>
                                <w:color w:val="000000"/>
                                <w:sz w:val="24"/>
                                <w:szCs w:val="24"/>
                                <w:lang w:val="ro-RO"/>
                              </w:rPr>
                              <w:t xml:space="preserve"> din fonduri publice, cu modificările şi completările ulterioare şi va </w:t>
                            </w:r>
                            <w:proofErr w:type="spellStart"/>
                            <w:r w:rsidRPr="00020933">
                              <w:rPr>
                                <w:rFonts w:ascii="Calibri" w:hAnsi="Calibri" w:cs="Calibri"/>
                                <w:bCs/>
                                <w:iCs/>
                                <w:color w:val="000000"/>
                                <w:sz w:val="24"/>
                                <w:szCs w:val="24"/>
                                <w:lang w:val="ro-RO"/>
                              </w:rPr>
                              <w:t>menţiona</w:t>
                            </w:r>
                            <w:proofErr w:type="spellEnd"/>
                            <w:r w:rsidRPr="00020933">
                              <w:rPr>
                                <w:rFonts w:ascii="Calibri" w:hAnsi="Calibri" w:cs="Calibri"/>
                                <w:bCs/>
                                <w:iCs/>
                                <w:color w:val="000000"/>
                                <w:sz w:val="24"/>
                                <w:szCs w:val="24"/>
                                <w:lang w:val="ro-RO"/>
                              </w:rPr>
                              <w:t xml:space="preserve"> sursa de </w:t>
                            </w:r>
                            <w:proofErr w:type="spellStart"/>
                            <w:r w:rsidRPr="00020933">
                              <w:rPr>
                                <w:rFonts w:ascii="Calibri" w:hAnsi="Calibri" w:cs="Calibri"/>
                                <w:bCs/>
                                <w:iCs/>
                                <w:color w:val="000000"/>
                                <w:sz w:val="24"/>
                                <w:szCs w:val="24"/>
                                <w:lang w:val="ro-RO"/>
                              </w:rPr>
                              <w:t>preţuri</w:t>
                            </w:r>
                            <w:proofErr w:type="spellEnd"/>
                            <w:r w:rsidRPr="00020933">
                              <w:rPr>
                                <w:rFonts w:ascii="Calibri" w:hAnsi="Calibri" w:cs="Calibri"/>
                                <w:bCs/>
                                <w:iCs/>
                                <w:color w:val="000000"/>
                                <w:sz w:val="24"/>
                                <w:szCs w:val="24"/>
                                <w:lang w:val="ro-RO"/>
                              </w:rPr>
                              <w:t xml:space="preserve"> folosită.</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F746218" id="_x0000_s1053" style="position:absolute;left:0;text-align:left;margin-left:249.25pt;margin-top:28.15pt;width:300.45pt;height:235.45pt;rotation:90;z-index:251722752;visibility:visible;mso-wrap-style:square;mso-width-percent:0;mso-height-percent:0;mso-wrap-distance-left:10.8pt;mso-wrap-distance-top:7.2pt;mso-wrap-distance-right:10.8pt;mso-wrap-distance-bottom:7.2pt;mso-position-horizontal:right;mso-position-horizontal-relative:margin;mso-position-vertical:absolute;mso-position-vertical-relative:text;mso-width-percent:0;mso-height-percent:0;mso-width-relative:margin;mso-height-relative:margin;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" o:allowincell="f" fillcolor="#a8d08d [1945]" stroked="f">
                <v:textbox>
                  <w:txbxContent>
                    <w:p w14:paraId="2843F34C" w14:textId="77777777" w:rsidR="006169C0" w:rsidRPr="00020933" w:rsidRDefault="006169C0" w:rsidP="00020CAF">
                      <w:pPr>
                        <w:spacing w:after="0" w:line="276" w:lineRule="auto"/>
                        <w:jc w:val="center"/>
                        <w:rPr>
                          <w:rFonts w:ascii="Calibri" w:hAnsi="Calibri" w:cs="Calibri"/>
                          <w:b/>
                          <w:bCs/>
                          <w:iCs/>
                          <w:color w:val="000000"/>
                          <w:sz w:val="24"/>
                          <w:szCs w:val="24"/>
                          <w:lang w:val="ro-RO"/>
                        </w:rPr>
                      </w:pPr>
                      <w:proofErr w:type="spellStart"/>
                      <w:r w:rsidRPr="00020933">
                        <w:rPr>
                          <w:rFonts w:ascii="Calibri" w:hAnsi="Calibri" w:cs="Calibri"/>
                          <w:b/>
                          <w:bCs/>
                          <w:iCs/>
                          <w:color w:val="000000"/>
                          <w:sz w:val="24"/>
                          <w:szCs w:val="24"/>
                          <w:lang w:val="ro-RO"/>
                        </w:rPr>
                        <w:t>Atenţie</w:t>
                      </w:r>
                      <w:proofErr w:type="spellEnd"/>
                      <w:r w:rsidRPr="00020933">
                        <w:rPr>
                          <w:rFonts w:ascii="Calibri" w:hAnsi="Calibri" w:cs="Calibri"/>
                          <w:b/>
                          <w:bCs/>
                          <w:iCs/>
                          <w:color w:val="000000"/>
                          <w:sz w:val="24"/>
                          <w:szCs w:val="24"/>
                          <w:lang w:val="ro-RO"/>
                        </w:rPr>
                        <w:t>!</w:t>
                      </w:r>
                    </w:p>
                    <w:p w14:paraId="51D977EF" w14:textId="77777777" w:rsidR="006169C0" w:rsidRPr="00020933" w:rsidRDefault="006169C0" w:rsidP="00020CAF">
                      <w:pPr>
                        <w:spacing w:after="0" w:line="276" w:lineRule="auto"/>
                        <w:jc w:val="center"/>
                        <w:rPr>
                          <w:rFonts w:ascii="Calibri" w:hAnsi="Calibri" w:cs="Calibri"/>
                          <w:bCs/>
                          <w:iCs/>
                          <w:color w:val="000000"/>
                          <w:sz w:val="24"/>
                          <w:szCs w:val="24"/>
                          <w:lang w:val="ro-RO"/>
                        </w:rPr>
                      </w:pPr>
                      <w:r w:rsidRPr="00020933">
                        <w:rPr>
                          <w:rFonts w:ascii="Calibri" w:hAnsi="Calibri" w:cs="Calibri"/>
                          <w:bCs/>
                          <w:iCs/>
                          <w:color w:val="000000"/>
                          <w:sz w:val="24"/>
                          <w:szCs w:val="24"/>
                          <w:lang w:val="ro-RO"/>
                        </w:rPr>
                        <w:t xml:space="preserve">Pentru justificarea </w:t>
                      </w:r>
                      <w:proofErr w:type="spellStart"/>
                      <w:r w:rsidRPr="00020933">
                        <w:rPr>
                          <w:rFonts w:ascii="Calibri" w:hAnsi="Calibri" w:cs="Calibri"/>
                          <w:bCs/>
                          <w:iCs/>
                          <w:color w:val="000000"/>
                          <w:sz w:val="24"/>
                          <w:szCs w:val="24"/>
                          <w:lang w:val="ro-RO"/>
                        </w:rPr>
                        <w:t>rezonabilităţii</w:t>
                      </w:r>
                      <w:proofErr w:type="spellEnd"/>
                      <w:r w:rsidRPr="00020933">
                        <w:rPr>
                          <w:rFonts w:ascii="Calibri" w:hAnsi="Calibri" w:cs="Calibri"/>
                          <w:bCs/>
                          <w:iCs/>
                          <w:color w:val="000000"/>
                          <w:sz w:val="24"/>
                          <w:szCs w:val="24"/>
                          <w:lang w:val="ro-RO"/>
                        </w:rPr>
                        <w:t xml:space="preserve"> </w:t>
                      </w:r>
                      <w:proofErr w:type="spellStart"/>
                      <w:r w:rsidRPr="00020933">
                        <w:rPr>
                          <w:rFonts w:ascii="Calibri" w:hAnsi="Calibri" w:cs="Calibri"/>
                          <w:bCs/>
                          <w:iCs/>
                          <w:color w:val="000000"/>
                          <w:sz w:val="24"/>
                          <w:szCs w:val="24"/>
                          <w:lang w:val="ro-RO"/>
                        </w:rPr>
                        <w:t>preţurilor</w:t>
                      </w:r>
                      <w:proofErr w:type="spellEnd"/>
                    </w:p>
                    <w:p w14:paraId="1EDAF70D" w14:textId="77777777" w:rsidR="006169C0" w:rsidRPr="00020933" w:rsidRDefault="006169C0" w:rsidP="00020CAF">
                      <w:pPr>
                        <w:spacing w:after="0" w:line="276" w:lineRule="auto"/>
                        <w:jc w:val="center"/>
                        <w:rPr>
                          <w:rFonts w:ascii="Calibri" w:hAnsi="Calibri" w:cs="Calibri"/>
                          <w:bCs/>
                          <w:iCs/>
                          <w:color w:val="000000"/>
                          <w:sz w:val="24"/>
                          <w:szCs w:val="24"/>
                          <w:lang w:val="ro-RO"/>
                        </w:rPr>
                      </w:pPr>
                      <w:r w:rsidRPr="00020933">
                        <w:rPr>
                          <w:rFonts w:ascii="Calibri" w:hAnsi="Calibri" w:cs="Calibri"/>
                          <w:bCs/>
                          <w:iCs/>
                          <w:color w:val="000000"/>
                          <w:sz w:val="24"/>
                          <w:szCs w:val="24"/>
                          <w:lang w:val="ro-RO"/>
                        </w:rPr>
                        <w:t>pentru investiția de bază, proiectantul va avea în vedere Ordinul Ministerului Culturii și Cultelor nr. 2.260/22.06.2006 privind precizarea</w:t>
                      </w:r>
                    </w:p>
                    <w:p w14:paraId="51445E6D" w14:textId="77777777" w:rsidR="006169C0" w:rsidRPr="00020933" w:rsidRDefault="006169C0" w:rsidP="00020CAF">
                      <w:pPr>
                        <w:spacing w:after="0" w:line="276" w:lineRule="auto"/>
                        <w:jc w:val="center"/>
                        <w:rPr>
                          <w:rFonts w:ascii="Calibri" w:hAnsi="Calibri" w:cs="Calibri"/>
                          <w:bCs/>
                          <w:iCs/>
                          <w:color w:val="000000"/>
                          <w:sz w:val="24"/>
                          <w:szCs w:val="24"/>
                          <w:lang w:val="ro-RO"/>
                        </w:rPr>
                      </w:pPr>
                      <w:r w:rsidRPr="00020933">
                        <w:rPr>
                          <w:rFonts w:ascii="Calibri" w:hAnsi="Calibri" w:cs="Calibri"/>
                          <w:bCs/>
                          <w:iCs/>
                          <w:color w:val="000000"/>
                          <w:sz w:val="24"/>
                          <w:szCs w:val="24"/>
                          <w:lang w:val="ro-RO"/>
                        </w:rPr>
                        <w:t xml:space="preserve">indicatoarelor de norme de deviz pentru ofertare și decontarea situațiilor de lucrări de consolidare și restaurare‐conservare a monumentelor istorice şi va </w:t>
                      </w:r>
                      <w:proofErr w:type="spellStart"/>
                      <w:r w:rsidRPr="00020933">
                        <w:rPr>
                          <w:rFonts w:ascii="Calibri" w:hAnsi="Calibri" w:cs="Calibri"/>
                          <w:bCs/>
                          <w:iCs/>
                          <w:color w:val="000000"/>
                          <w:sz w:val="24"/>
                          <w:szCs w:val="24"/>
                          <w:lang w:val="ro-RO"/>
                        </w:rPr>
                        <w:t>menţiona</w:t>
                      </w:r>
                      <w:proofErr w:type="spellEnd"/>
                      <w:r w:rsidRPr="00020933">
                        <w:rPr>
                          <w:rFonts w:ascii="Calibri" w:hAnsi="Calibri" w:cs="Calibri"/>
                          <w:bCs/>
                          <w:iCs/>
                          <w:color w:val="000000"/>
                          <w:sz w:val="24"/>
                          <w:szCs w:val="24"/>
                          <w:lang w:val="ro-RO"/>
                        </w:rPr>
                        <w:t xml:space="preserve"> sursa de </w:t>
                      </w:r>
                      <w:proofErr w:type="spellStart"/>
                      <w:r w:rsidRPr="00020933">
                        <w:rPr>
                          <w:rFonts w:ascii="Calibri" w:hAnsi="Calibri" w:cs="Calibri"/>
                          <w:bCs/>
                          <w:iCs/>
                          <w:color w:val="000000"/>
                          <w:sz w:val="24"/>
                          <w:szCs w:val="24"/>
                          <w:lang w:val="ro-RO"/>
                        </w:rPr>
                        <w:t>preţuri</w:t>
                      </w:r>
                      <w:proofErr w:type="spellEnd"/>
                      <w:r w:rsidRPr="00020933">
                        <w:rPr>
                          <w:rFonts w:ascii="Calibri" w:hAnsi="Calibri" w:cs="Calibri"/>
                          <w:bCs/>
                          <w:iCs/>
                          <w:color w:val="000000"/>
                          <w:sz w:val="24"/>
                          <w:szCs w:val="24"/>
                          <w:lang w:val="ro-RO"/>
                        </w:rPr>
                        <w:t xml:space="preserve"> folosită sau prevederile HG nr. 363/2010 privind aprobarea standardelor de cost pentru obiective de investiţii </w:t>
                      </w:r>
                      <w:proofErr w:type="spellStart"/>
                      <w:r w:rsidRPr="00020933">
                        <w:rPr>
                          <w:rFonts w:ascii="Calibri" w:hAnsi="Calibri" w:cs="Calibri"/>
                          <w:bCs/>
                          <w:iCs/>
                          <w:color w:val="000000"/>
                          <w:sz w:val="24"/>
                          <w:szCs w:val="24"/>
                          <w:lang w:val="ro-RO"/>
                        </w:rPr>
                        <w:t>finanţate</w:t>
                      </w:r>
                      <w:proofErr w:type="spellEnd"/>
                      <w:r w:rsidRPr="00020933">
                        <w:rPr>
                          <w:rFonts w:ascii="Calibri" w:hAnsi="Calibri" w:cs="Calibri"/>
                          <w:bCs/>
                          <w:iCs/>
                          <w:color w:val="000000"/>
                          <w:sz w:val="24"/>
                          <w:szCs w:val="24"/>
                          <w:lang w:val="ro-RO"/>
                        </w:rPr>
                        <w:t xml:space="preserve"> din fonduri publice, cu modificările şi completările ulterioare şi va </w:t>
                      </w:r>
                      <w:proofErr w:type="spellStart"/>
                      <w:r w:rsidRPr="00020933">
                        <w:rPr>
                          <w:rFonts w:ascii="Calibri" w:hAnsi="Calibri" w:cs="Calibri"/>
                          <w:bCs/>
                          <w:iCs/>
                          <w:color w:val="000000"/>
                          <w:sz w:val="24"/>
                          <w:szCs w:val="24"/>
                          <w:lang w:val="ro-RO"/>
                        </w:rPr>
                        <w:t>menţiona</w:t>
                      </w:r>
                      <w:proofErr w:type="spellEnd"/>
                      <w:r w:rsidRPr="00020933">
                        <w:rPr>
                          <w:rFonts w:ascii="Calibri" w:hAnsi="Calibri" w:cs="Calibri"/>
                          <w:bCs/>
                          <w:iCs/>
                          <w:color w:val="000000"/>
                          <w:sz w:val="24"/>
                          <w:szCs w:val="24"/>
                          <w:lang w:val="ro-RO"/>
                        </w:rPr>
                        <w:t xml:space="preserve"> sursa de </w:t>
                      </w:r>
                      <w:proofErr w:type="spellStart"/>
                      <w:r w:rsidRPr="00020933">
                        <w:rPr>
                          <w:rFonts w:ascii="Calibri" w:hAnsi="Calibri" w:cs="Calibri"/>
                          <w:bCs/>
                          <w:iCs/>
                          <w:color w:val="000000"/>
                          <w:sz w:val="24"/>
                          <w:szCs w:val="24"/>
                          <w:lang w:val="ro-RO"/>
                        </w:rPr>
                        <w:t>preţuri</w:t>
                      </w:r>
                      <w:proofErr w:type="spellEnd"/>
                      <w:r w:rsidRPr="00020933">
                        <w:rPr>
                          <w:rFonts w:ascii="Calibri" w:hAnsi="Calibri" w:cs="Calibri"/>
                          <w:bCs/>
                          <w:iCs/>
                          <w:color w:val="000000"/>
                          <w:sz w:val="24"/>
                          <w:szCs w:val="24"/>
                          <w:lang w:val="ro-RO"/>
                        </w:rPr>
                        <w:t xml:space="preserve"> folosită.</w:t>
                      </w:r>
                    </w:p>
                  </w:txbxContent>
                </v:textbox>
                <w10:wrap type="square" anchorx="margin"/>
              </v:roundrect>
            </w:pict>
          </mc:Fallback>
        </mc:AlternateContent>
      </w:r>
      <w:r w:rsidR="00770948" w:rsidRPr="00934AE6">
        <w:rPr>
          <w:rFonts w:cstheme="minorHAnsi"/>
          <w:b/>
          <w:sz w:val="24"/>
          <w:szCs w:val="24"/>
          <w:lang w:val="ro-RO"/>
        </w:rPr>
        <w:t>22</w:t>
      </w:r>
      <w:r w:rsidRPr="00934AE6">
        <w:rPr>
          <w:rFonts w:cstheme="minorHAnsi"/>
          <w:b/>
          <w:sz w:val="24"/>
          <w:szCs w:val="24"/>
          <w:lang w:val="ro-RO"/>
        </w:rPr>
        <w:t>. Avizul emis de către Ministerul Culturii</w:t>
      </w:r>
      <w:r w:rsidRPr="00934AE6">
        <w:rPr>
          <w:rFonts w:cstheme="minorHAnsi"/>
          <w:sz w:val="24"/>
          <w:szCs w:val="24"/>
          <w:lang w:val="ro-RO"/>
        </w:rPr>
        <w:t xml:space="preserve"> sau, după caz, de către serviciile publice deconcentrate ale Ministerului Culturii respectiv Direcțiile </w:t>
      </w:r>
      <w:proofErr w:type="spellStart"/>
      <w:r w:rsidRPr="00934AE6">
        <w:rPr>
          <w:rFonts w:cstheme="minorHAnsi"/>
          <w:sz w:val="24"/>
          <w:szCs w:val="24"/>
          <w:lang w:val="ro-RO"/>
        </w:rPr>
        <w:t>Judeţene</w:t>
      </w:r>
      <w:proofErr w:type="spellEnd"/>
      <w:r w:rsidRPr="00934AE6">
        <w:rPr>
          <w:rFonts w:cstheme="minorHAnsi"/>
          <w:sz w:val="24"/>
          <w:szCs w:val="24"/>
          <w:lang w:val="ro-RO"/>
        </w:rPr>
        <w:t xml:space="preserv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(grupa) B şi că se poate interveni asupra lui (documentația este adecvată).</w:t>
      </w:r>
    </w:p>
    <w:p w14:paraId="27429494" w14:textId="2DF19EBA" w:rsidR="00020CAF" w:rsidRPr="00934AE6" w:rsidRDefault="00770948" w:rsidP="004357D4">
      <w:pPr>
        <w:spacing w:after="0" w:line="276" w:lineRule="auto"/>
        <w:ind w:left="-360"/>
        <w:jc w:val="both"/>
        <w:rPr>
          <w:rFonts w:cstheme="minorHAnsi"/>
          <w:sz w:val="24"/>
          <w:szCs w:val="24"/>
          <w:lang w:val="ro-RO"/>
        </w:rPr>
      </w:pPr>
      <w:r w:rsidRPr="00934AE6">
        <w:rPr>
          <w:rFonts w:cstheme="minorHAnsi"/>
          <w:b/>
          <w:sz w:val="24"/>
          <w:szCs w:val="24"/>
          <w:lang w:val="ro-RO"/>
        </w:rPr>
        <w:t>23</w:t>
      </w:r>
      <w:r w:rsidR="00020CAF" w:rsidRPr="00934AE6">
        <w:rPr>
          <w:rFonts w:cstheme="minorHAnsi"/>
          <w:b/>
          <w:sz w:val="24"/>
          <w:szCs w:val="24"/>
          <w:lang w:val="ro-RO"/>
        </w:rPr>
        <w:t>. Dovadă eliberată de Muzeul județean</w:t>
      </w:r>
      <w:r w:rsidR="00020CAF" w:rsidRPr="00934AE6">
        <w:rPr>
          <w:rFonts w:cstheme="minorHAnsi"/>
          <w:sz w:val="24"/>
          <w:szCs w:val="24"/>
          <w:lang w:val="ro-RO"/>
        </w:rPr>
        <w:t>, prin care se certifică verificarea documentară și pe teren, dacă este cazul, asupra unor intervenții antropice cu caracter arheologic în perimetrul aferent proiectului propus pentru finanțare nerambursabilă (OG nr. 43/2000, republicată, cu modificările și completările ulterioare).</w:t>
      </w:r>
    </w:p>
    <w:p w14:paraId="1F65BAE8" w14:textId="111622BE" w:rsidR="00020CAF" w:rsidRPr="00934AE6" w:rsidRDefault="00770948" w:rsidP="004357D4">
      <w:pPr>
        <w:spacing w:after="0" w:line="276" w:lineRule="auto"/>
        <w:ind w:left="-360"/>
        <w:jc w:val="both"/>
        <w:rPr>
          <w:rFonts w:cstheme="minorHAnsi"/>
          <w:sz w:val="24"/>
          <w:szCs w:val="24"/>
          <w:lang w:val="ro-RO"/>
        </w:rPr>
      </w:pPr>
      <w:r w:rsidRPr="00934AE6">
        <w:rPr>
          <w:rFonts w:cstheme="minorHAnsi"/>
          <w:b/>
          <w:bCs/>
          <w:sz w:val="24"/>
          <w:szCs w:val="24"/>
          <w:lang w:val="ro-RO"/>
        </w:rPr>
        <w:t>24</w:t>
      </w:r>
      <w:r w:rsidR="00020CAF" w:rsidRPr="00934AE6">
        <w:rPr>
          <w:rFonts w:cstheme="minorHAnsi"/>
          <w:b/>
          <w:bCs/>
          <w:sz w:val="24"/>
          <w:szCs w:val="24"/>
          <w:lang w:val="ro-RO"/>
        </w:rPr>
        <w:t xml:space="preserve">. Copie Ordin </w:t>
      </w:r>
      <w:r w:rsidR="00020CAF" w:rsidRPr="00934AE6">
        <w:rPr>
          <w:rFonts w:cstheme="minorHAnsi"/>
          <w:b/>
          <w:sz w:val="24"/>
          <w:szCs w:val="24"/>
          <w:lang w:val="ro-RO"/>
        </w:rPr>
        <w:t>de clasare</w:t>
      </w:r>
      <w:r w:rsidR="00020CAF" w:rsidRPr="00934AE6">
        <w:rPr>
          <w:rFonts w:cstheme="minorHAnsi"/>
          <w:sz w:val="24"/>
          <w:szCs w:val="24"/>
          <w:lang w:val="ro-RO"/>
        </w:rPr>
        <w:t xml:space="preserve"> ca monument istoric de interes local clasa (grupa) B conform Legii 422/2001 și copie Monitor Oficial al R</w:t>
      </w:r>
      <w:r w:rsidR="0084541C" w:rsidRPr="00934AE6">
        <w:rPr>
          <w:rFonts w:cstheme="minorHAnsi"/>
          <w:sz w:val="24"/>
          <w:szCs w:val="24"/>
          <w:lang w:val="ro-RO"/>
        </w:rPr>
        <w:t>o</w:t>
      </w:r>
      <w:r w:rsidR="00020CAF" w:rsidRPr="00934AE6">
        <w:rPr>
          <w:rFonts w:cstheme="minorHAnsi"/>
          <w:sz w:val="24"/>
          <w:szCs w:val="24"/>
          <w:lang w:val="ro-RO"/>
        </w:rPr>
        <w:t>mâniei Partea I în care a fost publicat, dacă este cazul.</w:t>
      </w:r>
    </w:p>
    <w:p w14:paraId="2E697695" w14:textId="50B4EA23" w:rsidR="008F34AF" w:rsidRPr="00934AE6" w:rsidRDefault="008F34AF" w:rsidP="004357D4">
      <w:pPr>
        <w:spacing w:after="0" w:line="276" w:lineRule="auto"/>
        <w:ind w:left="-360"/>
        <w:jc w:val="both"/>
        <w:rPr>
          <w:rFonts w:cstheme="minorHAnsi"/>
          <w:b/>
          <w:sz w:val="24"/>
          <w:szCs w:val="24"/>
          <w:lang w:val="ro-RO"/>
        </w:rPr>
      </w:pPr>
      <w:proofErr w:type="spellStart"/>
      <w:r w:rsidRPr="00934AE6">
        <w:rPr>
          <w:rFonts w:cstheme="minorHAnsi"/>
          <w:b/>
          <w:sz w:val="24"/>
          <w:szCs w:val="24"/>
          <w:lang w:val="ro-RO"/>
        </w:rPr>
        <w:t>Atentie</w:t>
      </w:r>
      <w:proofErr w:type="spellEnd"/>
      <w:r w:rsidRPr="00934AE6">
        <w:rPr>
          <w:rFonts w:cstheme="minorHAnsi"/>
          <w:b/>
          <w:sz w:val="24"/>
          <w:szCs w:val="24"/>
          <w:lang w:val="ro-RO"/>
        </w:rPr>
        <w:t>! Documentele 21, 22, 23 și 24 vor fi prezente doar în cazul beneficiarilor din cadrul componentei 7b, respectiv pentru investițiile cu obiective similare aferente sub-măsurii 7.6.</w:t>
      </w:r>
    </w:p>
    <w:p w14:paraId="5003ED81" w14:textId="152AFB2E" w:rsidR="00020CAF" w:rsidRPr="00934AE6" w:rsidRDefault="00770948" w:rsidP="004357D4">
      <w:pPr>
        <w:spacing w:after="0" w:line="276" w:lineRule="auto"/>
        <w:ind w:left="-360"/>
        <w:jc w:val="both"/>
        <w:rPr>
          <w:rFonts w:cstheme="minorHAnsi"/>
          <w:sz w:val="24"/>
          <w:szCs w:val="24"/>
          <w:lang w:val="ro-RO"/>
        </w:rPr>
      </w:pPr>
      <w:r w:rsidRPr="00934AE6">
        <w:rPr>
          <w:rFonts w:cstheme="minorHAnsi"/>
          <w:b/>
          <w:bCs/>
          <w:sz w:val="24"/>
          <w:szCs w:val="24"/>
          <w:lang w:val="ro-RO"/>
        </w:rPr>
        <w:t>25</w:t>
      </w:r>
      <w:r w:rsidR="00020CAF" w:rsidRPr="00934AE6">
        <w:rPr>
          <w:rFonts w:cstheme="minorHAnsi"/>
          <w:sz w:val="24"/>
          <w:szCs w:val="24"/>
          <w:lang w:val="ro-RO"/>
        </w:rPr>
        <w:t xml:space="preserve">. </w:t>
      </w:r>
      <w:r w:rsidR="00020CAF" w:rsidRPr="00934AE6">
        <w:rPr>
          <w:rFonts w:cstheme="minorHAnsi"/>
          <w:b/>
          <w:bCs/>
          <w:sz w:val="24"/>
          <w:szCs w:val="24"/>
          <w:lang w:val="ro-RO"/>
        </w:rPr>
        <w:t xml:space="preserve">Alte documente justificative </w:t>
      </w:r>
      <w:r w:rsidR="00020CAF" w:rsidRPr="00934AE6">
        <w:rPr>
          <w:rFonts w:cstheme="minorHAnsi"/>
          <w:sz w:val="24"/>
          <w:szCs w:val="24"/>
          <w:lang w:val="ro-RO"/>
        </w:rPr>
        <w:t>(se vor specifica de către solicitant, după caz).</w:t>
      </w:r>
    </w:p>
    <w:bookmarkEnd w:id="58"/>
    <w:p w14:paraId="7C2026C5" w14:textId="61242436" w:rsidR="00982F83" w:rsidRPr="00934AE6" w:rsidRDefault="008F7046" w:rsidP="004357D4">
      <w:pPr>
        <w:spacing w:after="0" w:line="276" w:lineRule="auto"/>
        <w:ind w:left="-360"/>
        <w:jc w:val="both"/>
        <w:rPr>
          <w:rFonts w:cstheme="minorHAnsi"/>
          <w:sz w:val="24"/>
          <w:szCs w:val="24"/>
          <w:lang w:val="ro-RO"/>
        </w:rPr>
      </w:pPr>
      <w:r w:rsidRPr="00934AE6">
        <w:rPr>
          <w:rFonts w:cstheme="minorHAnsi"/>
          <w:b/>
          <w:bCs/>
          <w:i/>
          <w:iCs/>
          <w:sz w:val="24"/>
          <w:szCs w:val="24"/>
          <w:lang w:val="ro-RO"/>
        </w:rPr>
        <w:t xml:space="preserve">ATENŢIE! </w:t>
      </w:r>
      <w:r w:rsidRPr="00934AE6">
        <w:rPr>
          <w:rFonts w:cstheme="minorHAnsi"/>
          <w:sz w:val="24"/>
          <w:szCs w:val="24"/>
          <w:lang w:val="ro-RO"/>
        </w:rPr>
        <w:t xml:space="preserve">Documentele trebuie să fie valabile la data depunerii Cererii de </w:t>
      </w:r>
      <w:r w:rsidR="00E2058E" w:rsidRPr="00934AE6">
        <w:rPr>
          <w:rFonts w:cstheme="minorHAnsi"/>
          <w:sz w:val="24"/>
          <w:szCs w:val="24"/>
          <w:lang w:val="ro-RO"/>
        </w:rPr>
        <w:t>Finanțare</w:t>
      </w:r>
      <w:r w:rsidRPr="00934AE6">
        <w:rPr>
          <w:rFonts w:cstheme="minorHAnsi"/>
          <w:sz w:val="24"/>
          <w:szCs w:val="24"/>
          <w:lang w:val="ro-RO"/>
        </w:rPr>
        <w:t xml:space="preserve">, termenul de valabilitate al acestora fiind în conformitate cu </w:t>
      </w:r>
      <w:r w:rsidR="00E2058E" w:rsidRPr="00934AE6">
        <w:rPr>
          <w:rFonts w:cstheme="minorHAnsi"/>
          <w:sz w:val="24"/>
          <w:szCs w:val="24"/>
          <w:lang w:val="ro-RO"/>
        </w:rPr>
        <w:t>legislația</w:t>
      </w:r>
      <w:r w:rsidRPr="00934AE6">
        <w:rPr>
          <w:rFonts w:cstheme="minorHAnsi"/>
          <w:sz w:val="24"/>
          <w:szCs w:val="24"/>
          <w:lang w:val="ro-RO"/>
        </w:rPr>
        <w:t xml:space="preserve"> în vigoare.</w:t>
      </w:r>
    </w:p>
    <w:p w14:paraId="787C4D3F" w14:textId="43805B59" w:rsidR="00982F83" w:rsidRPr="00934AE6" w:rsidRDefault="00982F83" w:rsidP="004357D4">
      <w:pPr>
        <w:pStyle w:val="subcapitolghid"/>
        <w:spacing w:line="276" w:lineRule="auto"/>
        <w:ind w:left="-360"/>
        <w:rPr>
          <w:rFonts w:asciiTheme="minorHAnsi" w:hAnsiTheme="minorHAnsi"/>
          <w:lang w:val="ro-RO"/>
        </w:rPr>
      </w:pPr>
      <w:bookmarkStart w:id="60" w:name="_Toc481751459"/>
      <w:r w:rsidRPr="00934AE6">
        <w:rPr>
          <w:rFonts w:asciiTheme="minorHAnsi" w:hAnsiTheme="minorHAnsi"/>
          <w:lang w:val="ro-RO"/>
        </w:rPr>
        <w:lastRenderedPageBreak/>
        <w:t>1</w:t>
      </w:r>
      <w:r w:rsidR="00C74B59" w:rsidRPr="00934AE6">
        <w:rPr>
          <w:rFonts w:asciiTheme="minorHAnsi" w:hAnsiTheme="minorHAnsi"/>
          <w:lang w:val="ro-RO"/>
        </w:rPr>
        <w:t>6</w:t>
      </w:r>
      <w:r w:rsidRPr="00934AE6">
        <w:rPr>
          <w:rFonts w:asciiTheme="minorHAnsi" w:hAnsiTheme="minorHAnsi"/>
          <w:lang w:val="ro-RO"/>
        </w:rPr>
        <w:t>.2 Lista formularelor disponibile pe site-ul GAL și site-ul AFIR</w:t>
      </w:r>
      <w:bookmarkEnd w:id="60"/>
    </w:p>
    <w:p w14:paraId="0E5326E6" w14:textId="2B1AAA72" w:rsidR="00274264" w:rsidRPr="00934AE6" w:rsidRDefault="00274264" w:rsidP="004357D4">
      <w:pPr>
        <w:pStyle w:val="NoSpacing"/>
        <w:numPr>
          <w:ilvl w:val="0"/>
          <w:numId w:val="41"/>
        </w:numPr>
        <w:spacing w:line="276" w:lineRule="auto"/>
        <w:ind w:left="36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Anexa nr. 1 </w:t>
      </w:r>
      <w:r w:rsidR="001E3BA3" w:rsidRPr="00934AE6">
        <w:rPr>
          <w:rFonts w:asciiTheme="minorHAnsi" w:hAnsiTheme="minorHAnsi" w:cstheme="minorHAnsi"/>
          <w:sz w:val="24"/>
          <w:szCs w:val="24"/>
          <w:lang w:val="ro-RO"/>
        </w:rPr>
        <w:t>–</w:t>
      </w:r>
      <w:r w:rsidRPr="00934AE6">
        <w:rPr>
          <w:rFonts w:asciiTheme="minorHAnsi" w:hAnsiTheme="minorHAnsi" w:cstheme="minorHAnsi"/>
          <w:sz w:val="24"/>
          <w:szCs w:val="24"/>
          <w:lang w:val="ro-RO"/>
        </w:rPr>
        <w:t xml:space="preserve"> </w:t>
      </w:r>
      <w:r w:rsidR="00770948" w:rsidRPr="00934AE6">
        <w:rPr>
          <w:rFonts w:asciiTheme="minorHAnsi" w:hAnsiTheme="minorHAnsi" w:cstheme="minorHAnsi"/>
          <w:sz w:val="24"/>
          <w:szCs w:val="24"/>
          <w:lang w:val="ro-RO"/>
        </w:rPr>
        <w:t>Cerea de Finanțare 7a</w:t>
      </w:r>
      <w:r w:rsidRPr="00934AE6">
        <w:rPr>
          <w:rFonts w:asciiTheme="minorHAnsi" w:hAnsiTheme="minorHAnsi" w:cstheme="minorHAnsi"/>
          <w:sz w:val="24"/>
          <w:szCs w:val="24"/>
          <w:lang w:val="ro-RO"/>
        </w:rPr>
        <w:t>;</w:t>
      </w:r>
      <w:r w:rsidR="00770948" w:rsidRPr="00934AE6">
        <w:rPr>
          <w:rFonts w:asciiTheme="minorHAnsi" w:hAnsiTheme="minorHAnsi" w:cstheme="minorHAnsi"/>
          <w:sz w:val="24"/>
          <w:szCs w:val="24"/>
          <w:lang w:val="ro-RO"/>
        </w:rPr>
        <w:t xml:space="preserve"> Cererea de Finanțare 7b</w:t>
      </w:r>
      <w:r w:rsidR="001E3BA3" w:rsidRPr="00934AE6">
        <w:rPr>
          <w:rFonts w:asciiTheme="minorHAnsi" w:hAnsiTheme="minorHAnsi" w:cstheme="minorHAnsi"/>
          <w:sz w:val="24"/>
          <w:szCs w:val="24"/>
          <w:lang w:val="ro-RO"/>
        </w:rPr>
        <w:t> ;</w:t>
      </w:r>
    </w:p>
    <w:p w14:paraId="2707F390" w14:textId="63EBAF2E" w:rsidR="00274264" w:rsidRPr="00934AE6" w:rsidRDefault="00274264" w:rsidP="004357D4">
      <w:pPr>
        <w:pStyle w:val="NoSpacing"/>
        <w:numPr>
          <w:ilvl w:val="0"/>
          <w:numId w:val="41"/>
        </w:numPr>
        <w:spacing w:line="276" w:lineRule="auto"/>
        <w:ind w:left="36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Anexa nr. 2 </w:t>
      </w:r>
      <w:r w:rsidR="001E3BA3" w:rsidRPr="00934AE6">
        <w:rPr>
          <w:rFonts w:asciiTheme="minorHAnsi" w:hAnsiTheme="minorHAnsi" w:cstheme="minorHAnsi"/>
          <w:sz w:val="24"/>
          <w:szCs w:val="24"/>
          <w:lang w:val="ro-RO"/>
        </w:rPr>
        <w:t>–</w:t>
      </w:r>
      <w:r w:rsidRPr="00934AE6">
        <w:rPr>
          <w:rFonts w:asciiTheme="minorHAnsi" w:hAnsiTheme="minorHAnsi" w:cstheme="minorHAnsi"/>
          <w:sz w:val="24"/>
          <w:szCs w:val="24"/>
          <w:lang w:val="ro-RO"/>
        </w:rPr>
        <w:t xml:space="preserve"> </w:t>
      </w:r>
      <w:r w:rsidR="001E3BA3" w:rsidRPr="00934AE6">
        <w:rPr>
          <w:rFonts w:asciiTheme="minorHAnsi" w:hAnsiTheme="minorHAnsi" w:cstheme="minorHAnsi"/>
          <w:sz w:val="24"/>
          <w:lang w:val="ro-RO"/>
        </w:rPr>
        <w:t>Studiu de Fezabilitate</w:t>
      </w:r>
      <w:r w:rsidR="00C61DF5" w:rsidRPr="00934AE6">
        <w:rPr>
          <w:rFonts w:asciiTheme="minorHAnsi" w:hAnsiTheme="minorHAnsi" w:cstheme="minorHAnsi"/>
          <w:sz w:val="24"/>
          <w:szCs w:val="24"/>
          <w:lang w:val="ro-RO"/>
        </w:rPr>
        <w:t>;</w:t>
      </w:r>
    </w:p>
    <w:p w14:paraId="63AC6209" w14:textId="2B0F4799" w:rsidR="00C61DF5" w:rsidRPr="00934AE6" w:rsidRDefault="00C61DF5" w:rsidP="004357D4">
      <w:pPr>
        <w:pStyle w:val="NoSpacing"/>
        <w:numPr>
          <w:ilvl w:val="0"/>
          <w:numId w:val="41"/>
        </w:numPr>
        <w:spacing w:line="276" w:lineRule="auto"/>
        <w:ind w:left="36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Anexa nr. 3 – Memoriu justificativ beneficiarii publici;</w:t>
      </w:r>
    </w:p>
    <w:p w14:paraId="60D5CA23" w14:textId="2F17B33A" w:rsidR="00274264" w:rsidRPr="00934AE6" w:rsidRDefault="00C61DF5" w:rsidP="004357D4">
      <w:pPr>
        <w:pStyle w:val="NoSpacing"/>
        <w:numPr>
          <w:ilvl w:val="0"/>
          <w:numId w:val="41"/>
        </w:numPr>
        <w:spacing w:line="276" w:lineRule="auto"/>
        <w:ind w:left="36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Anexa nr. 4</w:t>
      </w:r>
      <w:r w:rsidR="001E3BA3" w:rsidRPr="00934AE6">
        <w:rPr>
          <w:rFonts w:asciiTheme="minorHAnsi" w:hAnsiTheme="minorHAnsi" w:cstheme="minorHAnsi"/>
          <w:sz w:val="24"/>
          <w:szCs w:val="24"/>
          <w:lang w:val="ro-RO"/>
        </w:rPr>
        <w:t xml:space="preserve"> – Recomandări analiza cost-beneficiu</w:t>
      </w:r>
      <w:r w:rsidR="00274264" w:rsidRPr="00934AE6">
        <w:rPr>
          <w:rFonts w:asciiTheme="minorHAnsi" w:hAnsiTheme="minorHAnsi" w:cstheme="minorHAnsi"/>
          <w:sz w:val="24"/>
          <w:szCs w:val="24"/>
          <w:lang w:val="ro-RO"/>
        </w:rPr>
        <w:t>;</w:t>
      </w:r>
    </w:p>
    <w:p w14:paraId="04B879F5" w14:textId="0D9C4AD5" w:rsidR="00274264" w:rsidRPr="00934AE6" w:rsidRDefault="00C61DF5" w:rsidP="004357D4">
      <w:pPr>
        <w:pStyle w:val="NoSpacing"/>
        <w:numPr>
          <w:ilvl w:val="0"/>
          <w:numId w:val="41"/>
        </w:numPr>
        <w:spacing w:line="276" w:lineRule="auto"/>
        <w:ind w:left="36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Anexa nr. 5</w:t>
      </w:r>
      <w:r w:rsidR="00274264" w:rsidRPr="00934AE6">
        <w:rPr>
          <w:rFonts w:asciiTheme="minorHAnsi" w:hAnsiTheme="minorHAnsi" w:cstheme="minorHAnsi"/>
          <w:sz w:val="24"/>
          <w:szCs w:val="24"/>
          <w:lang w:val="ro-RO"/>
        </w:rPr>
        <w:t xml:space="preserve"> </w:t>
      </w:r>
      <w:r w:rsidR="001E3BA3" w:rsidRPr="00934AE6">
        <w:rPr>
          <w:rFonts w:asciiTheme="minorHAnsi" w:hAnsiTheme="minorHAnsi" w:cstheme="minorHAnsi"/>
          <w:sz w:val="24"/>
          <w:szCs w:val="24"/>
          <w:lang w:val="ro-RO"/>
        </w:rPr>
        <w:t>–</w:t>
      </w:r>
      <w:r w:rsidR="00274264" w:rsidRPr="00934AE6">
        <w:rPr>
          <w:rFonts w:asciiTheme="minorHAnsi" w:hAnsiTheme="minorHAnsi" w:cstheme="minorHAnsi"/>
          <w:sz w:val="24"/>
          <w:szCs w:val="24"/>
          <w:lang w:val="ro-RO"/>
        </w:rPr>
        <w:t xml:space="preserve"> </w:t>
      </w:r>
      <w:r w:rsidR="001E3BA3" w:rsidRPr="00934AE6">
        <w:rPr>
          <w:rFonts w:asciiTheme="minorHAnsi" w:hAnsiTheme="minorHAnsi" w:cstheme="minorHAnsi"/>
          <w:sz w:val="24"/>
          <w:szCs w:val="24"/>
          <w:lang w:val="ro-RO"/>
        </w:rPr>
        <w:t xml:space="preserve">Contract de Finanțare </w:t>
      </w:r>
      <w:r w:rsidR="00770948" w:rsidRPr="00934AE6">
        <w:rPr>
          <w:rFonts w:asciiTheme="minorHAnsi" w:hAnsiTheme="minorHAnsi" w:cstheme="minorHAnsi"/>
          <w:sz w:val="24"/>
          <w:szCs w:val="24"/>
          <w:lang w:val="ro-RO"/>
        </w:rPr>
        <w:t>Măsura 7</w:t>
      </w:r>
      <w:r w:rsidR="001E3BA3" w:rsidRPr="00934AE6">
        <w:rPr>
          <w:rFonts w:asciiTheme="minorHAnsi" w:hAnsiTheme="minorHAnsi" w:cstheme="minorHAnsi"/>
          <w:sz w:val="24"/>
          <w:szCs w:val="24"/>
          <w:lang w:val="ro-RO"/>
        </w:rPr>
        <w:t>;</w:t>
      </w:r>
    </w:p>
    <w:p w14:paraId="342B6C4B" w14:textId="6D981FA1" w:rsidR="00274264" w:rsidRPr="00934AE6" w:rsidRDefault="00274264" w:rsidP="004357D4">
      <w:pPr>
        <w:pStyle w:val="NoSpacing"/>
        <w:numPr>
          <w:ilvl w:val="0"/>
          <w:numId w:val="41"/>
        </w:numPr>
        <w:spacing w:line="276" w:lineRule="auto"/>
        <w:ind w:left="36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Anexa nr. </w:t>
      </w:r>
      <w:r w:rsidR="00C61DF5" w:rsidRPr="00934AE6">
        <w:rPr>
          <w:rFonts w:asciiTheme="minorHAnsi" w:hAnsiTheme="minorHAnsi" w:cstheme="minorHAnsi"/>
          <w:sz w:val="24"/>
          <w:szCs w:val="24"/>
          <w:lang w:val="ro-RO"/>
        </w:rPr>
        <w:t>6</w:t>
      </w:r>
      <w:r w:rsidRPr="00934AE6">
        <w:rPr>
          <w:rFonts w:asciiTheme="minorHAnsi" w:hAnsiTheme="minorHAnsi" w:cstheme="minorHAnsi"/>
          <w:sz w:val="24"/>
          <w:szCs w:val="24"/>
          <w:lang w:val="ro-RO"/>
        </w:rPr>
        <w:t xml:space="preserve"> </w:t>
      </w:r>
      <w:r w:rsidR="001E3BA3" w:rsidRPr="00934AE6">
        <w:rPr>
          <w:rFonts w:asciiTheme="minorHAnsi" w:hAnsiTheme="minorHAnsi" w:cstheme="minorHAnsi"/>
          <w:sz w:val="24"/>
          <w:szCs w:val="24"/>
          <w:lang w:val="ro-RO"/>
        </w:rPr>
        <w:t>–</w:t>
      </w:r>
      <w:r w:rsidRPr="00934AE6">
        <w:rPr>
          <w:rFonts w:asciiTheme="minorHAnsi" w:hAnsiTheme="minorHAnsi" w:cstheme="minorHAnsi"/>
          <w:sz w:val="24"/>
          <w:szCs w:val="24"/>
          <w:lang w:val="ro-RO"/>
        </w:rPr>
        <w:t xml:space="preserve"> </w:t>
      </w:r>
      <w:r w:rsidR="001E3BA3" w:rsidRPr="00934AE6">
        <w:rPr>
          <w:rFonts w:asciiTheme="minorHAnsi" w:hAnsiTheme="minorHAnsi" w:cstheme="minorHAnsi"/>
          <w:sz w:val="24"/>
          <w:szCs w:val="24"/>
          <w:lang w:val="ro-RO"/>
        </w:rPr>
        <w:t>Fișa măsurii 7 – Dezvoltare locală în zonele rurale</w:t>
      </w:r>
      <w:r w:rsidRPr="00934AE6">
        <w:rPr>
          <w:rFonts w:asciiTheme="minorHAnsi" w:hAnsiTheme="minorHAnsi" w:cstheme="minorHAnsi"/>
          <w:sz w:val="24"/>
          <w:szCs w:val="24"/>
          <w:lang w:val="ro-RO"/>
        </w:rPr>
        <w:t>;</w:t>
      </w:r>
    </w:p>
    <w:p w14:paraId="00E64D3F" w14:textId="0B2E5E83" w:rsidR="00274264" w:rsidRPr="00934AE6" w:rsidRDefault="00274264" w:rsidP="004357D4">
      <w:pPr>
        <w:pStyle w:val="NoSpacing"/>
        <w:numPr>
          <w:ilvl w:val="0"/>
          <w:numId w:val="41"/>
        </w:numPr>
        <w:spacing w:line="276" w:lineRule="auto"/>
        <w:ind w:left="36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Anexa nr. </w:t>
      </w:r>
      <w:r w:rsidR="00C61DF5" w:rsidRPr="00934AE6">
        <w:rPr>
          <w:rFonts w:asciiTheme="minorHAnsi" w:hAnsiTheme="minorHAnsi" w:cstheme="minorHAnsi"/>
          <w:sz w:val="24"/>
          <w:szCs w:val="24"/>
          <w:lang w:val="ro-RO"/>
        </w:rPr>
        <w:t>7</w:t>
      </w:r>
      <w:r w:rsidRPr="00934AE6">
        <w:rPr>
          <w:rFonts w:asciiTheme="minorHAnsi" w:hAnsiTheme="minorHAnsi" w:cstheme="minorHAnsi"/>
          <w:sz w:val="24"/>
          <w:szCs w:val="24"/>
          <w:lang w:val="ro-RO"/>
        </w:rPr>
        <w:t xml:space="preserve"> </w:t>
      </w:r>
      <w:r w:rsidR="001E3BA3" w:rsidRPr="00934AE6">
        <w:rPr>
          <w:rFonts w:asciiTheme="minorHAnsi" w:hAnsiTheme="minorHAnsi" w:cstheme="minorHAnsi"/>
          <w:sz w:val="24"/>
          <w:szCs w:val="24"/>
          <w:lang w:val="ro-RO"/>
        </w:rPr>
        <w:t>–</w:t>
      </w:r>
      <w:r w:rsidRPr="00934AE6">
        <w:rPr>
          <w:rFonts w:asciiTheme="minorHAnsi" w:hAnsiTheme="minorHAnsi" w:cstheme="minorHAnsi"/>
          <w:sz w:val="24"/>
          <w:szCs w:val="24"/>
          <w:lang w:val="ro-RO"/>
        </w:rPr>
        <w:t xml:space="preserve"> </w:t>
      </w:r>
      <w:r w:rsidR="001E3BA3" w:rsidRPr="00934AE6">
        <w:rPr>
          <w:rFonts w:asciiTheme="minorHAnsi" w:hAnsiTheme="minorHAnsi" w:cstheme="minorHAnsi"/>
          <w:sz w:val="24"/>
          <w:szCs w:val="24"/>
          <w:lang w:val="ro-RO"/>
        </w:rPr>
        <w:t>Rezultate finale recensământ populație 2011 – Tabelul nr.3</w:t>
      </w:r>
      <w:r w:rsidRPr="00934AE6">
        <w:rPr>
          <w:rFonts w:asciiTheme="minorHAnsi" w:hAnsiTheme="minorHAnsi" w:cstheme="minorHAnsi"/>
          <w:sz w:val="24"/>
          <w:szCs w:val="24"/>
          <w:lang w:val="ro-RO"/>
        </w:rPr>
        <w:t>;</w:t>
      </w:r>
    </w:p>
    <w:p w14:paraId="1E2E0EC1" w14:textId="229AE6BF" w:rsidR="00274264" w:rsidRPr="00934AE6" w:rsidRDefault="00274264" w:rsidP="004357D4">
      <w:pPr>
        <w:pStyle w:val="NoSpacing"/>
        <w:numPr>
          <w:ilvl w:val="0"/>
          <w:numId w:val="41"/>
        </w:numPr>
        <w:spacing w:line="276" w:lineRule="auto"/>
        <w:ind w:left="36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Anexa nr. </w:t>
      </w:r>
      <w:r w:rsidR="00C61DF5" w:rsidRPr="00934AE6">
        <w:rPr>
          <w:rFonts w:asciiTheme="minorHAnsi" w:hAnsiTheme="minorHAnsi" w:cstheme="minorHAnsi"/>
          <w:sz w:val="24"/>
          <w:szCs w:val="24"/>
          <w:lang w:val="ro-RO" w:eastAsia="ja-JP"/>
        </w:rPr>
        <w:t>8</w:t>
      </w:r>
      <w:r w:rsidRPr="00934AE6">
        <w:rPr>
          <w:rFonts w:asciiTheme="minorHAnsi" w:hAnsiTheme="minorHAnsi" w:cstheme="minorHAnsi"/>
          <w:sz w:val="24"/>
          <w:szCs w:val="24"/>
          <w:lang w:val="ro-RO"/>
        </w:rPr>
        <w:t xml:space="preserve"> </w:t>
      </w:r>
      <w:r w:rsidR="001E3BA3" w:rsidRPr="00934AE6">
        <w:rPr>
          <w:rFonts w:asciiTheme="minorHAnsi" w:hAnsiTheme="minorHAnsi" w:cstheme="minorHAnsi"/>
          <w:sz w:val="24"/>
          <w:szCs w:val="24"/>
          <w:lang w:val="ro-RO"/>
        </w:rPr>
        <w:t>–</w:t>
      </w:r>
      <w:r w:rsidRPr="00934AE6">
        <w:rPr>
          <w:rFonts w:asciiTheme="minorHAnsi" w:hAnsiTheme="minorHAnsi" w:cstheme="minorHAnsi"/>
          <w:sz w:val="24"/>
          <w:szCs w:val="24"/>
          <w:lang w:val="ro-RO"/>
        </w:rPr>
        <w:t xml:space="preserve"> </w:t>
      </w:r>
      <w:r w:rsidR="001E3BA3" w:rsidRPr="00934AE6">
        <w:rPr>
          <w:rFonts w:asciiTheme="minorHAnsi" w:hAnsiTheme="minorHAnsi" w:cstheme="minorHAnsi"/>
          <w:sz w:val="24"/>
          <w:szCs w:val="24"/>
          <w:lang w:val="ro-RO" w:eastAsia="ja-JP"/>
        </w:rPr>
        <w:t>Studiu potențial socio-economic de dezvoltare zone rurale</w:t>
      </w:r>
      <w:r w:rsidRPr="00934AE6">
        <w:rPr>
          <w:rFonts w:asciiTheme="minorHAnsi" w:hAnsiTheme="minorHAnsi" w:cstheme="minorHAnsi"/>
          <w:sz w:val="24"/>
          <w:szCs w:val="24"/>
          <w:lang w:val="ro-RO"/>
        </w:rPr>
        <w:t>;</w:t>
      </w:r>
    </w:p>
    <w:p w14:paraId="67F8C3AD" w14:textId="5A414411" w:rsidR="00274264" w:rsidRPr="00934AE6" w:rsidRDefault="00274264" w:rsidP="004357D4">
      <w:pPr>
        <w:pStyle w:val="NoSpacing"/>
        <w:numPr>
          <w:ilvl w:val="0"/>
          <w:numId w:val="41"/>
        </w:numPr>
        <w:tabs>
          <w:tab w:val="left" w:pos="426"/>
        </w:tabs>
        <w:spacing w:line="276" w:lineRule="auto"/>
        <w:ind w:left="36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Anexa nr. </w:t>
      </w:r>
      <w:r w:rsidR="00C61DF5" w:rsidRPr="00934AE6">
        <w:rPr>
          <w:rFonts w:asciiTheme="minorHAnsi" w:hAnsiTheme="minorHAnsi" w:cstheme="minorHAnsi"/>
          <w:sz w:val="24"/>
          <w:szCs w:val="24"/>
          <w:lang w:val="ro-RO" w:eastAsia="ja-JP"/>
        </w:rPr>
        <w:t>9</w:t>
      </w:r>
      <w:r w:rsidRPr="00934AE6">
        <w:rPr>
          <w:rFonts w:asciiTheme="minorHAnsi" w:hAnsiTheme="minorHAnsi" w:cstheme="minorHAnsi"/>
          <w:sz w:val="24"/>
          <w:szCs w:val="24"/>
          <w:lang w:val="ro-RO"/>
        </w:rPr>
        <w:t xml:space="preserve"> </w:t>
      </w:r>
      <w:r w:rsidR="001E3BA3" w:rsidRPr="00934AE6">
        <w:rPr>
          <w:rFonts w:asciiTheme="minorHAnsi" w:hAnsiTheme="minorHAnsi" w:cstheme="minorHAnsi"/>
          <w:sz w:val="24"/>
          <w:szCs w:val="24"/>
          <w:lang w:val="ro-RO"/>
        </w:rPr>
        <w:t>–</w:t>
      </w:r>
      <w:r w:rsidRPr="00934AE6">
        <w:rPr>
          <w:rFonts w:asciiTheme="minorHAnsi" w:hAnsiTheme="minorHAnsi" w:cstheme="minorHAnsi"/>
          <w:sz w:val="24"/>
          <w:szCs w:val="24"/>
          <w:lang w:val="ro-RO"/>
        </w:rPr>
        <w:t xml:space="preserve"> </w:t>
      </w:r>
      <w:r w:rsidR="00E2058E" w:rsidRPr="00934AE6">
        <w:rPr>
          <w:rFonts w:asciiTheme="minorHAnsi" w:hAnsiTheme="minorHAnsi" w:cstheme="minorHAnsi"/>
          <w:sz w:val="24"/>
          <w:szCs w:val="24"/>
          <w:lang w:val="ro-RO"/>
        </w:rPr>
        <w:t>Declarație</w:t>
      </w:r>
      <w:r w:rsidR="0022602A" w:rsidRPr="00934AE6">
        <w:rPr>
          <w:rFonts w:asciiTheme="minorHAnsi" w:hAnsiTheme="minorHAnsi" w:cstheme="minorHAnsi"/>
          <w:sz w:val="24"/>
          <w:szCs w:val="24"/>
          <w:lang w:val="ro-RO"/>
        </w:rPr>
        <w:t xml:space="preserve"> </w:t>
      </w:r>
      <w:r w:rsidR="00E2058E" w:rsidRPr="00934AE6">
        <w:rPr>
          <w:rFonts w:asciiTheme="minorHAnsi" w:hAnsiTheme="minorHAnsi" w:cstheme="minorHAnsi"/>
          <w:sz w:val="24"/>
          <w:szCs w:val="24"/>
          <w:lang w:val="ro-RO"/>
        </w:rPr>
        <w:t>înscriere î</w:t>
      </w:r>
      <w:r w:rsidR="0022602A" w:rsidRPr="00934AE6">
        <w:rPr>
          <w:rFonts w:asciiTheme="minorHAnsi" w:hAnsiTheme="minorHAnsi" w:cstheme="minorHAnsi"/>
          <w:sz w:val="24"/>
          <w:szCs w:val="24"/>
          <w:lang w:val="ro-RO"/>
        </w:rPr>
        <w:t xml:space="preserve">n </w:t>
      </w:r>
      <w:r w:rsidR="00E2058E" w:rsidRPr="00934AE6">
        <w:rPr>
          <w:rFonts w:asciiTheme="minorHAnsi" w:hAnsiTheme="minorHAnsi" w:cstheme="minorHAnsi"/>
          <w:sz w:val="24"/>
          <w:szCs w:val="24"/>
          <w:lang w:val="ro-RO"/>
        </w:rPr>
        <w:t>rețea</w:t>
      </w:r>
      <w:r w:rsidR="0022602A" w:rsidRPr="00934AE6">
        <w:rPr>
          <w:rFonts w:asciiTheme="minorHAnsi" w:hAnsiTheme="minorHAnsi" w:cstheme="minorHAnsi"/>
          <w:sz w:val="24"/>
          <w:szCs w:val="24"/>
          <w:lang w:val="ro-RO"/>
        </w:rPr>
        <w:t xml:space="preserve"> de promovare turistica</w:t>
      </w:r>
      <w:r w:rsidR="001E3BA3" w:rsidRPr="00934AE6">
        <w:rPr>
          <w:rFonts w:asciiTheme="minorHAnsi" w:hAnsiTheme="minorHAnsi" w:cstheme="minorHAnsi"/>
          <w:sz w:val="24"/>
          <w:szCs w:val="24"/>
          <w:lang w:val="ro-RO"/>
        </w:rPr>
        <w:t>;</w:t>
      </w:r>
    </w:p>
    <w:p w14:paraId="697855DE" w14:textId="55A21E12" w:rsidR="00274264" w:rsidRPr="00934AE6" w:rsidRDefault="00274264" w:rsidP="004357D4">
      <w:pPr>
        <w:pStyle w:val="NoSpacing"/>
        <w:numPr>
          <w:ilvl w:val="0"/>
          <w:numId w:val="41"/>
        </w:numPr>
        <w:tabs>
          <w:tab w:val="left" w:pos="426"/>
        </w:tabs>
        <w:spacing w:line="276" w:lineRule="auto"/>
        <w:ind w:left="36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Anexa nr. 10 </w:t>
      </w:r>
      <w:r w:rsidR="001E3BA3" w:rsidRPr="00934AE6">
        <w:rPr>
          <w:rFonts w:asciiTheme="minorHAnsi" w:hAnsiTheme="minorHAnsi" w:cstheme="minorHAnsi"/>
          <w:sz w:val="24"/>
          <w:szCs w:val="24"/>
          <w:lang w:val="ro-RO"/>
        </w:rPr>
        <w:t>–</w:t>
      </w:r>
      <w:r w:rsidRPr="00934AE6">
        <w:rPr>
          <w:rFonts w:asciiTheme="minorHAnsi" w:hAnsiTheme="minorHAnsi" w:cstheme="minorHAnsi"/>
          <w:sz w:val="24"/>
          <w:szCs w:val="24"/>
          <w:lang w:val="ro-RO"/>
        </w:rPr>
        <w:t xml:space="preserve"> </w:t>
      </w:r>
      <w:r w:rsidR="001E3BA3" w:rsidRPr="00934AE6">
        <w:rPr>
          <w:rFonts w:asciiTheme="minorHAnsi" w:hAnsiTheme="minorHAnsi" w:cstheme="minorHAnsi"/>
          <w:sz w:val="24"/>
          <w:szCs w:val="24"/>
          <w:lang w:val="ro-RO"/>
        </w:rPr>
        <w:t>Model Hotărâre Consiliu Loc</w:t>
      </w:r>
      <w:r w:rsidR="0022602A" w:rsidRPr="00934AE6">
        <w:rPr>
          <w:rFonts w:asciiTheme="minorHAnsi" w:hAnsiTheme="minorHAnsi" w:cstheme="minorHAnsi"/>
          <w:sz w:val="24"/>
          <w:szCs w:val="24"/>
          <w:lang w:val="ro-RO"/>
        </w:rPr>
        <w:t>al privind implementare proiect;</w:t>
      </w:r>
    </w:p>
    <w:p w14:paraId="47687B4B" w14:textId="1C0014DF" w:rsidR="00C61DF5" w:rsidRPr="00934AE6" w:rsidRDefault="00C61DF5" w:rsidP="004357D4">
      <w:pPr>
        <w:pStyle w:val="NoSpacing"/>
        <w:numPr>
          <w:ilvl w:val="0"/>
          <w:numId w:val="41"/>
        </w:numPr>
        <w:tabs>
          <w:tab w:val="left" w:pos="426"/>
        </w:tabs>
        <w:spacing w:line="276" w:lineRule="auto"/>
        <w:ind w:left="36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 xml:space="preserve">Anexa nr. 11  - </w:t>
      </w:r>
      <w:r w:rsidR="00E2058E" w:rsidRPr="00934AE6">
        <w:rPr>
          <w:rFonts w:asciiTheme="minorHAnsi" w:hAnsiTheme="minorHAnsi" w:cstheme="minorHAnsi"/>
          <w:sz w:val="24"/>
          <w:szCs w:val="24"/>
          <w:lang w:val="ro-RO"/>
        </w:rPr>
        <w:t>Declarație</w:t>
      </w:r>
      <w:r w:rsidRPr="00934AE6">
        <w:rPr>
          <w:rFonts w:asciiTheme="minorHAnsi" w:hAnsiTheme="minorHAnsi" w:cstheme="minorHAnsi"/>
          <w:sz w:val="24"/>
          <w:szCs w:val="24"/>
          <w:lang w:val="ro-RO"/>
        </w:rPr>
        <w:t xml:space="preserve"> privind elementele inovative, de mediu si climă;</w:t>
      </w:r>
    </w:p>
    <w:p w14:paraId="50B8CB5D" w14:textId="12A8EDEA" w:rsidR="0022602A" w:rsidRPr="00934AE6" w:rsidRDefault="00C61DF5" w:rsidP="004357D4">
      <w:pPr>
        <w:pStyle w:val="NoSpacing"/>
        <w:numPr>
          <w:ilvl w:val="0"/>
          <w:numId w:val="41"/>
        </w:numPr>
        <w:tabs>
          <w:tab w:val="left" w:pos="426"/>
        </w:tabs>
        <w:spacing w:line="276" w:lineRule="auto"/>
        <w:ind w:left="36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Anexa nr. 12</w:t>
      </w:r>
      <w:r w:rsidR="0022602A" w:rsidRPr="00934AE6">
        <w:rPr>
          <w:rFonts w:asciiTheme="minorHAnsi" w:hAnsiTheme="minorHAnsi" w:cstheme="minorHAnsi"/>
          <w:sz w:val="24"/>
          <w:szCs w:val="24"/>
          <w:lang w:val="ro-RO"/>
        </w:rPr>
        <w:t xml:space="preserve"> - Lista UAT grad de sărăcie.</w:t>
      </w:r>
    </w:p>
    <w:p w14:paraId="75BBF04A" w14:textId="6A0BB3B6" w:rsidR="00663C8A" w:rsidRPr="00934AE6" w:rsidRDefault="00663C8A" w:rsidP="004357D4">
      <w:pPr>
        <w:pStyle w:val="NoSpacing"/>
        <w:numPr>
          <w:ilvl w:val="0"/>
          <w:numId w:val="41"/>
        </w:numPr>
        <w:tabs>
          <w:tab w:val="left" w:pos="426"/>
        </w:tabs>
        <w:spacing w:line="276" w:lineRule="auto"/>
        <w:ind w:left="360"/>
        <w:jc w:val="both"/>
        <w:rPr>
          <w:rFonts w:asciiTheme="minorHAnsi" w:hAnsiTheme="minorHAnsi" w:cstheme="minorHAnsi"/>
          <w:sz w:val="24"/>
          <w:szCs w:val="24"/>
          <w:lang w:val="ro-RO"/>
        </w:rPr>
      </w:pPr>
      <w:r w:rsidRPr="00934AE6">
        <w:rPr>
          <w:rFonts w:asciiTheme="minorHAnsi" w:hAnsiTheme="minorHAnsi" w:cstheme="minorHAnsi"/>
          <w:sz w:val="24"/>
          <w:szCs w:val="24"/>
          <w:lang w:val="ro-RO"/>
        </w:rPr>
        <w:t>Anexa nr. 13 – Procedura de evaluare și selecție</w:t>
      </w:r>
    </w:p>
    <w:p w14:paraId="6AFAFC60" w14:textId="7A0F142B" w:rsidR="008F7046" w:rsidRPr="00934AE6" w:rsidRDefault="008F7046" w:rsidP="004357D4">
      <w:pPr>
        <w:spacing w:after="0" w:line="276" w:lineRule="auto"/>
        <w:ind w:left="-360"/>
        <w:jc w:val="both"/>
        <w:rPr>
          <w:rFonts w:cstheme="minorHAnsi"/>
          <w:sz w:val="24"/>
          <w:szCs w:val="24"/>
          <w:lang w:val="ro-RO"/>
        </w:rPr>
      </w:pPr>
      <w:r w:rsidRPr="00934AE6">
        <w:rPr>
          <w:rFonts w:cstheme="minorHAnsi"/>
          <w:sz w:val="24"/>
          <w:szCs w:val="24"/>
          <w:lang w:val="ro-RO"/>
        </w:rPr>
        <w:t xml:space="preserve">De asemenea, în pagina de internet a AFIR, </w:t>
      </w:r>
      <w:hyperlink r:id="rId16" w:history="1">
        <w:r w:rsidR="00400A7F" w:rsidRPr="00934AE6">
          <w:rPr>
            <w:rStyle w:val="Hyperlink"/>
            <w:rFonts w:cstheme="minorHAnsi"/>
            <w:sz w:val="24"/>
            <w:szCs w:val="24"/>
            <w:lang w:val="ro-RO"/>
          </w:rPr>
          <w:t>www.afir.info</w:t>
        </w:r>
      </w:hyperlink>
      <w:r w:rsidR="00400A7F" w:rsidRPr="00934AE6">
        <w:rPr>
          <w:rFonts w:cstheme="minorHAnsi"/>
          <w:iCs/>
          <w:sz w:val="24"/>
          <w:szCs w:val="24"/>
          <w:lang w:val="ro-RO"/>
        </w:rPr>
        <w:t xml:space="preserve"> și GAL </w:t>
      </w:r>
      <w:hyperlink r:id="rId17" w:history="1">
        <w:r w:rsidR="00400A7F" w:rsidRPr="00934AE6">
          <w:rPr>
            <w:rStyle w:val="Hyperlink"/>
            <w:rFonts w:cstheme="minorHAnsi"/>
            <w:sz w:val="24"/>
            <w:szCs w:val="24"/>
            <w:lang w:val="ro-RO"/>
          </w:rPr>
          <w:t>www.colineleiașilor.ro</w:t>
        </w:r>
      </w:hyperlink>
      <w:r w:rsidRPr="00934AE6">
        <w:rPr>
          <w:rFonts w:cstheme="minorHAnsi"/>
          <w:iCs/>
          <w:sz w:val="24"/>
          <w:szCs w:val="24"/>
          <w:lang w:val="ro-RO"/>
        </w:rPr>
        <w:t xml:space="preserve">, </w:t>
      </w:r>
      <w:r w:rsidR="00E2058E" w:rsidRPr="00934AE6">
        <w:rPr>
          <w:rFonts w:cstheme="minorHAnsi"/>
          <w:sz w:val="24"/>
          <w:szCs w:val="24"/>
          <w:lang w:val="ro-RO"/>
        </w:rPr>
        <w:t>puteți</w:t>
      </w:r>
      <w:r w:rsidRPr="00934AE6">
        <w:rPr>
          <w:rFonts w:cstheme="minorHAnsi"/>
          <w:sz w:val="24"/>
          <w:szCs w:val="24"/>
          <w:lang w:val="ro-RO"/>
        </w:rPr>
        <w:t xml:space="preserve"> con</w:t>
      </w:r>
      <w:r w:rsidR="001E3BA3" w:rsidRPr="00934AE6">
        <w:rPr>
          <w:rFonts w:cstheme="minorHAnsi"/>
          <w:sz w:val="24"/>
          <w:szCs w:val="24"/>
          <w:lang w:val="ro-RO"/>
        </w:rPr>
        <w:t xml:space="preserve">sulta şi descărca: </w:t>
      </w:r>
      <w:r w:rsidRPr="00934AE6">
        <w:rPr>
          <w:rFonts w:cstheme="minorHAnsi"/>
          <w:b/>
          <w:iCs/>
          <w:sz w:val="24"/>
          <w:szCs w:val="24"/>
          <w:lang w:val="ro-RO"/>
        </w:rPr>
        <w:t xml:space="preserve"> </w:t>
      </w:r>
    </w:p>
    <w:p w14:paraId="53AC697D" w14:textId="35D8FE64" w:rsidR="00982F83" w:rsidRPr="00934AE6" w:rsidRDefault="00400A7F" w:rsidP="004357D4">
      <w:pPr>
        <w:numPr>
          <w:ilvl w:val="0"/>
          <w:numId w:val="40"/>
        </w:numPr>
        <w:spacing w:after="0" w:line="276" w:lineRule="auto"/>
        <w:ind w:left="360"/>
        <w:jc w:val="both"/>
        <w:rPr>
          <w:rFonts w:cstheme="minorHAnsi"/>
          <w:sz w:val="24"/>
          <w:szCs w:val="24"/>
          <w:lang w:val="ro-RO"/>
        </w:rPr>
      </w:pPr>
      <w:r w:rsidRPr="00934AE6">
        <w:rPr>
          <w:rFonts w:cstheme="minorHAnsi"/>
          <w:bCs/>
          <w:sz w:val="24"/>
          <w:szCs w:val="24"/>
          <w:lang w:val="ro-RO"/>
        </w:rPr>
        <w:t>Actele normative utile</w:t>
      </w:r>
      <w:r w:rsidR="008F7046" w:rsidRPr="00934AE6">
        <w:rPr>
          <w:rFonts w:cstheme="minorHAnsi"/>
          <w:bCs/>
          <w:sz w:val="24"/>
          <w:szCs w:val="24"/>
          <w:lang w:val="ro-RO"/>
        </w:rPr>
        <w:t xml:space="preserve">. </w:t>
      </w:r>
    </w:p>
    <w:p w14:paraId="1857C724" w14:textId="332FF3F8" w:rsidR="00982F83" w:rsidRPr="00934AE6" w:rsidRDefault="00982F83" w:rsidP="004357D4">
      <w:pPr>
        <w:pStyle w:val="subcapitolghid"/>
        <w:spacing w:line="276" w:lineRule="auto"/>
        <w:ind w:left="-360"/>
        <w:rPr>
          <w:rFonts w:asciiTheme="minorHAnsi" w:hAnsiTheme="minorHAnsi"/>
          <w:lang w:val="ro-RO"/>
        </w:rPr>
      </w:pPr>
      <w:bookmarkStart w:id="61" w:name="_Toc481751460"/>
      <w:r w:rsidRPr="00934AE6">
        <w:rPr>
          <w:rFonts w:asciiTheme="minorHAnsi" w:hAnsiTheme="minorHAnsi"/>
          <w:lang w:val="ro-RO"/>
        </w:rPr>
        <w:t>1</w:t>
      </w:r>
      <w:r w:rsidR="00C74B59" w:rsidRPr="00934AE6">
        <w:rPr>
          <w:rFonts w:asciiTheme="minorHAnsi" w:hAnsiTheme="minorHAnsi"/>
          <w:lang w:val="ro-RO"/>
        </w:rPr>
        <w:t>6</w:t>
      </w:r>
      <w:r w:rsidRPr="00934AE6">
        <w:rPr>
          <w:rFonts w:asciiTheme="minorHAnsi" w:hAnsiTheme="minorHAnsi"/>
          <w:lang w:val="ro-RO"/>
        </w:rPr>
        <w:t>.3 GAL în sprijinul dumneavoastră</w:t>
      </w:r>
      <w:bookmarkEnd w:id="61"/>
    </w:p>
    <w:p w14:paraId="1634F6FC" w14:textId="01794900" w:rsidR="00910668" w:rsidRPr="00934AE6" w:rsidRDefault="00910668" w:rsidP="004357D4">
      <w:pPr>
        <w:spacing w:before="240" w:line="276" w:lineRule="auto"/>
        <w:ind w:left="-360"/>
        <w:jc w:val="both"/>
        <w:rPr>
          <w:rFonts w:cstheme="minorHAnsi"/>
          <w:sz w:val="24"/>
          <w:lang w:val="ro-RO"/>
        </w:rPr>
      </w:pPr>
      <w:r w:rsidRPr="00934AE6">
        <w:rPr>
          <w:rFonts w:cstheme="minorHAnsi"/>
          <w:sz w:val="24"/>
          <w:lang w:val="ro-RO"/>
        </w:rPr>
        <w:t xml:space="preserve">Fiecare cetățean din teritoriul GAL „Colinele Iașilor”, precum și persoanele juridice de drept român care se încadrează în aria de finanțare a Măsurilor din cadrul SDL GAL „Colinele Iașilor”, au dreptul să beneficieze de fondurile europene nerambursabile pentru finanțarea propriilor proiecte de investiții pentru dezvoltare rurală. </w:t>
      </w:r>
    </w:p>
    <w:p w14:paraId="08F3EC1B" w14:textId="40535AAB" w:rsidR="00910668" w:rsidRPr="00934AE6" w:rsidRDefault="00910668" w:rsidP="004357D4">
      <w:pPr>
        <w:spacing w:before="240" w:line="276" w:lineRule="auto"/>
        <w:ind w:left="-360"/>
        <w:jc w:val="both"/>
        <w:rPr>
          <w:rFonts w:cstheme="minorHAnsi"/>
          <w:sz w:val="24"/>
          <w:lang w:val="ro-RO"/>
        </w:rPr>
      </w:pPr>
      <w:r w:rsidRPr="00934AE6">
        <w:rPr>
          <w:rFonts w:cstheme="minorHAnsi"/>
          <w:sz w:val="24"/>
          <w:lang w:val="ro-RO"/>
        </w:rPr>
        <w:t xml:space="preserve">GAL vă stă la dispoziție de luni până vineri între orele </w:t>
      </w:r>
      <w:r w:rsidR="003F2EF8" w:rsidRPr="00934AE6">
        <w:rPr>
          <w:rFonts w:cstheme="minorHAnsi"/>
          <w:sz w:val="24"/>
          <w:lang w:val="ro-RO"/>
        </w:rPr>
        <w:t>12</w:t>
      </w:r>
      <w:r w:rsidRPr="00934AE6">
        <w:rPr>
          <w:rFonts w:cstheme="minorHAnsi"/>
          <w:sz w:val="24"/>
          <w:lang w:val="ro-RO"/>
        </w:rPr>
        <w:t xml:space="preserve">:00 și 16:00 pentru a vă acorda informații privind modalitățile de accesare a SDL, dar și pentru a primi propunerile sau sesizările dumneavoastră privind derularea SDL. </w:t>
      </w:r>
    </w:p>
    <w:p w14:paraId="1BBDA2E9" w14:textId="379ACF68" w:rsidR="00910668" w:rsidRPr="00934AE6" w:rsidRDefault="00910668" w:rsidP="004357D4">
      <w:pPr>
        <w:spacing w:after="0" w:line="276" w:lineRule="auto"/>
        <w:ind w:left="-360"/>
        <w:jc w:val="both"/>
        <w:rPr>
          <w:rFonts w:cstheme="minorHAnsi"/>
          <w:sz w:val="24"/>
          <w:lang w:val="ro-RO"/>
        </w:rPr>
      </w:pPr>
      <w:r w:rsidRPr="00934AE6">
        <w:rPr>
          <w:rFonts w:cstheme="minorHAnsi"/>
          <w:sz w:val="24"/>
          <w:lang w:val="ro-RO"/>
        </w:rPr>
        <w:t xml:space="preserve">Experții GAL vă pot acorda, pe loc sau în termenul legal (maxim 30 de zile), orice informație necesară în demersul dumneavoastră pentru </w:t>
      </w:r>
      <w:r w:rsidR="000D1402" w:rsidRPr="00934AE6">
        <w:rPr>
          <w:rFonts w:cstheme="minorHAnsi"/>
          <w:sz w:val="24"/>
          <w:lang w:val="ro-RO"/>
        </w:rPr>
        <w:t xml:space="preserve">accesarea fondurilor europene. </w:t>
      </w:r>
      <w:r w:rsidRPr="00934AE6">
        <w:rPr>
          <w:rFonts w:cstheme="minorHAnsi"/>
          <w:sz w:val="24"/>
          <w:lang w:val="ro-RO"/>
        </w:rPr>
        <w:t xml:space="preserve">Însă, nu uitați că experții GAL nu au voie să vă acorde consultanță privind realizarea proiectului. </w:t>
      </w:r>
    </w:p>
    <w:p w14:paraId="551F932B" w14:textId="1532BF0F" w:rsidR="00910668" w:rsidRPr="00934AE6" w:rsidRDefault="00910668" w:rsidP="004357D4">
      <w:pPr>
        <w:spacing w:after="0" w:line="276" w:lineRule="auto"/>
        <w:ind w:left="-360"/>
        <w:jc w:val="both"/>
        <w:rPr>
          <w:rFonts w:cstheme="minorHAnsi"/>
          <w:sz w:val="24"/>
          <w:lang w:val="ro-RO"/>
        </w:rPr>
      </w:pPr>
      <w:r w:rsidRPr="00934AE6">
        <w:rPr>
          <w:rFonts w:cstheme="minorHAnsi"/>
          <w:sz w:val="24"/>
          <w:lang w:val="ro-RO"/>
        </w:rPr>
        <w:t xml:space="preserve">Echipa GAL vă poate ajuta ori de câte ori aveți o plângere, o reclamație sau o petiție privind o situație care intră în aria de competență a GAL. </w:t>
      </w:r>
    </w:p>
    <w:p w14:paraId="375DC03F" w14:textId="775B5AB8" w:rsidR="00910668" w:rsidRPr="00934AE6" w:rsidRDefault="00910668" w:rsidP="004357D4">
      <w:pPr>
        <w:spacing w:after="0" w:line="276" w:lineRule="auto"/>
        <w:ind w:left="-360"/>
        <w:jc w:val="both"/>
        <w:rPr>
          <w:rFonts w:cstheme="minorHAnsi"/>
          <w:sz w:val="24"/>
          <w:lang w:val="ro-RO"/>
        </w:rPr>
      </w:pPr>
      <w:r w:rsidRPr="00934AE6">
        <w:rPr>
          <w:rFonts w:cstheme="minorHAnsi"/>
          <w:sz w:val="24"/>
          <w:lang w:val="ro-RO"/>
        </w:rPr>
        <w:t xml:space="preserve">De asemenea, dacă considerați că sunteți nedreptățit, defavorizat sau sesizați posibile neregularități în derularea SDL, nu ezitați să vă adresați în scris Asociației Grupul de Acțiune Locală „Colinele Iașilor”, pentru soluționarea problemelor. </w:t>
      </w:r>
    </w:p>
    <w:p w14:paraId="22A512BF" w14:textId="6C775A61" w:rsidR="00910668" w:rsidRPr="00934AE6" w:rsidRDefault="00910668" w:rsidP="004357D4">
      <w:pPr>
        <w:spacing w:before="240" w:after="0" w:line="276" w:lineRule="auto"/>
        <w:ind w:left="-360"/>
        <w:jc w:val="both"/>
        <w:rPr>
          <w:rFonts w:cstheme="minorHAnsi"/>
          <w:sz w:val="24"/>
          <w:lang w:val="ro-RO"/>
        </w:rPr>
      </w:pPr>
      <w:r w:rsidRPr="00934AE6">
        <w:rPr>
          <w:rFonts w:cstheme="minorHAnsi"/>
          <w:sz w:val="24"/>
          <w:lang w:val="ro-RO"/>
        </w:rPr>
        <w:t xml:space="preserve">Pentru a reclama o anumită situație sau pentru a sesiza eventuale neregularități, informați-ne în scris. Trebuie să țineți cont că pentru a putea demara investigațiile și </w:t>
      </w:r>
      <w:r w:rsidR="000D1402" w:rsidRPr="00934AE6">
        <w:rPr>
          <w:rFonts w:cstheme="minorHAnsi"/>
          <w:sz w:val="24"/>
          <w:lang w:val="ro-RO"/>
        </w:rPr>
        <w:t xml:space="preserve">pentru a </w:t>
      </w:r>
      <w:r w:rsidRPr="00934AE6">
        <w:rPr>
          <w:rFonts w:cstheme="minorHAnsi"/>
          <w:sz w:val="24"/>
          <w:lang w:val="ro-RO"/>
        </w:rPr>
        <w:t xml:space="preserve">aplica eventuale sancțiuni, </w:t>
      </w:r>
      <w:r w:rsidRPr="00934AE6">
        <w:rPr>
          <w:rFonts w:cstheme="minorHAnsi"/>
          <w:sz w:val="24"/>
          <w:lang w:val="ro-RO"/>
        </w:rPr>
        <w:lastRenderedPageBreak/>
        <w:t xml:space="preserve">reclamația sau sesizarea trebuie să fie explicită, să conțină informații concrete, verificabile și datele de contact ale persoanei care a întocmit respectiva reclamație sau sesizare. </w:t>
      </w:r>
    </w:p>
    <w:p w14:paraId="31CCE568" w14:textId="378097EF" w:rsidR="00910668" w:rsidRPr="00934AE6" w:rsidRDefault="00910668" w:rsidP="004357D4">
      <w:pPr>
        <w:spacing w:after="0" w:line="276" w:lineRule="auto"/>
        <w:ind w:left="-360"/>
        <w:jc w:val="both"/>
        <w:rPr>
          <w:rFonts w:cstheme="minorHAnsi"/>
          <w:sz w:val="24"/>
          <w:lang w:val="ro-RO"/>
        </w:rPr>
      </w:pPr>
      <w:r w:rsidRPr="00934AE6">
        <w:rPr>
          <w:rFonts w:cstheme="minorHAnsi"/>
          <w:sz w:val="24"/>
          <w:lang w:val="ro-RO"/>
        </w:rPr>
        <w:t xml:space="preserve">Pentru a afla detalii privind condițiile și modalitatea de accesare, fondurile disponibile precum și investițiile care sunt finanțate prin FEADR, consultați acest Ghid. Dacă doriți informații suplimentare puteți să ne contactați. </w:t>
      </w:r>
    </w:p>
    <w:p w14:paraId="1C898D37" w14:textId="77777777" w:rsidR="00910668" w:rsidRPr="00934AE6" w:rsidRDefault="00910668" w:rsidP="004357D4">
      <w:pPr>
        <w:spacing w:before="240" w:after="0" w:line="276" w:lineRule="auto"/>
        <w:ind w:left="-360"/>
        <w:jc w:val="both"/>
        <w:rPr>
          <w:rFonts w:cstheme="minorHAnsi"/>
          <w:sz w:val="24"/>
          <w:lang w:val="ro-RO"/>
        </w:rPr>
      </w:pPr>
      <w:r w:rsidRPr="00934AE6">
        <w:rPr>
          <w:rFonts w:cstheme="minorHAnsi"/>
          <w:sz w:val="24"/>
          <w:lang w:val="ro-RO"/>
        </w:rPr>
        <w:t xml:space="preserve">Asociația GAL „Colinele Iașilor” </w:t>
      </w:r>
    </w:p>
    <w:p w14:paraId="63FB46ED" w14:textId="77777777" w:rsidR="00910668" w:rsidRPr="00934AE6" w:rsidRDefault="00910668" w:rsidP="004357D4">
      <w:pPr>
        <w:spacing w:after="0" w:line="276" w:lineRule="auto"/>
        <w:ind w:left="-360"/>
        <w:jc w:val="both"/>
        <w:rPr>
          <w:rFonts w:cstheme="minorHAnsi"/>
          <w:sz w:val="24"/>
          <w:lang w:val="ro-RO"/>
        </w:rPr>
      </w:pPr>
      <w:r w:rsidRPr="00934AE6">
        <w:rPr>
          <w:rFonts w:cstheme="minorHAnsi"/>
          <w:sz w:val="24"/>
          <w:lang w:val="ro-RO"/>
        </w:rPr>
        <w:t>sat Ciurea, comuna Ciurea, județul Iași</w:t>
      </w:r>
    </w:p>
    <w:p w14:paraId="39DCEB08" w14:textId="77777777" w:rsidR="00910668" w:rsidRPr="00934AE6" w:rsidRDefault="00F56CEC" w:rsidP="004357D4">
      <w:pPr>
        <w:spacing w:after="0" w:line="276" w:lineRule="auto"/>
        <w:ind w:left="-360"/>
        <w:jc w:val="both"/>
        <w:rPr>
          <w:rFonts w:cstheme="minorHAnsi"/>
          <w:sz w:val="24"/>
          <w:lang w:val="ro-RO"/>
        </w:rPr>
      </w:pPr>
      <w:hyperlink r:id="rId18" w:history="1">
        <w:r w:rsidR="00910668" w:rsidRPr="00934AE6">
          <w:rPr>
            <w:rStyle w:val="Hyperlink"/>
            <w:rFonts w:cstheme="minorHAnsi"/>
            <w:sz w:val="24"/>
            <w:lang w:val="ro-RO"/>
          </w:rPr>
          <w:t>www.colineleiasilor.ro</w:t>
        </w:r>
      </w:hyperlink>
    </w:p>
    <w:p w14:paraId="6B317230" w14:textId="77777777" w:rsidR="00910668" w:rsidRPr="00934AE6" w:rsidRDefault="00910668" w:rsidP="004357D4">
      <w:pPr>
        <w:spacing w:after="0" w:line="276" w:lineRule="auto"/>
        <w:ind w:left="-360"/>
        <w:jc w:val="both"/>
        <w:rPr>
          <w:rFonts w:cstheme="minorHAnsi"/>
          <w:sz w:val="24"/>
          <w:lang w:val="ro-RO"/>
        </w:rPr>
      </w:pPr>
      <w:r w:rsidRPr="00934AE6">
        <w:rPr>
          <w:rFonts w:cstheme="minorHAnsi"/>
          <w:sz w:val="24"/>
          <w:lang w:val="ro-RO"/>
        </w:rPr>
        <w:t>Tel. 0232296018</w:t>
      </w:r>
    </w:p>
    <w:p w14:paraId="62F684EF" w14:textId="77777777" w:rsidR="00910668" w:rsidRPr="00934AE6" w:rsidRDefault="00F56CEC" w:rsidP="004357D4">
      <w:pPr>
        <w:spacing w:after="0" w:line="276" w:lineRule="auto"/>
        <w:ind w:left="-360"/>
        <w:jc w:val="both"/>
        <w:rPr>
          <w:rFonts w:cstheme="minorHAnsi"/>
          <w:sz w:val="24"/>
          <w:lang w:val="ro-RO"/>
        </w:rPr>
      </w:pPr>
      <w:hyperlink r:id="rId19" w:history="1">
        <w:r w:rsidR="00910668" w:rsidRPr="00934AE6">
          <w:rPr>
            <w:rStyle w:val="Hyperlink"/>
            <w:rFonts w:cstheme="minorHAnsi"/>
            <w:sz w:val="24"/>
            <w:lang w:val="ro-RO"/>
          </w:rPr>
          <w:t>secretariatgal@colineleiasilor.ro</w:t>
        </w:r>
      </w:hyperlink>
    </w:p>
    <w:p w14:paraId="27F6B04A" w14:textId="6E2D0B76" w:rsidR="00365EBB" w:rsidRPr="00934AE6" w:rsidRDefault="00F56CEC" w:rsidP="004357D4">
      <w:pPr>
        <w:spacing w:line="276" w:lineRule="auto"/>
        <w:ind w:left="-360"/>
        <w:rPr>
          <w:rFonts w:cstheme="minorHAnsi"/>
          <w:lang w:val="ro-RO"/>
        </w:rPr>
      </w:pPr>
      <w:hyperlink r:id="rId20" w:history="1">
        <w:r w:rsidR="00910668" w:rsidRPr="00934AE6">
          <w:rPr>
            <w:rStyle w:val="Hyperlink"/>
            <w:rFonts w:cstheme="minorHAnsi"/>
            <w:sz w:val="24"/>
            <w:lang w:val="ro-RO"/>
          </w:rPr>
          <w:t>galcolineleiasilor@gmail.com</w:t>
        </w:r>
      </w:hyperlink>
    </w:p>
    <w:sectPr w:rsidR="00365EBB" w:rsidRPr="00934AE6" w:rsidSect="00934AE6">
      <w:headerReference w:type="default" r:id="rId21"/>
      <w:footerReference w:type="default" r:id="rId22"/>
      <w:headerReference w:type="first" r:id="rId23"/>
      <w:footerReference w:type="first" r:id="rId24"/>
      <w:pgSz w:w="11906" w:h="16838" w:code="9"/>
      <w:pgMar w:top="1985" w:right="90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BBCC3" w14:textId="77777777" w:rsidR="007E57CE" w:rsidRDefault="007E57CE" w:rsidP="009D7AA1">
      <w:pPr>
        <w:spacing w:after="0" w:line="240" w:lineRule="auto"/>
      </w:pPr>
      <w:r>
        <w:separator/>
      </w:r>
    </w:p>
  </w:endnote>
  <w:endnote w:type="continuationSeparator" w:id="0">
    <w:p w14:paraId="7AB4B2D3" w14:textId="77777777" w:rsidR="007E57CE" w:rsidRDefault="007E57CE" w:rsidP="009D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Times New Roman"/>
    <w:panose1 w:val="00000000000000000000"/>
    <w:charset w:val="EE"/>
    <w:family w:val="auto"/>
    <w:notTrueType/>
    <w:pitch w:val="default"/>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6681280"/>
      <w:docPartObj>
        <w:docPartGallery w:val="Page Numbers (Bottom of Page)"/>
        <w:docPartUnique/>
      </w:docPartObj>
    </w:sdtPr>
    <w:sdtEndPr/>
    <w:sdtContent>
      <w:p w14:paraId="786AC129" w14:textId="05F7028C" w:rsidR="006169C0" w:rsidRDefault="006169C0">
        <w:pPr>
          <w:pStyle w:val="Footer"/>
          <w:jc w:val="right"/>
        </w:pPr>
        <w:r>
          <w:fldChar w:fldCharType="begin"/>
        </w:r>
        <w:r>
          <w:instrText>PAGE   \* MERGEFORMAT</w:instrText>
        </w:r>
        <w:r>
          <w:fldChar w:fldCharType="separate"/>
        </w:r>
        <w:r w:rsidR="0032028D" w:rsidRPr="0032028D">
          <w:rPr>
            <w:noProof/>
            <w:lang w:val="ro-RO"/>
          </w:rPr>
          <w:t>11</w:t>
        </w:r>
        <w:r>
          <w:fldChar w:fldCharType="end"/>
        </w:r>
      </w:p>
    </w:sdtContent>
  </w:sdt>
  <w:p w14:paraId="32812AA5" w14:textId="77777777" w:rsidR="006169C0" w:rsidRPr="006A409D" w:rsidRDefault="006169C0" w:rsidP="006A409D">
    <w:pPr>
      <w:pStyle w:val="Footer"/>
      <w:rPr>
        <w:rFonts w:ascii="Calibri" w:eastAsia="Calibri" w:hAnsi="Calibri" w:cs="Times New Roman"/>
        <w:sz w:val="20"/>
        <w:szCs w:val="20"/>
        <w:lang w:val="ro-R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A204" w14:textId="77777777" w:rsidR="006169C0" w:rsidRDefault="006169C0">
    <w:pPr>
      <w:pStyle w:val="Footer"/>
      <w:jc w:val="right"/>
    </w:pPr>
  </w:p>
  <w:p w14:paraId="59C8632C" w14:textId="77777777" w:rsidR="006169C0" w:rsidRDefault="006169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B0865" w14:textId="77777777" w:rsidR="007E57CE" w:rsidRDefault="007E57CE" w:rsidP="009D7AA1">
      <w:pPr>
        <w:spacing w:after="0" w:line="240" w:lineRule="auto"/>
      </w:pPr>
      <w:r>
        <w:separator/>
      </w:r>
    </w:p>
  </w:footnote>
  <w:footnote w:type="continuationSeparator" w:id="0">
    <w:p w14:paraId="346454CA" w14:textId="77777777" w:rsidR="007E57CE" w:rsidRDefault="007E57CE" w:rsidP="009D7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A5B09" w14:textId="77777777" w:rsidR="00934AE6" w:rsidRDefault="00934AE6" w:rsidP="00934AE6">
    <w:pPr>
      <w:pStyle w:val="Header"/>
    </w:pPr>
    <w:r w:rsidRPr="00290554">
      <w:rPr>
        <w:noProof/>
      </w:rPr>
      <mc:AlternateContent>
        <mc:Choice Requires="wpg">
          <w:drawing>
            <wp:anchor distT="0" distB="0" distL="114300" distR="114300" simplePos="0" relativeHeight="251661312" behindDoc="0" locked="0" layoutInCell="1" allowOverlap="1" wp14:anchorId="0A0355BE" wp14:editId="6C036679">
              <wp:simplePos x="0" y="0"/>
              <wp:positionH relativeFrom="page">
                <wp:posOffset>170180</wp:posOffset>
              </wp:positionH>
              <wp:positionV relativeFrom="paragraph">
                <wp:posOffset>-159385</wp:posOffset>
              </wp:positionV>
              <wp:extent cx="7217410" cy="947551"/>
              <wp:effectExtent l="0" t="0" r="2540" b="5080"/>
              <wp:wrapNone/>
              <wp:docPr id="17"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18" name="Group 18"/>
                      <wpg:cNvGrpSpPr/>
                      <wpg:grpSpPr>
                        <a:xfrm>
                          <a:off x="0" y="23751"/>
                          <a:ext cx="4757734" cy="902524"/>
                          <a:chOff x="0" y="23751"/>
                          <a:chExt cx="4757734" cy="902524"/>
                        </a:xfrm>
                      </wpg:grpSpPr>
                      <pic:pic xmlns:pic="http://schemas.openxmlformats.org/drawingml/2006/picture">
                        <pic:nvPicPr>
                          <pic:cNvPr id="19" name="Picture 19"/>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23" name="Picture 23"/>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42" name="Picture 42"/>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43" name="Picture 43"/>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44" name="Picture 44"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45"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A2B9FB" w14:textId="77777777" w:rsidR="00934AE6" w:rsidRDefault="00934AE6" w:rsidP="00934AE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26C59F83" w14:textId="77777777" w:rsidR="00934AE6" w:rsidRDefault="00934AE6" w:rsidP="00934AE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06852974" w14:textId="77777777" w:rsidR="00934AE6" w:rsidRDefault="00934AE6" w:rsidP="00934AE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3D93F7D8" w14:textId="77777777" w:rsidR="00934AE6" w:rsidRDefault="00934AE6" w:rsidP="00934AE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7097F5DA" w14:textId="77777777" w:rsidR="00934AE6" w:rsidRDefault="00934AE6" w:rsidP="00934AE6">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10BFAAFA" w14:textId="77777777" w:rsidR="00934AE6" w:rsidRDefault="00934AE6" w:rsidP="00934AE6">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A0355BE" id="Group 10" o:spid="_x0000_s1054" style="position:absolute;margin-left:13.4pt;margin-top:-12.55pt;width:568.3pt;height:74.6pt;z-index:251661312;mso-position-horizontal-relative:page;mso-width-relative:margin;mso-height-relative:margin" coordorigin=",237" coordsize="72174,9475" o:gfxdata="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">
              <v:group id="Group 18" o:spid="_x0000_s1055"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56"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">
                  <v:imagedata r:id="rId7" o:title=""/>
                </v:shape>
                <v:shape id="Picture 23" o:spid="_x0000_s1057"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">
                  <v:imagedata r:id="rId8" o:title=""/>
                </v:shape>
                <v:shape id="Picture 42" o:spid="_x0000_s1058"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">
                  <v:imagedata r:id="rId9" o:title=""/>
                </v:shape>
                <v:shape id="Picture 43" o:spid="_x0000_s1059"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">
                  <v:imagedata r:id="rId10" o:title=""/>
                </v:shape>
                <v:shape id="Picture 44" o:spid="_x0000_s1060"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">
                  <v:imagedata r:id="rId11" o:title="siglagal"/>
                </v:shape>
              </v:group>
              <v:shapetype id="_x0000_t202" coordsize="21600,21600" o:spt="202" path="m,l,21600r21600,l21600,xe">
                <v:stroke joinstyle="miter"/>
                <v:path gradientshapeok="t" o:connecttype="rect"/>
              </v:shapetype>
              <v:shape id="Text Box 1" o:spid="_x0000_s1061"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" stroked="f">
                <v:textbox>
                  <w:txbxContent>
                    <w:p w14:paraId="3DA2B9FB" w14:textId="77777777" w:rsidR="00934AE6" w:rsidRDefault="00934AE6" w:rsidP="00934AE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26C59F83" w14:textId="77777777" w:rsidR="00934AE6" w:rsidRDefault="00934AE6" w:rsidP="00934AE6">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06852974" w14:textId="77777777" w:rsidR="00934AE6" w:rsidRDefault="00934AE6" w:rsidP="00934AE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3D93F7D8" w14:textId="77777777" w:rsidR="00934AE6" w:rsidRDefault="00934AE6" w:rsidP="00934AE6">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7097F5DA" w14:textId="77777777" w:rsidR="00934AE6" w:rsidRDefault="00934AE6" w:rsidP="00934AE6">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10BFAAFA" w14:textId="77777777" w:rsidR="00934AE6" w:rsidRDefault="00934AE6" w:rsidP="00934AE6">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page"/>
            </v:group>
          </w:pict>
        </mc:Fallback>
      </mc:AlternateContent>
    </w:r>
  </w:p>
  <w:p w14:paraId="33C3EEBE" w14:textId="77777777" w:rsidR="00934AE6" w:rsidRDefault="00934A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32F77" w14:textId="49558A1A" w:rsidR="006169C0" w:rsidRDefault="006169C0">
    <w:pPr>
      <w:pStyle w:val="Header"/>
    </w:pPr>
    <w:r w:rsidRPr="00290554">
      <w:rPr>
        <w:noProof/>
      </w:rPr>
      <mc:AlternateContent>
        <mc:Choice Requires="wpg">
          <w:drawing>
            <wp:anchor distT="0" distB="0" distL="114300" distR="114300" simplePos="0" relativeHeight="251659264" behindDoc="0" locked="0" layoutInCell="1" allowOverlap="1" wp14:anchorId="719FED1F" wp14:editId="040585FF">
              <wp:simplePos x="0" y="0"/>
              <wp:positionH relativeFrom="page">
                <wp:posOffset>217805</wp:posOffset>
              </wp:positionH>
              <wp:positionV relativeFrom="paragraph">
                <wp:posOffset>-149860</wp:posOffset>
              </wp:positionV>
              <wp:extent cx="7217410" cy="947551"/>
              <wp:effectExtent l="0" t="0" r="2540" b="5080"/>
              <wp:wrapNone/>
              <wp:docPr id="7" name="Group 10"/>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9" name="Group 9"/>
                      <wpg:cNvGrpSpPr/>
                      <wpg:grpSpPr>
                        <a:xfrm>
                          <a:off x="0" y="23751"/>
                          <a:ext cx="4757734" cy="902524"/>
                          <a:chOff x="0" y="23751"/>
                          <a:chExt cx="4757734" cy="902524"/>
                        </a:xfrm>
                      </wpg:grpSpPr>
                      <pic:pic xmlns:pic="http://schemas.openxmlformats.org/drawingml/2006/picture">
                        <pic:nvPicPr>
                          <pic:cNvPr id="34" name="Picture 34"/>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35" name="Picture 35"/>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38" name="Picture 38"/>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39" name="Picture 39"/>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40" name="Picture 40"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41"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E108C4" w14:textId="77777777" w:rsidR="006169C0" w:rsidRDefault="006169C0" w:rsidP="001B346C">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2E19FF7A" w14:textId="77777777" w:rsidR="006169C0" w:rsidRDefault="006169C0" w:rsidP="001B346C">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366AAE9B" w14:textId="77777777" w:rsidR="006169C0" w:rsidRDefault="006169C0" w:rsidP="001B346C">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35B94E7F" w14:textId="77777777" w:rsidR="006169C0" w:rsidRDefault="006169C0" w:rsidP="001B346C">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21051DFA" w14:textId="77777777" w:rsidR="006169C0" w:rsidRDefault="006169C0" w:rsidP="001B346C">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5C5BD05E" w14:textId="77777777" w:rsidR="006169C0" w:rsidRDefault="006169C0" w:rsidP="001B346C">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19FED1F" id="_x0000_s1062" style="position:absolute;margin-left:17.15pt;margin-top:-11.8pt;width:568.3pt;height:74.6pt;z-index:251659264;mso-position-horizontal-relative:page;mso-width-relative:margin;mso-height-relative:margin" coordorigin=",237" coordsize="72174,9475" o:gfxdata="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">
              <v:group id="Group 9" o:spid="_x0000_s1063"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 o:spid="_x0000_s1064"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">
                  <v:imagedata r:id="rId7" o:title=""/>
                </v:shape>
                <v:shape id="Picture 35" o:spid="_x0000_s1065"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">
                  <v:imagedata r:id="rId8" o:title=""/>
                </v:shape>
                <v:shape id="Picture 38" o:spid="_x0000_s1066"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">
                  <v:imagedata r:id="rId9" o:title=""/>
                </v:shape>
                <v:shape id="Picture 39" o:spid="_x0000_s1067"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">
                  <v:imagedata r:id="rId10" o:title=""/>
                </v:shape>
                <v:shape id="Picture 40" o:spid="_x0000_s1068"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">
                  <v:imagedata r:id="rId11" o:title="siglagal"/>
                </v:shape>
              </v:group>
              <v:shapetype id="_x0000_t202" coordsize="21600,21600" o:spt="202" path="m,l,21600r21600,l21600,xe">
                <v:stroke joinstyle="miter"/>
                <v:path gradientshapeok="t" o:connecttype="rect"/>
              </v:shapetype>
              <v:shape id="Text Box 1" o:spid="_x0000_s1069"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22E108C4" w14:textId="77777777" w:rsidR="006169C0" w:rsidRDefault="006169C0" w:rsidP="001B346C">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2E19FF7A" w14:textId="77777777" w:rsidR="006169C0" w:rsidRDefault="006169C0" w:rsidP="001B346C">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366AAE9B" w14:textId="77777777" w:rsidR="006169C0" w:rsidRDefault="006169C0" w:rsidP="001B346C">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35B94E7F" w14:textId="77777777" w:rsidR="006169C0" w:rsidRDefault="006169C0" w:rsidP="001B346C">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21051DFA" w14:textId="77777777" w:rsidR="006169C0" w:rsidRDefault="006169C0" w:rsidP="001B346C">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5C5BD05E" w14:textId="77777777" w:rsidR="006169C0" w:rsidRDefault="006169C0" w:rsidP="001B346C">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30B66"/>
    <w:multiLevelType w:val="hybridMultilevel"/>
    <w:tmpl w:val="6E2C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401CD"/>
    <w:multiLevelType w:val="hybridMultilevel"/>
    <w:tmpl w:val="8DB28772"/>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06923783"/>
    <w:multiLevelType w:val="hybridMultilevel"/>
    <w:tmpl w:val="7E2E2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2455D"/>
    <w:multiLevelType w:val="hybridMultilevel"/>
    <w:tmpl w:val="2C74CAB0"/>
    <w:lvl w:ilvl="0" w:tplc="767A9302">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C3999"/>
    <w:multiLevelType w:val="hybridMultilevel"/>
    <w:tmpl w:val="C3B8DB28"/>
    <w:lvl w:ilvl="0" w:tplc="E702D6E8">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2503B09"/>
    <w:multiLevelType w:val="hybridMultilevel"/>
    <w:tmpl w:val="F8A6B5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27A75D1"/>
    <w:multiLevelType w:val="hybridMultilevel"/>
    <w:tmpl w:val="5450D80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3304F73"/>
    <w:multiLevelType w:val="hybridMultilevel"/>
    <w:tmpl w:val="6686A198"/>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14CD1DF2"/>
    <w:multiLevelType w:val="hybridMultilevel"/>
    <w:tmpl w:val="1EA64D64"/>
    <w:lvl w:ilvl="0" w:tplc="E702D6E8">
      <w:numFmt w:val="bullet"/>
      <w:lvlText w:val="-"/>
      <w:lvlJc w:val="left"/>
      <w:pPr>
        <w:ind w:left="360" w:hanging="360"/>
      </w:pPr>
      <w:rPr>
        <w:rFonts w:ascii="Calibri" w:eastAsiaTheme="minorHAnsi"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1D661557"/>
    <w:multiLevelType w:val="hybridMultilevel"/>
    <w:tmpl w:val="E1E6CD7A"/>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F9C57AA"/>
    <w:multiLevelType w:val="hybridMultilevel"/>
    <w:tmpl w:val="CB0872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2041FC7"/>
    <w:multiLevelType w:val="hybridMultilevel"/>
    <w:tmpl w:val="B9C40E04"/>
    <w:lvl w:ilvl="0" w:tplc="2AE281F0">
      <w:start w:val="1"/>
      <w:numFmt w:val="bullet"/>
      <w:lvlText w:val=""/>
      <w:lvlJc w:val="left"/>
      <w:pPr>
        <w:ind w:left="720" w:hanging="360"/>
      </w:pPr>
      <w:rPr>
        <w:rFonts w:ascii="Symbol" w:hAnsi="Symbol" w:hint="default"/>
      </w:rPr>
    </w:lvl>
    <w:lvl w:ilvl="1" w:tplc="04090001">
      <w:start w:val="1"/>
      <w:numFmt w:val="bullet"/>
      <w:lvlText w:val=""/>
      <w:lvlJc w:val="left"/>
      <w:pPr>
        <w:ind w:left="90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4004F2F"/>
    <w:multiLevelType w:val="hybridMultilevel"/>
    <w:tmpl w:val="2A36E626"/>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24F80974"/>
    <w:multiLevelType w:val="hybridMultilevel"/>
    <w:tmpl w:val="D61EF0D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271D4E8C"/>
    <w:multiLevelType w:val="hybridMultilevel"/>
    <w:tmpl w:val="C45A4642"/>
    <w:lvl w:ilvl="0" w:tplc="767A9302">
      <w:start w:val="1"/>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DD7357"/>
    <w:multiLevelType w:val="hybridMultilevel"/>
    <w:tmpl w:val="2F261DEA"/>
    <w:lvl w:ilvl="0" w:tplc="0418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2F017E50"/>
    <w:multiLevelType w:val="hybridMultilevel"/>
    <w:tmpl w:val="4412D89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FC9700C"/>
    <w:multiLevelType w:val="hybridMultilevel"/>
    <w:tmpl w:val="73783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147A0"/>
    <w:multiLevelType w:val="hybridMultilevel"/>
    <w:tmpl w:val="D3947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DA46CA"/>
    <w:multiLevelType w:val="multilevel"/>
    <w:tmpl w:val="3490DAFC"/>
    <w:lvl w:ilvl="0">
      <w:start w:val="1"/>
      <w:numFmt w:val="decimal"/>
      <w:lvlText w:val="%1."/>
      <w:lvlJc w:val="left"/>
      <w:pPr>
        <w:ind w:left="0" w:hanging="360"/>
      </w:pPr>
      <w:rPr>
        <w:rFonts w:hint="default"/>
        <w:b/>
      </w:rPr>
    </w:lvl>
    <w:lvl w:ilvl="1">
      <w:start w:val="2"/>
      <w:numFmt w:val="decimal"/>
      <w:isLgl/>
      <w:lvlText w:val="%1.%2"/>
      <w:lvlJc w:val="left"/>
      <w:pPr>
        <w:ind w:left="0" w:hanging="360"/>
      </w:pPr>
      <w:rPr>
        <w:rFonts w:hint="default"/>
        <w:b/>
      </w:rPr>
    </w:lvl>
    <w:lvl w:ilvl="2">
      <w:start w:val="1"/>
      <w:numFmt w:val="decimal"/>
      <w:isLgl/>
      <w:lvlText w:val="%1.%2.%3"/>
      <w:lvlJc w:val="left"/>
      <w:pPr>
        <w:ind w:left="360" w:hanging="720"/>
      </w:pPr>
      <w:rPr>
        <w:rFonts w:hint="default"/>
        <w:b/>
      </w:rPr>
    </w:lvl>
    <w:lvl w:ilvl="3">
      <w:start w:val="1"/>
      <w:numFmt w:val="decimal"/>
      <w:isLgl/>
      <w:lvlText w:val="%1.%2.%3.%4"/>
      <w:lvlJc w:val="left"/>
      <w:pPr>
        <w:ind w:left="360" w:hanging="720"/>
      </w:pPr>
      <w:rPr>
        <w:rFonts w:hint="default"/>
        <w:b/>
      </w:rPr>
    </w:lvl>
    <w:lvl w:ilvl="4">
      <w:start w:val="1"/>
      <w:numFmt w:val="decimal"/>
      <w:isLgl/>
      <w:lvlText w:val="%1.%2.%3.%4.%5"/>
      <w:lvlJc w:val="left"/>
      <w:pPr>
        <w:ind w:left="720" w:hanging="1080"/>
      </w:pPr>
      <w:rPr>
        <w:rFonts w:hint="default"/>
        <w:b/>
      </w:rPr>
    </w:lvl>
    <w:lvl w:ilvl="5">
      <w:start w:val="1"/>
      <w:numFmt w:val="decimal"/>
      <w:isLgl/>
      <w:lvlText w:val="%1.%2.%3.%4.%5.%6"/>
      <w:lvlJc w:val="left"/>
      <w:pPr>
        <w:ind w:left="720" w:hanging="1080"/>
      </w:pPr>
      <w:rPr>
        <w:rFonts w:hint="default"/>
        <w:b/>
      </w:rPr>
    </w:lvl>
    <w:lvl w:ilvl="6">
      <w:start w:val="1"/>
      <w:numFmt w:val="decimal"/>
      <w:isLgl/>
      <w:lvlText w:val="%1.%2.%3.%4.%5.%6.%7"/>
      <w:lvlJc w:val="left"/>
      <w:pPr>
        <w:ind w:left="1080" w:hanging="1440"/>
      </w:pPr>
      <w:rPr>
        <w:rFonts w:hint="default"/>
        <w:b/>
      </w:rPr>
    </w:lvl>
    <w:lvl w:ilvl="7">
      <w:start w:val="1"/>
      <w:numFmt w:val="decimal"/>
      <w:isLgl/>
      <w:lvlText w:val="%1.%2.%3.%4.%5.%6.%7.%8"/>
      <w:lvlJc w:val="left"/>
      <w:pPr>
        <w:ind w:left="1080" w:hanging="1440"/>
      </w:pPr>
      <w:rPr>
        <w:rFonts w:hint="default"/>
        <w:b/>
      </w:rPr>
    </w:lvl>
    <w:lvl w:ilvl="8">
      <w:start w:val="1"/>
      <w:numFmt w:val="decimal"/>
      <w:isLgl/>
      <w:lvlText w:val="%1.%2.%3.%4.%5.%6.%7.%8.%9"/>
      <w:lvlJc w:val="left"/>
      <w:pPr>
        <w:ind w:left="1440" w:hanging="1800"/>
      </w:pPr>
      <w:rPr>
        <w:rFonts w:hint="default"/>
        <w:b/>
      </w:rPr>
    </w:lvl>
  </w:abstractNum>
  <w:abstractNum w:abstractNumId="20" w15:restartNumberingAfterBreak="0">
    <w:nsid w:val="369F2F8F"/>
    <w:multiLevelType w:val="hybridMultilevel"/>
    <w:tmpl w:val="67A832D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96F1D9F"/>
    <w:multiLevelType w:val="hybridMultilevel"/>
    <w:tmpl w:val="0AB05590"/>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43C93E8F"/>
    <w:multiLevelType w:val="hybridMultilevel"/>
    <w:tmpl w:val="0694A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FD56F9"/>
    <w:multiLevelType w:val="hybridMultilevel"/>
    <w:tmpl w:val="31247A56"/>
    <w:lvl w:ilvl="0" w:tplc="04090001">
      <w:start w:val="1"/>
      <w:numFmt w:val="bullet"/>
      <w:lvlText w:val=""/>
      <w:lvlJc w:val="left"/>
      <w:pPr>
        <w:ind w:left="720" w:hanging="360"/>
      </w:pPr>
      <w:rPr>
        <w:rFonts w:ascii="Symbol" w:hAnsi="Symbol" w:hint="default"/>
      </w:rPr>
    </w:lvl>
    <w:lvl w:ilvl="1" w:tplc="E8E2BED4">
      <w:numFmt w:val="bullet"/>
      <w:lvlText w:val="•"/>
      <w:lvlJc w:val="left"/>
      <w:pPr>
        <w:ind w:left="1440" w:hanging="360"/>
      </w:pPr>
      <w:rPr>
        <w:rFonts w:ascii="Calibri" w:eastAsiaTheme="minorHAnsi" w:hAnsi="Calibri" w:cstheme="minorBidi"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A712A"/>
    <w:multiLevelType w:val="hybridMultilevel"/>
    <w:tmpl w:val="50EE138C"/>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FA77FA3"/>
    <w:multiLevelType w:val="multilevel"/>
    <w:tmpl w:val="F28EDC04"/>
    <w:lvl w:ilvl="0">
      <w:start w:val="1"/>
      <w:numFmt w:val="decimal"/>
      <w:lvlText w:val="%1."/>
      <w:lvlJc w:val="left"/>
      <w:pPr>
        <w:ind w:left="360" w:hanging="360"/>
      </w:pPr>
    </w:lvl>
    <w:lvl w:ilvl="1">
      <w:start w:val="5"/>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6" w15:restartNumberingAfterBreak="0">
    <w:nsid w:val="63B564E1"/>
    <w:multiLevelType w:val="hybridMultilevel"/>
    <w:tmpl w:val="C96CC57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66ED63B7"/>
    <w:multiLevelType w:val="hybridMultilevel"/>
    <w:tmpl w:val="587C233E"/>
    <w:lvl w:ilvl="0" w:tplc="04180017">
      <w:start w:val="1"/>
      <w:numFmt w:val="lowerLetter"/>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6A436950"/>
    <w:multiLevelType w:val="hybridMultilevel"/>
    <w:tmpl w:val="EF38F08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6AC31329"/>
    <w:multiLevelType w:val="hybridMultilevel"/>
    <w:tmpl w:val="7398099A"/>
    <w:lvl w:ilvl="0" w:tplc="0418000F">
      <w:start w:val="1"/>
      <w:numFmt w:val="decimal"/>
      <w:lvlText w:val="%1."/>
      <w:lvlJc w:val="left"/>
      <w:pPr>
        <w:ind w:left="360" w:hanging="360"/>
      </w:pPr>
      <w:rPr>
        <w:rFont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6AFC0108"/>
    <w:multiLevelType w:val="hybridMultilevel"/>
    <w:tmpl w:val="7062DED4"/>
    <w:lvl w:ilvl="0" w:tplc="E702D6E8">
      <w:numFmt w:val="bullet"/>
      <w:lvlText w:val="-"/>
      <w:lvlJc w:val="left"/>
      <w:pPr>
        <w:ind w:left="360" w:hanging="360"/>
      </w:pPr>
      <w:rPr>
        <w:rFonts w:ascii="Calibri" w:eastAsiaTheme="minorHAnsi"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15:restartNumberingAfterBreak="0">
    <w:nsid w:val="6B8D49CC"/>
    <w:multiLevelType w:val="hybridMultilevel"/>
    <w:tmpl w:val="AC4C7DA0"/>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6CB47E0A"/>
    <w:multiLevelType w:val="hybridMultilevel"/>
    <w:tmpl w:val="7BE45F5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6D6A56E1"/>
    <w:multiLevelType w:val="hybridMultilevel"/>
    <w:tmpl w:val="82243B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F294A2B"/>
    <w:multiLevelType w:val="hybridMultilevel"/>
    <w:tmpl w:val="0E8EC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6B5208"/>
    <w:multiLevelType w:val="hybridMultilevel"/>
    <w:tmpl w:val="0B1EF332"/>
    <w:lvl w:ilvl="0" w:tplc="12E682B8">
      <w:numFmt w:val="bullet"/>
      <w:lvlText w:val="-"/>
      <w:lvlJc w:val="left"/>
      <w:pPr>
        <w:ind w:left="1080" w:hanging="360"/>
      </w:pPr>
      <w:rPr>
        <w:rFonts w:ascii="Trebuchet MS" w:eastAsiaTheme="minorHAnsi" w:hAnsi="Trebuchet MS"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6" w15:restartNumberingAfterBreak="0">
    <w:nsid w:val="73C809D0"/>
    <w:multiLevelType w:val="hybridMultilevel"/>
    <w:tmpl w:val="4DD8AE72"/>
    <w:lvl w:ilvl="0" w:tplc="767A9302">
      <w:start w:val="1"/>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66F53FF"/>
    <w:multiLevelType w:val="hybridMultilevel"/>
    <w:tmpl w:val="6F80024E"/>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7775083C"/>
    <w:multiLevelType w:val="hybridMultilevel"/>
    <w:tmpl w:val="3A8C968A"/>
    <w:lvl w:ilvl="0" w:tplc="E702D6E8">
      <w:numFmt w:val="bullet"/>
      <w:lvlText w:val="-"/>
      <w:lvlJc w:val="left"/>
      <w:pPr>
        <w:ind w:left="360" w:hanging="360"/>
      </w:pPr>
      <w:rPr>
        <w:rFonts w:ascii="Calibri" w:eastAsiaTheme="minorHAnsi"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15:restartNumberingAfterBreak="0">
    <w:nsid w:val="77C80314"/>
    <w:multiLevelType w:val="hybridMultilevel"/>
    <w:tmpl w:val="009CBC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9D07326"/>
    <w:multiLevelType w:val="hybridMultilevel"/>
    <w:tmpl w:val="19C4FBA0"/>
    <w:lvl w:ilvl="0" w:tplc="04180001">
      <w:start w:val="1"/>
      <w:numFmt w:val="bullet"/>
      <w:lvlText w:val=""/>
      <w:lvlJc w:val="left"/>
      <w:pPr>
        <w:ind w:left="42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7CB34321"/>
    <w:multiLevelType w:val="hybridMultilevel"/>
    <w:tmpl w:val="9FCAA434"/>
    <w:lvl w:ilvl="0" w:tplc="767A9302">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2100FE"/>
    <w:multiLevelType w:val="hybridMultilevel"/>
    <w:tmpl w:val="841457FA"/>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7FBE7CB9"/>
    <w:multiLevelType w:val="hybridMultilevel"/>
    <w:tmpl w:val="3B127CD8"/>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47552082">
    <w:abstractNumId w:val="5"/>
  </w:num>
  <w:num w:numId="2" w16cid:durableId="1799714179">
    <w:abstractNumId w:val="25"/>
  </w:num>
  <w:num w:numId="3" w16cid:durableId="1802578412">
    <w:abstractNumId w:val="31"/>
  </w:num>
  <w:num w:numId="4" w16cid:durableId="1344816390">
    <w:abstractNumId w:val="40"/>
  </w:num>
  <w:num w:numId="5" w16cid:durableId="1063214608">
    <w:abstractNumId w:val="24"/>
  </w:num>
  <w:num w:numId="6" w16cid:durableId="16322365">
    <w:abstractNumId w:val="7"/>
  </w:num>
  <w:num w:numId="7" w16cid:durableId="152184874">
    <w:abstractNumId w:val="33"/>
  </w:num>
  <w:num w:numId="8" w16cid:durableId="10691930">
    <w:abstractNumId w:val="0"/>
  </w:num>
  <w:num w:numId="9" w16cid:durableId="86469312">
    <w:abstractNumId w:val="3"/>
  </w:num>
  <w:num w:numId="10" w16cid:durableId="683479435">
    <w:abstractNumId w:val="41"/>
  </w:num>
  <w:num w:numId="11" w16cid:durableId="282199785">
    <w:abstractNumId w:val="36"/>
  </w:num>
  <w:num w:numId="12" w16cid:durableId="1571622718">
    <w:abstractNumId w:val="14"/>
  </w:num>
  <w:num w:numId="13" w16cid:durableId="1915386893">
    <w:abstractNumId w:val="32"/>
  </w:num>
  <w:num w:numId="14" w16cid:durableId="6561080">
    <w:abstractNumId w:val="15"/>
  </w:num>
  <w:num w:numId="15" w16cid:durableId="983318740">
    <w:abstractNumId w:val="35"/>
  </w:num>
  <w:num w:numId="16" w16cid:durableId="356808855">
    <w:abstractNumId w:val="23"/>
  </w:num>
  <w:num w:numId="17" w16cid:durableId="306515335">
    <w:abstractNumId w:val="22"/>
  </w:num>
  <w:num w:numId="18" w16cid:durableId="1426538584">
    <w:abstractNumId w:val="34"/>
  </w:num>
  <w:num w:numId="19" w16cid:durableId="983582080">
    <w:abstractNumId w:val="37"/>
  </w:num>
  <w:num w:numId="20" w16cid:durableId="979457634">
    <w:abstractNumId w:val="21"/>
  </w:num>
  <w:num w:numId="21" w16cid:durableId="606424678">
    <w:abstractNumId w:val="27"/>
  </w:num>
  <w:num w:numId="22" w16cid:durableId="1563364632">
    <w:abstractNumId w:val="28"/>
  </w:num>
  <w:num w:numId="23" w16cid:durableId="1180200471">
    <w:abstractNumId w:val="2"/>
  </w:num>
  <w:num w:numId="24" w16cid:durableId="1915123389">
    <w:abstractNumId w:val="4"/>
  </w:num>
  <w:num w:numId="25" w16cid:durableId="2128429635">
    <w:abstractNumId w:val="11"/>
  </w:num>
  <w:num w:numId="26" w16cid:durableId="1358501803">
    <w:abstractNumId w:val="16"/>
  </w:num>
  <w:num w:numId="27" w16cid:durableId="1106731101">
    <w:abstractNumId w:val="9"/>
  </w:num>
  <w:num w:numId="28" w16cid:durableId="728847857">
    <w:abstractNumId w:val="42"/>
  </w:num>
  <w:num w:numId="29" w16cid:durableId="1627660249">
    <w:abstractNumId w:val="26"/>
  </w:num>
  <w:num w:numId="30" w16cid:durableId="1062213046">
    <w:abstractNumId w:val="38"/>
  </w:num>
  <w:num w:numId="31" w16cid:durableId="356657736">
    <w:abstractNumId w:val="29"/>
  </w:num>
  <w:num w:numId="32" w16cid:durableId="1944653701">
    <w:abstractNumId w:val="13"/>
  </w:num>
  <w:num w:numId="33" w16cid:durableId="1051223566">
    <w:abstractNumId w:val="8"/>
  </w:num>
  <w:num w:numId="34" w16cid:durableId="814876628">
    <w:abstractNumId w:val="30"/>
  </w:num>
  <w:num w:numId="35" w16cid:durableId="20978769">
    <w:abstractNumId w:val="43"/>
  </w:num>
  <w:num w:numId="36" w16cid:durableId="808715944">
    <w:abstractNumId w:val="20"/>
  </w:num>
  <w:num w:numId="37" w16cid:durableId="403265185">
    <w:abstractNumId w:val="10"/>
  </w:num>
  <w:num w:numId="38" w16cid:durableId="121314154">
    <w:abstractNumId w:val="17"/>
  </w:num>
  <w:num w:numId="39" w16cid:durableId="980112886">
    <w:abstractNumId w:val="18"/>
  </w:num>
  <w:num w:numId="40" w16cid:durableId="421999708">
    <w:abstractNumId w:val="6"/>
  </w:num>
  <w:num w:numId="41" w16cid:durableId="1718238697">
    <w:abstractNumId w:val="39"/>
  </w:num>
  <w:num w:numId="42" w16cid:durableId="1499955091">
    <w:abstractNumId w:val="12"/>
  </w:num>
  <w:num w:numId="43" w16cid:durableId="1206026214">
    <w:abstractNumId w:val="1"/>
  </w:num>
  <w:num w:numId="44" w16cid:durableId="2023893855">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4F2"/>
    <w:rsid w:val="00006077"/>
    <w:rsid w:val="000068DE"/>
    <w:rsid w:val="00015613"/>
    <w:rsid w:val="00020933"/>
    <w:rsid w:val="00020CAF"/>
    <w:rsid w:val="0002661A"/>
    <w:rsid w:val="0003130C"/>
    <w:rsid w:val="00041007"/>
    <w:rsid w:val="00047F5A"/>
    <w:rsid w:val="0005602B"/>
    <w:rsid w:val="00056FDD"/>
    <w:rsid w:val="000646FF"/>
    <w:rsid w:val="0007183F"/>
    <w:rsid w:val="00071919"/>
    <w:rsid w:val="00074517"/>
    <w:rsid w:val="00080125"/>
    <w:rsid w:val="000935D4"/>
    <w:rsid w:val="000A6407"/>
    <w:rsid w:val="000B4A69"/>
    <w:rsid w:val="000B5003"/>
    <w:rsid w:val="000B5419"/>
    <w:rsid w:val="000B57BB"/>
    <w:rsid w:val="000D1402"/>
    <w:rsid w:val="000E5552"/>
    <w:rsid w:val="000E73E5"/>
    <w:rsid w:val="000F7FD4"/>
    <w:rsid w:val="001025B3"/>
    <w:rsid w:val="00103F2B"/>
    <w:rsid w:val="001104B8"/>
    <w:rsid w:val="001131B8"/>
    <w:rsid w:val="001132A2"/>
    <w:rsid w:val="00120CF0"/>
    <w:rsid w:val="0012797D"/>
    <w:rsid w:val="00133169"/>
    <w:rsid w:val="001421E6"/>
    <w:rsid w:val="0015115E"/>
    <w:rsid w:val="001558C2"/>
    <w:rsid w:val="0016095E"/>
    <w:rsid w:val="00165331"/>
    <w:rsid w:val="00165B23"/>
    <w:rsid w:val="00174041"/>
    <w:rsid w:val="001775FA"/>
    <w:rsid w:val="001857A1"/>
    <w:rsid w:val="00194FA6"/>
    <w:rsid w:val="00197849"/>
    <w:rsid w:val="001A51B9"/>
    <w:rsid w:val="001A6649"/>
    <w:rsid w:val="001B346C"/>
    <w:rsid w:val="001C18E6"/>
    <w:rsid w:val="001C1D60"/>
    <w:rsid w:val="001C4200"/>
    <w:rsid w:val="001D039F"/>
    <w:rsid w:val="001D2A0E"/>
    <w:rsid w:val="001E0383"/>
    <w:rsid w:val="001E3BA3"/>
    <w:rsid w:val="001F1674"/>
    <w:rsid w:val="001F238F"/>
    <w:rsid w:val="001F2BB3"/>
    <w:rsid w:val="00200C64"/>
    <w:rsid w:val="00216BD5"/>
    <w:rsid w:val="00222A99"/>
    <w:rsid w:val="0022602A"/>
    <w:rsid w:val="00226C3C"/>
    <w:rsid w:val="00234291"/>
    <w:rsid w:val="0023743D"/>
    <w:rsid w:val="00237898"/>
    <w:rsid w:val="00240A40"/>
    <w:rsid w:val="00247D61"/>
    <w:rsid w:val="002601A3"/>
    <w:rsid w:val="00260947"/>
    <w:rsid w:val="00267521"/>
    <w:rsid w:val="00274264"/>
    <w:rsid w:val="00281C5A"/>
    <w:rsid w:val="002870FC"/>
    <w:rsid w:val="002A1564"/>
    <w:rsid w:val="002A7A64"/>
    <w:rsid w:val="002C2EB8"/>
    <w:rsid w:val="002C5BF5"/>
    <w:rsid w:val="002C7B1A"/>
    <w:rsid w:val="002D116E"/>
    <w:rsid w:val="002E2E12"/>
    <w:rsid w:val="002F4D75"/>
    <w:rsid w:val="002F5B25"/>
    <w:rsid w:val="00303008"/>
    <w:rsid w:val="00313765"/>
    <w:rsid w:val="00317E68"/>
    <w:rsid w:val="0032028D"/>
    <w:rsid w:val="00324F14"/>
    <w:rsid w:val="00334158"/>
    <w:rsid w:val="00336560"/>
    <w:rsid w:val="003369E8"/>
    <w:rsid w:val="00341723"/>
    <w:rsid w:val="003462CE"/>
    <w:rsid w:val="0034674D"/>
    <w:rsid w:val="00347764"/>
    <w:rsid w:val="00350919"/>
    <w:rsid w:val="00351477"/>
    <w:rsid w:val="00356583"/>
    <w:rsid w:val="0036140D"/>
    <w:rsid w:val="00363D83"/>
    <w:rsid w:val="003642E6"/>
    <w:rsid w:val="00365748"/>
    <w:rsid w:val="00365990"/>
    <w:rsid w:val="00365EBB"/>
    <w:rsid w:val="00374589"/>
    <w:rsid w:val="003766E0"/>
    <w:rsid w:val="00381984"/>
    <w:rsid w:val="003846D2"/>
    <w:rsid w:val="003B6621"/>
    <w:rsid w:val="003B67A6"/>
    <w:rsid w:val="003C1C77"/>
    <w:rsid w:val="003C3536"/>
    <w:rsid w:val="003D18D5"/>
    <w:rsid w:val="003D197A"/>
    <w:rsid w:val="003D6B36"/>
    <w:rsid w:val="003D7FE0"/>
    <w:rsid w:val="003E45D3"/>
    <w:rsid w:val="003E5A01"/>
    <w:rsid w:val="003F1A6C"/>
    <w:rsid w:val="003F2EF8"/>
    <w:rsid w:val="00400A7F"/>
    <w:rsid w:val="0040150F"/>
    <w:rsid w:val="00403429"/>
    <w:rsid w:val="00404F66"/>
    <w:rsid w:val="00412C5A"/>
    <w:rsid w:val="0041645B"/>
    <w:rsid w:val="00416532"/>
    <w:rsid w:val="00422A1E"/>
    <w:rsid w:val="00432272"/>
    <w:rsid w:val="004357D4"/>
    <w:rsid w:val="004417DB"/>
    <w:rsid w:val="004519C7"/>
    <w:rsid w:val="004659EC"/>
    <w:rsid w:val="00466AB2"/>
    <w:rsid w:val="00467357"/>
    <w:rsid w:val="004703BC"/>
    <w:rsid w:val="004752C8"/>
    <w:rsid w:val="00481B34"/>
    <w:rsid w:val="0048295A"/>
    <w:rsid w:val="00483F89"/>
    <w:rsid w:val="00490B51"/>
    <w:rsid w:val="004974EE"/>
    <w:rsid w:val="004A5FEF"/>
    <w:rsid w:val="004B0B67"/>
    <w:rsid w:val="004B22B4"/>
    <w:rsid w:val="004B5FD1"/>
    <w:rsid w:val="004B7D62"/>
    <w:rsid w:val="004C0A31"/>
    <w:rsid w:val="004C67A8"/>
    <w:rsid w:val="004D0820"/>
    <w:rsid w:val="004D0966"/>
    <w:rsid w:val="004D717E"/>
    <w:rsid w:val="004E0CFD"/>
    <w:rsid w:val="004E7CDA"/>
    <w:rsid w:val="004F1BAC"/>
    <w:rsid w:val="004F6800"/>
    <w:rsid w:val="0052700A"/>
    <w:rsid w:val="0053141B"/>
    <w:rsid w:val="00534B05"/>
    <w:rsid w:val="005366B1"/>
    <w:rsid w:val="005413BC"/>
    <w:rsid w:val="005519B4"/>
    <w:rsid w:val="0056210C"/>
    <w:rsid w:val="00563D3B"/>
    <w:rsid w:val="0056430E"/>
    <w:rsid w:val="00566051"/>
    <w:rsid w:val="00571761"/>
    <w:rsid w:val="00573142"/>
    <w:rsid w:val="00573F43"/>
    <w:rsid w:val="00585CF6"/>
    <w:rsid w:val="0059149E"/>
    <w:rsid w:val="005932C2"/>
    <w:rsid w:val="0059374A"/>
    <w:rsid w:val="00593E3F"/>
    <w:rsid w:val="005A0698"/>
    <w:rsid w:val="005A347E"/>
    <w:rsid w:val="005B660B"/>
    <w:rsid w:val="005C0A6A"/>
    <w:rsid w:val="005C0ED3"/>
    <w:rsid w:val="005C4BFB"/>
    <w:rsid w:val="005D0D76"/>
    <w:rsid w:val="005F1A0F"/>
    <w:rsid w:val="005F4D7E"/>
    <w:rsid w:val="00600A26"/>
    <w:rsid w:val="006045A1"/>
    <w:rsid w:val="00604AF7"/>
    <w:rsid w:val="006169C0"/>
    <w:rsid w:val="00632FAF"/>
    <w:rsid w:val="006378C7"/>
    <w:rsid w:val="00640157"/>
    <w:rsid w:val="0066116F"/>
    <w:rsid w:val="0066225D"/>
    <w:rsid w:val="00663C8A"/>
    <w:rsid w:val="00664BD3"/>
    <w:rsid w:val="00667A0E"/>
    <w:rsid w:val="00681303"/>
    <w:rsid w:val="006833C8"/>
    <w:rsid w:val="00694CCE"/>
    <w:rsid w:val="006A409D"/>
    <w:rsid w:val="006A4A69"/>
    <w:rsid w:val="006D1687"/>
    <w:rsid w:val="006D2654"/>
    <w:rsid w:val="006D2C0D"/>
    <w:rsid w:val="006E668D"/>
    <w:rsid w:val="006F1DDB"/>
    <w:rsid w:val="006F26C9"/>
    <w:rsid w:val="006F72D3"/>
    <w:rsid w:val="006F7886"/>
    <w:rsid w:val="007140C9"/>
    <w:rsid w:val="00726338"/>
    <w:rsid w:val="00733618"/>
    <w:rsid w:val="00743208"/>
    <w:rsid w:val="00751E7F"/>
    <w:rsid w:val="0075253E"/>
    <w:rsid w:val="00764797"/>
    <w:rsid w:val="00770948"/>
    <w:rsid w:val="00792779"/>
    <w:rsid w:val="00795715"/>
    <w:rsid w:val="007A2237"/>
    <w:rsid w:val="007A63E0"/>
    <w:rsid w:val="007D0D14"/>
    <w:rsid w:val="007E1304"/>
    <w:rsid w:val="007E315C"/>
    <w:rsid w:val="007E57CE"/>
    <w:rsid w:val="007F1B23"/>
    <w:rsid w:val="00803A02"/>
    <w:rsid w:val="008127A0"/>
    <w:rsid w:val="00821A41"/>
    <w:rsid w:val="008226D1"/>
    <w:rsid w:val="0082419D"/>
    <w:rsid w:val="00833AF6"/>
    <w:rsid w:val="00834696"/>
    <w:rsid w:val="0084541C"/>
    <w:rsid w:val="0084625D"/>
    <w:rsid w:val="008474F8"/>
    <w:rsid w:val="00850EF3"/>
    <w:rsid w:val="008749D4"/>
    <w:rsid w:val="0087729E"/>
    <w:rsid w:val="00887463"/>
    <w:rsid w:val="00892020"/>
    <w:rsid w:val="008A3D92"/>
    <w:rsid w:val="008B3562"/>
    <w:rsid w:val="008B62C4"/>
    <w:rsid w:val="008C0151"/>
    <w:rsid w:val="008C2DDF"/>
    <w:rsid w:val="008E0B8E"/>
    <w:rsid w:val="008E4372"/>
    <w:rsid w:val="008F34AF"/>
    <w:rsid w:val="008F7046"/>
    <w:rsid w:val="00910668"/>
    <w:rsid w:val="00912A33"/>
    <w:rsid w:val="009327CF"/>
    <w:rsid w:val="00933E22"/>
    <w:rsid w:val="00934AE6"/>
    <w:rsid w:val="00943ADE"/>
    <w:rsid w:val="00945A9A"/>
    <w:rsid w:val="009464B3"/>
    <w:rsid w:val="00971D86"/>
    <w:rsid w:val="0097431F"/>
    <w:rsid w:val="00975BD1"/>
    <w:rsid w:val="00981F33"/>
    <w:rsid w:val="00982F83"/>
    <w:rsid w:val="00986944"/>
    <w:rsid w:val="009A15F1"/>
    <w:rsid w:val="009A35A6"/>
    <w:rsid w:val="009B0884"/>
    <w:rsid w:val="009B4672"/>
    <w:rsid w:val="009C0C77"/>
    <w:rsid w:val="009D3CAF"/>
    <w:rsid w:val="009D7AA1"/>
    <w:rsid w:val="009F4FEC"/>
    <w:rsid w:val="009F76CD"/>
    <w:rsid w:val="00A0613B"/>
    <w:rsid w:val="00A0676C"/>
    <w:rsid w:val="00A125CA"/>
    <w:rsid w:val="00A13D1E"/>
    <w:rsid w:val="00A145A6"/>
    <w:rsid w:val="00A210F6"/>
    <w:rsid w:val="00A37771"/>
    <w:rsid w:val="00A37F61"/>
    <w:rsid w:val="00A45664"/>
    <w:rsid w:val="00A45BC1"/>
    <w:rsid w:val="00A555CC"/>
    <w:rsid w:val="00A67D4E"/>
    <w:rsid w:val="00A71757"/>
    <w:rsid w:val="00A76E9A"/>
    <w:rsid w:val="00A81C96"/>
    <w:rsid w:val="00A827B5"/>
    <w:rsid w:val="00A930A6"/>
    <w:rsid w:val="00A944D7"/>
    <w:rsid w:val="00AA73A0"/>
    <w:rsid w:val="00AB1006"/>
    <w:rsid w:val="00AB34DC"/>
    <w:rsid w:val="00AB4906"/>
    <w:rsid w:val="00AB6393"/>
    <w:rsid w:val="00AC305C"/>
    <w:rsid w:val="00AC4418"/>
    <w:rsid w:val="00AC7951"/>
    <w:rsid w:val="00AD398C"/>
    <w:rsid w:val="00AD3FFB"/>
    <w:rsid w:val="00AE6134"/>
    <w:rsid w:val="00AF39B5"/>
    <w:rsid w:val="00B03D1A"/>
    <w:rsid w:val="00B04061"/>
    <w:rsid w:val="00B04F95"/>
    <w:rsid w:val="00B146A1"/>
    <w:rsid w:val="00B15841"/>
    <w:rsid w:val="00B258BE"/>
    <w:rsid w:val="00B34415"/>
    <w:rsid w:val="00B420FD"/>
    <w:rsid w:val="00B4597D"/>
    <w:rsid w:val="00B50C6B"/>
    <w:rsid w:val="00B628E8"/>
    <w:rsid w:val="00B64140"/>
    <w:rsid w:val="00B83479"/>
    <w:rsid w:val="00B94FDE"/>
    <w:rsid w:val="00BB1B42"/>
    <w:rsid w:val="00BD0911"/>
    <w:rsid w:val="00BD44B7"/>
    <w:rsid w:val="00BE2DAD"/>
    <w:rsid w:val="00BE2DDE"/>
    <w:rsid w:val="00BE3C96"/>
    <w:rsid w:val="00BE6B0C"/>
    <w:rsid w:val="00BF29CD"/>
    <w:rsid w:val="00C02A32"/>
    <w:rsid w:val="00C13D8A"/>
    <w:rsid w:val="00C178C1"/>
    <w:rsid w:val="00C17EE0"/>
    <w:rsid w:val="00C20D51"/>
    <w:rsid w:val="00C24D9E"/>
    <w:rsid w:val="00C25F0D"/>
    <w:rsid w:val="00C2716F"/>
    <w:rsid w:val="00C27D40"/>
    <w:rsid w:val="00C37EA3"/>
    <w:rsid w:val="00C456F4"/>
    <w:rsid w:val="00C601ED"/>
    <w:rsid w:val="00C618A2"/>
    <w:rsid w:val="00C61DF5"/>
    <w:rsid w:val="00C74B59"/>
    <w:rsid w:val="00C81E95"/>
    <w:rsid w:val="00C90190"/>
    <w:rsid w:val="00C94C9C"/>
    <w:rsid w:val="00CA7213"/>
    <w:rsid w:val="00CD62DF"/>
    <w:rsid w:val="00CE406B"/>
    <w:rsid w:val="00CE5A97"/>
    <w:rsid w:val="00CF0315"/>
    <w:rsid w:val="00CF0C15"/>
    <w:rsid w:val="00CF1770"/>
    <w:rsid w:val="00CF40CC"/>
    <w:rsid w:val="00CF43DA"/>
    <w:rsid w:val="00CF54F2"/>
    <w:rsid w:val="00CF6BCC"/>
    <w:rsid w:val="00D03006"/>
    <w:rsid w:val="00D07925"/>
    <w:rsid w:val="00D14C4A"/>
    <w:rsid w:val="00D223EE"/>
    <w:rsid w:val="00D278F6"/>
    <w:rsid w:val="00D30ED9"/>
    <w:rsid w:val="00D31782"/>
    <w:rsid w:val="00D51475"/>
    <w:rsid w:val="00D51653"/>
    <w:rsid w:val="00D57D46"/>
    <w:rsid w:val="00D57EEF"/>
    <w:rsid w:val="00D65E6E"/>
    <w:rsid w:val="00D755F3"/>
    <w:rsid w:val="00D81DEE"/>
    <w:rsid w:val="00D840FA"/>
    <w:rsid w:val="00D8719E"/>
    <w:rsid w:val="00D94706"/>
    <w:rsid w:val="00D94864"/>
    <w:rsid w:val="00DB13FD"/>
    <w:rsid w:val="00DB48F6"/>
    <w:rsid w:val="00DB6B37"/>
    <w:rsid w:val="00DC4B11"/>
    <w:rsid w:val="00DC5547"/>
    <w:rsid w:val="00DE291E"/>
    <w:rsid w:val="00DE56B9"/>
    <w:rsid w:val="00DF0AA5"/>
    <w:rsid w:val="00DF315C"/>
    <w:rsid w:val="00DF37B1"/>
    <w:rsid w:val="00E0478C"/>
    <w:rsid w:val="00E12370"/>
    <w:rsid w:val="00E2058E"/>
    <w:rsid w:val="00E2075F"/>
    <w:rsid w:val="00E23EE3"/>
    <w:rsid w:val="00E251EA"/>
    <w:rsid w:val="00E33690"/>
    <w:rsid w:val="00E43EDA"/>
    <w:rsid w:val="00E534DD"/>
    <w:rsid w:val="00E560ED"/>
    <w:rsid w:val="00E63F35"/>
    <w:rsid w:val="00E67A55"/>
    <w:rsid w:val="00E67EDA"/>
    <w:rsid w:val="00E77098"/>
    <w:rsid w:val="00E7754E"/>
    <w:rsid w:val="00E94B11"/>
    <w:rsid w:val="00EB4E66"/>
    <w:rsid w:val="00ED1491"/>
    <w:rsid w:val="00ED71C9"/>
    <w:rsid w:val="00EE0C24"/>
    <w:rsid w:val="00EF7873"/>
    <w:rsid w:val="00F0778C"/>
    <w:rsid w:val="00F07C5A"/>
    <w:rsid w:val="00F14D88"/>
    <w:rsid w:val="00F237C6"/>
    <w:rsid w:val="00F2547E"/>
    <w:rsid w:val="00F259E7"/>
    <w:rsid w:val="00F34450"/>
    <w:rsid w:val="00F441A8"/>
    <w:rsid w:val="00F470C2"/>
    <w:rsid w:val="00F555A8"/>
    <w:rsid w:val="00F56CEC"/>
    <w:rsid w:val="00F63078"/>
    <w:rsid w:val="00F67987"/>
    <w:rsid w:val="00F80B72"/>
    <w:rsid w:val="00F87651"/>
    <w:rsid w:val="00F91F22"/>
    <w:rsid w:val="00FA04C3"/>
    <w:rsid w:val="00FA5BEC"/>
    <w:rsid w:val="00FB37E4"/>
    <w:rsid w:val="00FB51E3"/>
    <w:rsid w:val="00FC5806"/>
    <w:rsid w:val="00FC6A5C"/>
    <w:rsid w:val="00FD0DC9"/>
    <w:rsid w:val="00FE0D88"/>
    <w:rsid w:val="00FF052E"/>
    <w:rsid w:val="00FF0FFF"/>
    <w:rsid w:val="00FF7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C429B"/>
  <w15:chartTrackingRefBased/>
  <w15:docId w15:val="{4B31454A-BD85-4844-813A-4A1822BD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2A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apitolghid">
    <w:name w:val="subcapitol ghid"/>
    <w:basedOn w:val="Normal"/>
    <w:link w:val="subcapitolghidChar"/>
    <w:qFormat/>
    <w:rsid w:val="00A0613B"/>
    <w:pPr>
      <w:keepNext/>
      <w:keepLines/>
      <w:shd w:val="clear" w:color="auto" w:fill="C5E0B3" w:themeFill="accent6" w:themeFillTint="66"/>
      <w:spacing w:before="40" w:after="0"/>
      <w:outlineLvl w:val="1"/>
    </w:pPr>
    <w:rPr>
      <w:rFonts w:asciiTheme="majorHAnsi" w:eastAsiaTheme="majorEastAsia" w:hAnsiTheme="majorHAnsi" w:cstheme="minorHAnsi"/>
      <w:b/>
      <w:bCs/>
      <w:i/>
      <w:iCs/>
      <w:color w:val="2E74B5" w:themeColor="accent1" w:themeShade="BF"/>
      <w:sz w:val="28"/>
      <w:szCs w:val="28"/>
    </w:rPr>
  </w:style>
  <w:style w:type="character" w:customStyle="1" w:styleId="subcapitolghidChar">
    <w:name w:val="subcapitol ghid Char"/>
    <w:basedOn w:val="DefaultParagraphFont"/>
    <w:link w:val="subcapitolghid"/>
    <w:rsid w:val="00A0613B"/>
    <w:rPr>
      <w:rFonts w:asciiTheme="majorHAnsi" w:eastAsiaTheme="majorEastAsia" w:hAnsiTheme="majorHAnsi" w:cstheme="minorHAnsi"/>
      <w:b/>
      <w:bCs/>
      <w:i/>
      <w:iCs/>
      <w:color w:val="2E74B5" w:themeColor="accent1" w:themeShade="BF"/>
      <w:sz w:val="28"/>
      <w:szCs w:val="28"/>
      <w:shd w:val="clear" w:color="auto" w:fill="C5E0B3" w:themeFill="accent6" w:themeFillTint="66"/>
    </w:rPr>
  </w:style>
  <w:style w:type="paragraph" w:customStyle="1" w:styleId="Capitol">
    <w:name w:val="Capitol"/>
    <w:basedOn w:val="Heading1"/>
    <w:link w:val="CapitolChar"/>
    <w:qFormat/>
    <w:rsid w:val="00165B23"/>
    <w:pPr>
      <w:pBdr>
        <w:bottom w:val="single" w:sz="4" w:space="1" w:color="auto"/>
      </w:pBdr>
    </w:pPr>
    <w:rPr>
      <w:rFonts w:cstheme="minorHAnsi"/>
      <w:b/>
      <w:sz w:val="28"/>
    </w:rPr>
  </w:style>
  <w:style w:type="character" w:customStyle="1" w:styleId="CapitolChar">
    <w:name w:val="Capitol Char"/>
    <w:basedOn w:val="Heading1Char"/>
    <w:link w:val="Capitol"/>
    <w:rsid w:val="00165B23"/>
    <w:rPr>
      <w:rFonts w:asciiTheme="majorHAnsi" w:eastAsiaTheme="majorEastAsia" w:hAnsiTheme="majorHAnsi" w:cstheme="minorHAnsi"/>
      <w:b/>
      <w:color w:val="2E74B5" w:themeColor="accent1" w:themeShade="BF"/>
      <w:sz w:val="28"/>
      <w:szCs w:val="32"/>
    </w:rPr>
  </w:style>
  <w:style w:type="character" w:customStyle="1" w:styleId="Heading1Char">
    <w:name w:val="Heading 1 Char"/>
    <w:basedOn w:val="DefaultParagraphFont"/>
    <w:link w:val="Heading1"/>
    <w:uiPriority w:val="9"/>
    <w:rsid w:val="001D2A0E"/>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9D7A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7AA1"/>
  </w:style>
  <w:style w:type="paragraph" w:styleId="Footer">
    <w:name w:val="footer"/>
    <w:basedOn w:val="Normal"/>
    <w:link w:val="FooterChar"/>
    <w:uiPriority w:val="99"/>
    <w:unhideWhenUsed/>
    <w:rsid w:val="009D7A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7AA1"/>
  </w:style>
  <w:style w:type="character" w:styleId="Hyperlink">
    <w:name w:val="Hyperlink"/>
    <w:basedOn w:val="DefaultParagraphFont"/>
    <w:uiPriority w:val="99"/>
    <w:rsid w:val="009D7AA1"/>
    <w:rPr>
      <w:color w:val="0000FF"/>
      <w:u w:val="single"/>
    </w:rPr>
  </w:style>
  <w:style w:type="paragraph" w:styleId="TOCHeading">
    <w:name w:val="TOC Heading"/>
    <w:basedOn w:val="Heading1"/>
    <w:next w:val="Normal"/>
    <w:uiPriority w:val="39"/>
    <w:unhideWhenUsed/>
    <w:qFormat/>
    <w:rsid w:val="006A409D"/>
    <w:pPr>
      <w:outlineLvl w:val="9"/>
    </w:pPr>
  </w:style>
  <w:style w:type="paragraph" w:styleId="TOC1">
    <w:name w:val="toc 1"/>
    <w:basedOn w:val="Normal"/>
    <w:next w:val="Normal"/>
    <w:autoRedefine/>
    <w:uiPriority w:val="39"/>
    <w:unhideWhenUsed/>
    <w:rsid w:val="00467357"/>
    <w:pPr>
      <w:spacing w:after="100"/>
    </w:pPr>
  </w:style>
  <w:style w:type="paragraph" w:customStyle="1" w:styleId="Default">
    <w:name w:val="Default"/>
    <w:rsid w:val="00074517"/>
    <w:pPr>
      <w:autoSpaceDE w:val="0"/>
      <w:autoSpaceDN w:val="0"/>
      <w:adjustRightInd w:val="0"/>
      <w:spacing w:after="0" w:line="240" w:lineRule="auto"/>
    </w:pPr>
    <w:rPr>
      <w:rFonts w:ascii="Calibri" w:hAnsi="Calibri" w:cs="Calibri"/>
      <w:color w:val="000000"/>
      <w:sz w:val="24"/>
      <w:szCs w:val="24"/>
      <w:lang w:val="ro-RO"/>
    </w:rPr>
  </w:style>
  <w:style w:type="character" w:styleId="CommentReference">
    <w:name w:val="annotation reference"/>
    <w:basedOn w:val="DefaultParagraphFont"/>
    <w:uiPriority w:val="99"/>
    <w:semiHidden/>
    <w:unhideWhenUsed/>
    <w:rsid w:val="00074517"/>
    <w:rPr>
      <w:sz w:val="16"/>
      <w:szCs w:val="16"/>
    </w:rPr>
  </w:style>
  <w:style w:type="paragraph" w:styleId="CommentText">
    <w:name w:val="annotation text"/>
    <w:basedOn w:val="Normal"/>
    <w:link w:val="CommentTextChar"/>
    <w:uiPriority w:val="99"/>
    <w:semiHidden/>
    <w:unhideWhenUsed/>
    <w:rsid w:val="00074517"/>
    <w:pPr>
      <w:spacing w:line="240" w:lineRule="auto"/>
    </w:pPr>
    <w:rPr>
      <w:sz w:val="20"/>
      <w:szCs w:val="20"/>
    </w:rPr>
  </w:style>
  <w:style w:type="character" w:customStyle="1" w:styleId="CommentTextChar">
    <w:name w:val="Comment Text Char"/>
    <w:basedOn w:val="DefaultParagraphFont"/>
    <w:link w:val="CommentText"/>
    <w:uiPriority w:val="99"/>
    <w:semiHidden/>
    <w:rsid w:val="00074517"/>
    <w:rPr>
      <w:sz w:val="20"/>
      <w:szCs w:val="20"/>
    </w:rPr>
  </w:style>
  <w:style w:type="paragraph" w:styleId="CommentSubject">
    <w:name w:val="annotation subject"/>
    <w:basedOn w:val="CommentText"/>
    <w:next w:val="CommentText"/>
    <w:link w:val="CommentSubjectChar"/>
    <w:uiPriority w:val="99"/>
    <w:semiHidden/>
    <w:unhideWhenUsed/>
    <w:rsid w:val="00074517"/>
    <w:rPr>
      <w:b/>
      <w:bCs/>
    </w:rPr>
  </w:style>
  <w:style w:type="character" w:customStyle="1" w:styleId="CommentSubjectChar">
    <w:name w:val="Comment Subject Char"/>
    <w:basedOn w:val="CommentTextChar"/>
    <w:link w:val="CommentSubject"/>
    <w:uiPriority w:val="99"/>
    <w:semiHidden/>
    <w:rsid w:val="00074517"/>
    <w:rPr>
      <w:b/>
      <w:bCs/>
      <w:sz w:val="20"/>
      <w:szCs w:val="20"/>
    </w:rPr>
  </w:style>
  <w:style w:type="paragraph" w:styleId="BalloonText">
    <w:name w:val="Balloon Text"/>
    <w:basedOn w:val="Normal"/>
    <w:link w:val="BalloonTextChar"/>
    <w:uiPriority w:val="99"/>
    <w:semiHidden/>
    <w:unhideWhenUsed/>
    <w:rsid w:val="000745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517"/>
    <w:rPr>
      <w:rFonts w:ascii="Segoe UI" w:hAnsi="Segoe UI" w:cs="Segoe UI"/>
      <w:sz w:val="18"/>
      <w:szCs w:val="18"/>
    </w:rPr>
  </w:style>
  <w:style w:type="paragraph" w:styleId="TOC2">
    <w:name w:val="toc 2"/>
    <w:basedOn w:val="Normal"/>
    <w:next w:val="Normal"/>
    <w:autoRedefine/>
    <w:uiPriority w:val="39"/>
    <w:unhideWhenUsed/>
    <w:rsid w:val="00982F83"/>
    <w:pPr>
      <w:tabs>
        <w:tab w:val="right" w:leader="dot" w:pos="9350"/>
      </w:tabs>
      <w:spacing w:after="100"/>
      <w:ind w:left="-540"/>
    </w:pPr>
  </w:style>
  <w:style w:type="paragraph" w:styleId="TOC3">
    <w:name w:val="toc 3"/>
    <w:basedOn w:val="Normal"/>
    <w:next w:val="Normal"/>
    <w:autoRedefine/>
    <w:uiPriority w:val="39"/>
    <w:unhideWhenUsed/>
    <w:rsid w:val="00910668"/>
    <w:pPr>
      <w:spacing w:after="100"/>
      <w:ind w:left="440"/>
    </w:pPr>
    <w:rPr>
      <w:rFonts w:eastAsiaTheme="minorEastAsia" w:cs="Times New Roman"/>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0B4A69"/>
    <w:pPr>
      <w:ind w:left="720"/>
      <w:contextualSpacing/>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3D7FE0"/>
  </w:style>
  <w:style w:type="table" w:styleId="TableGrid">
    <w:name w:val="Table Grid"/>
    <w:basedOn w:val="TableNormal"/>
    <w:uiPriority w:val="39"/>
    <w:rsid w:val="0015115E"/>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165331"/>
    <w:rPr>
      <w:color w:val="2B579A"/>
      <w:shd w:val="clear" w:color="auto" w:fill="E6E6E6"/>
    </w:rPr>
  </w:style>
  <w:style w:type="paragraph" w:styleId="NoSpacing">
    <w:name w:val="No Spacing"/>
    <w:link w:val="NoSpacingChar"/>
    <w:uiPriority w:val="1"/>
    <w:qFormat/>
    <w:rsid w:val="00200C64"/>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200C64"/>
    <w:rPr>
      <w:rFonts w:ascii="Calibri" w:eastAsia="Times New Roman" w:hAnsi="Calibri" w:cs="Times New Roman"/>
    </w:rPr>
  </w:style>
  <w:style w:type="paragraph" w:styleId="NormalWeb">
    <w:name w:val="Normal (Web)"/>
    <w:basedOn w:val="Normal"/>
    <w:uiPriority w:val="99"/>
    <w:semiHidden/>
    <w:unhideWhenUsed/>
    <w:rsid w:val="00351477"/>
    <w:pPr>
      <w:spacing w:before="100" w:beforeAutospacing="1" w:after="100" w:afterAutospacing="1" w:line="240" w:lineRule="auto"/>
    </w:pPr>
    <w:rPr>
      <w:rFonts w:ascii="Times New Roman" w:eastAsiaTheme="minorEastAsia"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92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8" Type="http://schemas.openxmlformats.org/officeDocument/2006/relationships/hyperlink" Target="http://www.colineleiasilor.ro"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7" Type="http://schemas.openxmlformats.org/officeDocument/2006/relationships/hyperlink" Target="http://www.colineleia&#537;ilor.ro"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fir.info" TargetMode="External"/><Relationship Id="rId20" Type="http://schemas.openxmlformats.org/officeDocument/2006/relationships/hyperlink" Target="mailto:galcolineleiasilo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ineleiasilor.ro"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colineleiasilor.ro" TargetMode="External"/><Relationship Id="rId23" Type="http://schemas.openxmlformats.org/officeDocument/2006/relationships/header" Target="header2.xml"/><Relationship Id="rId10" Type="http://schemas.openxmlformats.org/officeDocument/2006/relationships/hyperlink" Target="http://www.colineleiasilor.ro" TargetMode="External"/><Relationship Id="rId19" Type="http://schemas.openxmlformats.org/officeDocument/2006/relationships/hyperlink" Target="mailto:secretariatgal@colineleiasilor.ro" TargetMode="External"/><Relationship Id="rId4" Type="http://schemas.openxmlformats.org/officeDocument/2006/relationships/settings" Target="settings.xml"/><Relationship Id="rId9" Type="http://schemas.openxmlformats.org/officeDocument/2006/relationships/hyperlink" Target="http://www.colineleiasilor.ro" TargetMode="External"/><Relationship Id="rId14" Type="http://schemas.openxmlformats.org/officeDocument/2006/relationships/hyperlink" Target="http://www.colineleiasilor.ro"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4.jpeg"/><Relationship Id="rId7" Type="http://schemas.openxmlformats.org/officeDocument/2006/relationships/image" Target="media/image7.jpeg"/><Relationship Id="rId12" Type="http://schemas.openxmlformats.org/officeDocument/2006/relationships/hyperlink" Target="mailto:secretariatgal@colineleiasilor.ro" TargetMode="External"/><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hyperlink" Target="mailto:secretariatgal@colineleiasilor.ro" TargetMode="External"/><Relationship Id="rId11" Type="http://schemas.openxmlformats.org/officeDocument/2006/relationships/image" Target="media/image11.gif"/><Relationship Id="rId5" Type="http://schemas.openxmlformats.org/officeDocument/2006/relationships/image" Target="media/image6.gif"/><Relationship Id="rId10" Type="http://schemas.openxmlformats.org/officeDocument/2006/relationships/image" Target="media/image10.jpeg"/><Relationship Id="rId4" Type="http://schemas.openxmlformats.org/officeDocument/2006/relationships/image" Target="media/image5.jpeg"/><Relationship Id="rId9" Type="http://schemas.openxmlformats.org/officeDocument/2006/relationships/image" Target="media/image9.jpeg"/></Relationships>
</file>

<file path=word/_rels/header2.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4.jpeg"/><Relationship Id="rId7" Type="http://schemas.openxmlformats.org/officeDocument/2006/relationships/image" Target="media/image7.jpeg"/><Relationship Id="rId12" Type="http://schemas.openxmlformats.org/officeDocument/2006/relationships/hyperlink" Target="mailto:secretariatgal@colineleiasilor.ro" TargetMode="External"/><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hyperlink" Target="mailto:secretariatgal@colineleiasilor.ro" TargetMode="External"/><Relationship Id="rId11" Type="http://schemas.openxmlformats.org/officeDocument/2006/relationships/image" Target="media/image11.gif"/><Relationship Id="rId5" Type="http://schemas.openxmlformats.org/officeDocument/2006/relationships/image" Target="media/image6.gif"/><Relationship Id="rId10" Type="http://schemas.openxmlformats.org/officeDocument/2006/relationships/image" Target="media/image10.jpeg"/><Relationship Id="rId4" Type="http://schemas.openxmlformats.org/officeDocument/2006/relationships/image" Target="media/image5.jpeg"/><Relationship Id="rId9" Type="http://schemas.openxmlformats.org/officeDocument/2006/relationships/image" Target="media/image9.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FFBBC-F61D-448D-81B0-BE4FD2026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52</Pages>
  <Words>17751</Words>
  <Characters>102956</Characters>
  <Application>Microsoft Office Word</Application>
  <DocSecurity>0</DocSecurity>
  <Lines>857</Lines>
  <Paragraphs>240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Mihaela</dc:creator>
  <cp:keywords/>
  <dc:description/>
  <cp:lastModifiedBy>Elena Lupu</cp:lastModifiedBy>
  <cp:revision>153</cp:revision>
  <cp:lastPrinted>2021-07-28T12:13:00Z</cp:lastPrinted>
  <dcterms:created xsi:type="dcterms:W3CDTF">2017-05-09T08:04:00Z</dcterms:created>
  <dcterms:modified xsi:type="dcterms:W3CDTF">2022-10-05T08:13:00Z</dcterms:modified>
</cp:coreProperties>
</file>